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FE2AB" w14:textId="71DF0EDD" w:rsidR="002135E2" w:rsidRPr="002135E2" w:rsidRDefault="002135E2" w:rsidP="002135E2">
      <w:pPr>
        <w:pStyle w:val="Nagwek1"/>
        <w:jc w:val="right"/>
      </w:pPr>
      <w:bookmarkStart w:id="0" w:name="_Toc103284441"/>
      <w:r w:rsidRPr="002135E2">
        <w:t>Załącznik nr 2 do ogłoszenia</w:t>
      </w:r>
    </w:p>
    <w:p w14:paraId="0B494844" w14:textId="77777777" w:rsidR="00710F07" w:rsidRDefault="00710F07" w:rsidP="002135E2">
      <w:pPr>
        <w:pStyle w:val="Nagwek1"/>
        <w:rPr>
          <w:rFonts w:eastAsiaTheme="majorEastAsia" w:cstheme="majorBidi"/>
          <w:smallCaps/>
          <w:color w:val="C00000"/>
          <w:sz w:val="32"/>
          <w:szCs w:val="32"/>
        </w:rPr>
      </w:pPr>
    </w:p>
    <w:p w14:paraId="391ABA4E" w14:textId="5659800A" w:rsidR="005E7096" w:rsidRPr="002135E2" w:rsidRDefault="00710F07" w:rsidP="002135E2">
      <w:pPr>
        <w:pStyle w:val="Nagwek1"/>
        <w:rPr>
          <w:rFonts w:eastAsiaTheme="majorEastAsia" w:cstheme="majorBidi"/>
          <w:smallCaps/>
          <w:color w:val="C00000"/>
          <w:sz w:val="32"/>
          <w:szCs w:val="32"/>
        </w:rPr>
      </w:pPr>
      <w:r>
        <w:rPr>
          <w:rFonts w:eastAsiaTheme="majorEastAsia" w:cstheme="majorBidi"/>
          <w:smallCaps/>
          <w:color w:val="C00000"/>
          <w:sz w:val="32"/>
          <w:szCs w:val="32"/>
        </w:rPr>
        <w:t xml:space="preserve">Opis </w:t>
      </w:r>
      <w:r w:rsidR="005E7096" w:rsidRPr="002135E2">
        <w:rPr>
          <w:rFonts w:eastAsiaTheme="majorEastAsia" w:cstheme="majorBidi"/>
          <w:smallCaps/>
          <w:color w:val="C00000"/>
          <w:sz w:val="32"/>
          <w:szCs w:val="32"/>
        </w:rPr>
        <w:t>Przedmiot</w:t>
      </w:r>
      <w:r>
        <w:rPr>
          <w:rFonts w:eastAsiaTheme="majorEastAsia" w:cstheme="majorBidi"/>
          <w:smallCaps/>
          <w:color w:val="C00000"/>
          <w:sz w:val="32"/>
          <w:szCs w:val="32"/>
        </w:rPr>
        <w:t>u</w:t>
      </w:r>
      <w:r w:rsidR="005E7096" w:rsidRPr="002135E2">
        <w:rPr>
          <w:rFonts w:eastAsiaTheme="majorEastAsia" w:cstheme="majorBidi"/>
          <w:smallCaps/>
          <w:color w:val="C00000"/>
          <w:sz w:val="32"/>
          <w:szCs w:val="32"/>
        </w:rPr>
        <w:t xml:space="preserve"> Zamówienia</w:t>
      </w:r>
      <w:bookmarkEnd w:id="0"/>
    </w:p>
    <w:p w14:paraId="516A0326" w14:textId="77777777" w:rsidR="005E7096" w:rsidRPr="007E0234" w:rsidRDefault="005E7096" w:rsidP="005E7096"/>
    <w:p w14:paraId="6B07A736" w14:textId="77777777" w:rsidR="005E7096" w:rsidRDefault="005E7096" w:rsidP="005E7096">
      <w:pPr>
        <w:pStyle w:val="Nagwek2"/>
      </w:pPr>
      <w:bookmarkStart w:id="1" w:name="_Toc103284442"/>
      <w:r>
        <w:t>Zadanie 1 - Zakup sprzętu</w:t>
      </w:r>
      <w:bookmarkEnd w:id="1"/>
    </w:p>
    <w:p w14:paraId="1FA6BDBA" w14:textId="77777777" w:rsidR="005E7096" w:rsidRDefault="005E7096" w:rsidP="005E7096"/>
    <w:p w14:paraId="5AC94CD4" w14:textId="77777777" w:rsidR="005E7096" w:rsidRPr="005245BC" w:rsidRDefault="005E7096" w:rsidP="005E7096">
      <w:pPr>
        <w:pStyle w:val="Nagwek3"/>
      </w:pPr>
      <w:bookmarkStart w:id="2" w:name="_Toc103284443"/>
      <w:r w:rsidRPr="005245BC">
        <w:t xml:space="preserve">Serwer </w:t>
      </w:r>
      <w:r w:rsidRPr="00042704">
        <w:t>aplikacyjny</w:t>
      </w:r>
      <w:r w:rsidRPr="005245BC">
        <w:t xml:space="preserve"> (2 szt.)</w:t>
      </w:r>
      <w:bookmarkEnd w:id="2"/>
    </w:p>
    <w:p w14:paraId="77954D0F" w14:textId="77777777" w:rsidR="005E7096" w:rsidRPr="009E5B18" w:rsidRDefault="005E7096" w:rsidP="005E7096"/>
    <w:p w14:paraId="35BA35CE" w14:textId="77777777" w:rsidR="005E7096" w:rsidRPr="00A974F4" w:rsidRDefault="005E7096" w:rsidP="005E7096">
      <w:pPr>
        <w:spacing w:line="360" w:lineRule="auto"/>
        <w:ind w:firstLine="567"/>
        <w:jc w:val="both"/>
        <w:rPr>
          <w:rFonts w:ascii="Century Gothic" w:hAnsi="Century Gothic"/>
          <w:sz w:val="20"/>
          <w:szCs w:val="20"/>
        </w:rPr>
      </w:pPr>
      <w:r w:rsidRPr="00A974F4">
        <w:rPr>
          <w:rFonts w:ascii="Century Gothic" w:hAnsi="Century Gothic"/>
          <w:sz w:val="20"/>
          <w:szCs w:val="20"/>
        </w:rPr>
        <w:t>Serwery na których zostaną uruchomione aplikacje niezbędne do świadczenia e-usług w szczególności Portal e-usług oraz inne aplikacje integrowane z nim HIS, Repozytorium EDM. Na tych serwerach zostanie uruchomiona wirtualizacja w celu zapewnienia wysokiej dostępności i bezpieczeństwa e-usług.</w:t>
      </w:r>
    </w:p>
    <w:p w14:paraId="43AEF554" w14:textId="7734F11A" w:rsidR="005E7096" w:rsidRDefault="005E7096" w:rsidP="005E7096">
      <w:pPr>
        <w:pStyle w:val="Legenda"/>
        <w:keepNext/>
        <w:rPr>
          <w:rFonts w:ascii="Century Gothic" w:hAnsi="Century Gothic"/>
        </w:rPr>
      </w:pPr>
      <w:bookmarkStart w:id="3" w:name="_Hlk103851604"/>
      <w:r w:rsidRPr="009E5B18">
        <w:rPr>
          <w:rFonts w:ascii="Century Gothic" w:hAnsi="Century Gothic"/>
        </w:rPr>
        <w:t xml:space="preserve">Tabela </w:t>
      </w:r>
      <w:r>
        <w:rPr>
          <w:rFonts w:ascii="Century Gothic" w:hAnsi="Century Gothic"/>
          <w:noProof/>
        </w:rPr>
        <w:t>1</w:t>
      </w:r>
      <w:r w:rsidRPr="009E5B18">
        <w:rPr>
          <w:rFonts w:ascii="Century Gothic" w:hAnsi="Century Gothic"/>
        </w:rPr>
        <w:t xml:space="preserve"> </w:t>
      </w:r>
      <w:r>
        <w:rPr>
          <w:rFonts w:ascii="Century Gothic" w:hAnsi="Century Gothic"/>
        </w:rPr>
        <w:t>Serwer aplikacyjny – podstawowe minimalne wymagania</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54"/>
        <w:gridCol w:w="11834"/>
      </w:tblGrid>
      <w:tr w:rsidR="0089497C" w:rsidRPr="009374D3" w14:paraId="06208EFD" w14:textId="77777777" w:rsidTr="0089497C">
        <w:tc>
          <w:tcPr>
            <w:tcW w:w="770" w:type="pct"/>
            <w:tcBorders>
              <w:top w:val="single" w:sz="6" w:space="0" w:color="auto"/>
              <w:left w:val="single" w:sz="6" w:space="0" w:color="auto"/>
              <w:bottom w:val="single" w:sz="6" w:space="0" w:color="auto"/>
              <w:right w:val="single" w:sz="6" w:space="0" w:color="auto"/>
            </w:tcBorders>
            <w:vAlign w:val="center"/>
            <w:hideMark/>
          </w:tcPr>
          <w:p w14:paraId="4808B2FA" w14:textId="77777777" w:rsidR="0089497C" w:rsidRPr="009374D3" w:rsidRDefault="0089497C" w:rsidP="0089497C">
            <w:pPr>
              <w:jc w:val="center"/>
              <w:textAlignment w:val="baseline"/>
              <w:rPr>
                <w:rFonts w:ascii="Century Gothic" w:eastAsia="Times New Roman" w:hAnsi="Century Gothic" w:cs="Arial"/>
                <w:b/>
                <w:bCs/>
                <w:sz w:val="18"/>
                <w:szCs w:val="18"/>
              </w:rPr>
            </w:pPr>
            <w:r w:rsidRPr="009374D3">
              <w:rPr>
                <w:rFonts w:ascii="Century Gothic" w:eastAsia="Times New Roman" w:hAnsi="Century Gothic" w:cs="Arial"/>
                <w:b/>
                <w:bCs/>
                <w:sz w:val="18"/>
                <w:szCs w:val="18"/>
              </w:rPr>
              <w:t>Parametr</w:t>
            </w:r>
          </w:p>
        </w:tc>
        <w:tc>
          <w:tcPr>
            <w:tcW w:w="4230" w:type="pct"/>
            <w:tcBorders>
              <w:top w:val="single" w:sz="6" w:space="0" w:color="auto"/>
              <w:left w:val="single" w:sz="6" w:space="0" w:color="auto"/>
              <w:bottom w:val="single" w:sz="6" w:space="0" w:color="auto"/>
              <w:right w:val="single" w:sz="6" w:space="0" w:color="auto"/>
            </w:tcBorders>
            <w:vAlign w:val="center"/>
            <w:hideMark/>
          </w:tcPr>
          <w:p w14:paraId="10C6FCE9" w14:textId="77777777" w:rsidR="0089497C" w:rsidRPr="009374D3" w:rsidRDefault="0089497C">
            <w:pPr>
              <w:jc w:val="center"/>
              <w:textAlignment w:val="baseline"/>
              <w:rPr>
                <w:rFonts w:ascii="Century Gothic" w:eastAsia="Times New Roman" w:hAnsi="Century Gothic" w:cs="Arial"/>
                <w:sz w:val="18"/>
                <w:szCs w:val="18"/>
              </w:rPr>
            </w:pPr>
            <w:r w:rsidRPr="009374D3">
              <w:rPr>
                <w:rFonts w:ascii="Century Gothic" w:eastAsia="Times New Roman" w:hAnsi="Century Gothic" w:cs="Arial"/>
                <w:b/>
                <w:bCs/>
                <w:sz w:val="18"/>
                <w:szCs w:val="18"/>
              </w:rPr>
              <w:t>Parametr wymagany (wymagania minimalne)</w:t>
            </w:r>
            <w:r w:rsidRPr="009374D3">
              <w:rPr>
                <w:rFonts w:ascii="Century Gothic" w:eastAsia="Times New Roman" w:hAnsi="Century Gothic" w:cs="Arial"/>
                <w:sz w:val="18"/>
                <w:szCs w:val="18"/>
              </w:rPr>
              <w:t> </w:t>
            </w:r>
          </w:p>
        </w:tc>
      </w:tr>
      <w:tr w:rsidR="0089497C" w:rsidRPr="009374D3" w14:paraId="5550EEA5" w14:textId="77777777" w:rsidTr="0089497C">
        <w:tc>
          <w:tcPr>
            <w:tcW w:w="770" w:type="pct"/>
            <w:tcBorders>
              <w:top w:val="single" w:sz="6" w:space="0" w:color="auto"/>
              <w:left w:val="single" w:sz="6" w:space="0" w:color="auto"/>
              <w:bottom w:val="single" w:sz="6" w:space="0" w:color="auto"/>
              <w:right w:val="single" w:sz="6" w:space="0" w:color="auto"/>
            </w:tcBorders>
            <w:vAlign w:val="center"/>
            <w:hideMark/>
          </w:tcPr>
          <w:p w14:paraId="497FF6A8" w14:textId="77777777" w:rsidR="0089497C" w:rsidRPr="009374D3" w:rsidRDefault="0089497C" w:rsidP="0089497C">
            <w:pPr>
              <w:textAlignment w:val="baseline"/>
              <w:rPr>
                <w:rFonts w:ascii="Century Gothic" w:eastAsia="Times New Roman" w:hAnsi="Century Gothic" w:cs="Arial"/>
                <w:sz w:val="18"/>
                <w:szCs w:val="18"/>
              </w:rPr>
            </w:pPr>
            <w:r w:rsidRPr="009374D3">
              <w:rPr>
                <w:rFonts w:ascii="Century Gothic" w:eastAsia="Times New Roman" w:hAnsi="Century Gothic" w:cs="Arial"/>
                <w:b/>
                <w:bCs/>
                <w:sz w:val="18"/>
                <w:szCs w:val="18"/>
              </w:rPr>
              <w:t>Obudowa</w:t>
            </w:r>
          </w:p>
        </w:tc>
        <w:tc>
          <w:tcPr>
            <w:tcW w:w="4230" w:type="pct"/>
            <w:tcBorders>
              <w:top w:val="single" w:sz="6" w:space="0" w:color="auto"/>
              <w:left w:val="single" w:sz="6" w:space="0" w:color="auto"/>
              <w:bottom w:val="single" w:sz="6" w:space="0" w:color="auto"/>
              <w:right w:val="single" w:sz="6" w:space="0" w:color="auto"/>
            </w:tcBorders>
            <w:vAlign w:val="center"/>
            <w:hideMark/>
          </w:tcPr>
          <w:p w14:paraId="4D265762" w14:textId="77777777" w:rsidR="0089497C" w:rsidRPr="009374D3" w:rsidRDefault="0089497C">
            <w:pPr>
              <w:textAlignment w:val="baseline"/>
              <w:rPr>
                <w:rFonts w:ascii="Century Gothic" w:eastAsia="Times New Roman" w:hAnsi="Century Gothic" w:cs="Arial"/>
                <w:color w:val="auto"/>
                <w:sz w:val="18"/>
                <w:szCs w:val="18"/>
              </w:rPr>
            </w:pPr>
            <w:r w:rsidRPr="009374D3">
              <w:rPr>
                <w:rFonts w:ascii="Century Gothic" w:eastAsia="Times New Roman" w:hAnsi="Century Gothic" w:cs="Arial"/>
                <w:sz w:val="18"/>
                <w:szCs w:val="18"/>
              </w:rPr>
              <w:t xml:space="preserve">Obudowa </w:t>
            </w:r>
            <w:proofErr w:type="spellStart"/>
            <w:r w:rsidRPr="009374D3">
              <w:rPr>
                <w:rFonts w:ascii="Century Gothic" w:eastAsia="Times New Roman" w:hAnsi="Century Gothic" w:cs="Arial"/>
                <w:sz w:val="18"/>
                <w:szCs w:val="18"/>
              </w:rPr>
              <w:t>Rack</w:t>
            </w:r>
            <w:proofErr w:type="spellEnd"/>
            <w:r w:rsidRPr="009374D3">
              <w:rPr>
                <w:rFonts w:ascii="Century Gothic" w:eastAsia="Times New Roman" w:hAnsi="Century Gothic" w:cs="Arial"/>
                <w:sz w:val="18"/>
                <w:szCs w:val="18"/>
              </w:rPr>
              <w:t xml:space="preserve"> o wysokości max. 2U umożliwiającą instalację min.8 dysków 3,5” z kompletem wysuwanych szyn umożliwiających montaż w szafie </w:t>
            </w:r>
            <w:proofErr w:type="spellStart"/>
            <w:r w:rsidRPr="009374D3">
              <w:rPr>
                <w:rFonts w:ascii="Century Gothic" w:eastAsia="Times New Roman" w:hAnsi="Century Gothic" w:cs="Arial"/>
                <w:sz w:val="18"/>
                <w:szCs w:val="18"/>
              </w:rPr>
              <w:t>rack</w:t>
            </w:r>
            <w:proofErr w:type="spellEnd"/>
            <w:r w:rsidRPr="009374D3">
              <w:rPr>
                <w:rFonts w:ascii="Century Gothic" w:eastAsia="Times New Roman" w:hAnsi="Century Gothic" w:cs="Arial"/>
                <w:sz w:val="18"/>
                <w:szCs w:val="18"/>
              </w:rPr>
              <w:t xml:space="preserve"> i wysuwanie serwera do celów serwisowych. </w:t>
            </w:r>
          </w:p>
        </w:tc>
      </w:tr>
      <w:tr w:rsidR="0089497C" w:rsidRPr="009374D3" w14:paraId="66B1AE8A" w14:textId="77777777" w:rsidTr="0089497C">
        <w:tc>
          <w:tcPr>
            <w:tcW w:w="770" w:type="pct"/>
            <w:tcBorders>
              <w:top w:val="single" w:sz="6" w:space="0" w:color="auto"/>
              <w:left w:val="single" w:sz="6" w:space="0" w:color="auto"/>
              <w:bottom w:val="single" w:sz="6" w:space="0" w:color="auto"/>
              <w:right w:val="single" w:sz="6" w:space="0" w:color="auto"/>
            </w:tcBorders>
            <w:vAlign w:val="center"/>
            <w:hideMark/>
          </w:tcPr>
          <w:p w14:paraId="598AF356" w14:textId="77777777" w:rsidR="0089497C" w:rsidRPr="009374D3" w:rsidRDefault="0089497C" w:rsidP="0089497C">
            <w:pPr>
              <w:textAlignment w:val="baseline"/>
              <w:rPr>
                <w:rFonts w:ascii="Century Gothic" w:eastAsia="Times New Roman" w:hAnsi="Century Gothic" w:cs="Arial"/>
                <w:sz w:val="18"/>
                <w:szCs w:val="18"/>
              </w:rPr>
            </w:pPr>
            <w:r w:rsidRPr="009374D3">
              <w:rPr>
                <w:rFonts w:ascii="Century Gothic" w:eastAsia="Times New Roman" w:hAnsi="Century Gothic" w:cs="Arial"/>
                <w:b/>
                <w:bCs/>
                <w:sz w:val="18"/>
                <w:szCs w:val="18"/>
              </w:rPr>
              <w:t>Płyta główna</w:t>
            </w:r>
          </w:p>
        </w:tc>
        <w:tc>
          <w:tcPr>
            <w:tcW w:w="4230" w:type="pct"/>
            <w:tcBorders>
              <w:top w:val="single" w:sz="6" w:space="0" w:color="auto"/>
              <w:left w:val="single" w:sz="6" w:space="0" w:color="auto"/>
              <w:bottom w:val="single" w:sz="6" w:space="0" w:color="auto"/>
              <w:right w:val="single" w:sz="6" w:space="0" w:color="auto"/>
            </w:tcBorders>
            <w:vAlign w:val="center"/>
            <w:hideMark/>
          </w:tcPr>
          <w:p w14:paraId="42A6104B" w14:textId="77777777" w:rsidR="0089497C" w:rsidRPr="009374D3" w:rsidRDefault="0089497C">
            <w:pPr>
              <w:textAlignment w:val="baseline"/>
              <w:rPr>
                <w:rFonts w:ascii="Century Gothic" w:eastAsia="Times New Roman" w:hAnsi="Century Gothic" w:cs="Arial"/>
                <w:color w:val="auto"/>
                <w:sz w:val="18"/>
                <w:szCs w:val="18"/>
              </w:rPr>
            </w:pPr>
            <w:r w:rsidRPr="009374D3">
              <w:rPr>
                <w:rFonts w:ascii="Century Gothic" w:eastAsia="Times New Roman" w:hAnsi="Century Gothic" w:cs="Arial"/>
                <w:sz w:val="18"/>
                <w:szCs w:val="18"/>
              </w:rPr>
              <w:t>Płyta główna z możliwością zainstalowania dwóch procesorów. Płyta główna musi być zaprojektowana przez producenta serwera i oznaczona jego znakiem firmowym. </w:t>
            </w:r>
          </w:p>
        </w:tc>
      </w:tr>
      <w:tr w:rsidR="0089497C" w:rsidRPr="009374D3" w14:paraId="3F4C1898" w14:textId="77777777" w:rsidTr="0089497C">
        <w:trPr>
          <w:trHeight w:val="377"/>
        </w:trPr>
        <w:tc>
          <w:tcPr>
            <w:tcW w:w="770" w:type="pct"/>
            <w:tcBorders>
              <w:top w:val="single" w:sz="6" w:space="0" w:color="auto"/>
              <w:left w:val="single" w:sz="6" w:space="0" w:color="auto"/>
              <w:bottom w:val="single" w:sz="6" w:space="0" w:color="auto"/>
              <w:right w:val="single" w:sz="6" w:space="0" w:color="auto"/>
            </w:tcBorders>
            <w:vAlign w:val="center"/>
            <w:hideMark/>
          </w:tcPr>
          <w:p w14:paraId="130B37FE" w14:textId="77777777" w:rsidR="0089497C" w:rsidRPr="009374D3" w:rsidRDefault="0089497C" w:rsidP="0089497C">
            <w:pPr>
              <w:textAlignment w:val="baseline"/>
              <w:rPr>
                <w:rFonts w:ascii="Century Gothic" w:eastAsia="Times New Roman" w:hAnsi="Century Gothic" w:cs="Arial"/>
                <w:sz w:val="18"/>
                <w:szCs w:val="18"/>
              </w:rPr>
            </w:pPr>
            <w:r w:rsidRPr="009374D3">
              <w:rPr>
                <w:rFonts w:ascii="Century Gothic" w:eastAsia="Times New Roman" w:hAnsi="Century Gothic" w:cs="Arial"/>
                <w:b/>
                <w:bCs/>
                <w:sz w:val="18"/>
                <w:szCs w:val="18"/>
              </w:rPr>
              <w:t>Chipset</w:t>
            </w:r>
          </w:p>
        </w:tc>
        <w:tc>
          <w:tcPr>
            <w:tcW w:w="4230" w:type="pct"/>
            <w:tcBorders>
              <w:top w:val="single" w:sz="6" w:space="0" w:color="auto"/>
              <w:left w:val="single" w:sz="6" w:space="0" w:color="auto"/>
              <w:bottom w:val="single" w:sz="6" w:space="0" w:color="auto"/>
              <w:right w:val="single" w:sz="6" w:space="0" w:color="auto"/>
            </w:tcBorders>
            <w:vAlign w:val="center"/>
            <w:hideMark/>
          </w:tcPr>
          <w:p w14:paraId="306FC232" w14:textId="77777777" w:rsidR="0089497C" w:rsidRPr="009374D3" w:rsidRDefault="0089497C">
            <w:pPr>
              <w:textAlignment w:val="baseline"/>
              <w:rPr>
                <w:rFonts w:ascii="Century Gothic" w:eastAsia="Times New Roman" w:hAnsi="Century Gothic" w:cs="Arial"/>
                <w:sz w:val="18"/>
                <w:szCs w:val="18"/>
              </w:rPr>
            </w:pPr>
            <w:r w:rsidRPr="009374D3">
              <w:rPr>
                <w:rFonts w:ascii="Century Gothic" w:eastAsia="Times New Roman" w:hAnsi="Century Gothic" w:cs="Arial"/>
                <w:sz w:val="18"/>
                <w:szCs w:val="18"/>
              </w:rPr>
              <w:t>Dedykowany przez producenta procesora do pracy w serwerach dwuprocesorowych </w:t>
            </w:r>
          </w:p>
        </w:tc>
      </w:tr>
      <w:tr w:rsidR="0089497C" w:rsidRPr="009374D3" w14:paraId="6BC9259E" w14:textId="77777777" w:rsidTr="0089497C">
        <w:trPr>
          <w:trHeight w:val="705"/>
        </w:trPr>
        <w:tc>
          <w:tcPr>
            <w:tcW w:w="770" w:type="pct"/>
            <w:tcBorders>
              <w:top w:val="single" w:sz="6" w:space="0" w:color="auto"/>
              <w:left w:val="single" w:sz="6" w:space="0" w:color="auto"/>
              <w:bottom w:val="single" w:sz="6" w:space="0" w:color="auto"/>
              <w:right w:val="single" w:sz="6" w:space="0" w:color="auto"/>
            </w:tcBorders>
            <w:vAlign w:val="center"/>
            <w:hideMark/>
          </w:tcPr>
          <w:p w14:paraId="0A34FC6D" w14:textId="77777777" w:rsidR="0089497C" w:rsidRPr="009374D3" w:rsidRDefault="0089497C" w:rsidP="0089497C">
            <w:pPr>
              <w:textAlignment w:val="baseline"/>
              <w:rPr>
                <w:rFonts w:ascii="Century Gothic" w:eastAsia="Times New Roman" w:hAnsi="Century Gothic" w:cs="Arial"/>
                <w:sz w:val="18"/>
                <w:szCs w:val="18"/>
              </w:rPr>
            </w:pPr>
            <w:r w:rsidRPr="009374D3">
              <w:rPr>
                <w:rFonts w:ascii="Century Gothic" w:eastAsia="Times New Roman" w:hAnsi="Century Gothic" w:cs="Arial"/>
                <w:b/>
                <w:bCs/>
                <w:sz w:val="18"/>
                <w:szCs w:val="18"/>
              </w:rPr>
              <w:t>Procesor</w:t>
            </w:r>
          </w:p>
        </w:tc>
        <w:tc>
          <w:tcPr>
            <w:tcW w:w="4230" w:type="pct"/>
            <w:tcBorders>
              <w:top w:val="single" w:sz="6" w:space="0" w:color="auto"/>
              <w:left w:val="single" w:sz="6" w:space="0" w:color="auto"/>
              <w:bottom w:val="single" w:sz="6" w:space="0" w:color="auto"/>
              <w:right w:val="single" w:sz="6" w:space="0" w:color="auto"/>
            </w:tcBorders>
            <w:vAlign w:val="center"/>
            <w:hideMark/>
          </w:tcPr>
          <w:p w14:paraId="2DC49274" w14:textId="77777777" w:rsidR="0089497C" w:rsidRPr="009374D3" w:rsidRDefault="0089497C">
            <w:pPr>
              <w:textAlignment w:val="baseline"/>
              <w:rPr>
                <w:rFonts w:ascii="Century Gothic" w:eastAsia="Times New Roman" w:hAnsi="Century Gothic" w:cs="Arial"/>
                <w:sz w:val="18"/>
                <w:szCs w:val="18"/>
              </w:rPr>
            </w:pPr>
            <w:r w:rsidRPr="009374D3">
              <w:rPr>
                <w:rFonts w:ascii="Century Gothic" w:eastAsia="Times New Roman" w:hAnsi="Century Gothic" w:cs="Arial"/>
                <w:sz w:val="18"/>
                <w:szCs w:val="18"/>
              </w:rPr>
              <w:t>Zainstalowane dwa procesory min. szesnasto-rdzeniowe klasy x86 do pracy z zaoferowanym serwerem umożliwiające osiągnięcie wyniku min. 258</w:t>
            </w:r>
            <w:r w:rsidRPr="009374D3">
              <w:rPr>
                <w:rFonts w:ascii="Century Gothic" w:eastAsia="Times New Roman" w:hAnsi="Century Gothic" w:cs="Arial"/>
                <w:color w:val="FF0000"/>
                <w:sz w:val="18"/>
                <w:szCs w:val="18"/>
              </w:rPr>
              <w:t> </w:t>
            </w:r>
            <w:r w:rsidRPr="009374D3">
              <w:rPr>
                <w:rFonts w:ascii="Century Gothic" w:eastAsia="Times New Roman" w:hAnsi="Century Gothic" w:cs="Arial"/>
                <w:sz w:val="18"/>
                <w:szCs w:val="18"/>
              </w:rPr>
              <w:t>punktów w teście SPECrate2017_int_base dostępnym na stronie www.spec.org dla dwóch procesorów. </w:t>
            </w:r>
          </w:p>
        </w:tc>
      </w:tr>
      <w:tr w:rsidR="0089497C" w:rsidRPr="009374D3" w14:paraId="19B8F0DC" w14:textId="77777777" w:rsidTr="0089497C">
        <w:tc>
          <w:tcPr>
            <w:tcW w:w="770" w:type="pct"/>
            <w:tcBorders>
              <w:top w:val="single" w:sz="6" w:space="0" w:color="auto"/>
              <w:left w:val="single" w:sz="6" w:space="0" w:color="auto"/>
              <w:bottom w:val="single" w:sz="6" w:space="0" w:color="auto"/>
              <w:right w:val="single" w:sz="6" w:space="0" w:color="auto"/>
            </w:tcBorders>
            <w:vAlign w:val="center"/>
            <w:hideMark/>
          </w:tcPr>
          <w:p w14:paraId="21AF365F" w14:textId="77777777" w:rsidR="0089497C" w:rsidRPr="009374D3" w:rsidRDefault="0089497C" w:rsidP="0089497C">
            <w:pPr>
              <w:textAlignment w:val="baseline"/>
              <w:rPr>
                <w:rFonts w:ascii="Century Gothic" w:eastAsia="Times New Roman" w:hAnsi="Century Gothic" w:cs="Arial"/>
                <w:sz w:val="18"/>
                <w:szCs w:val="18"/>
              </w:rPr>
            </w:pPr>
            <w:r w:rsidRPr="009374D3">
              <w:rPr>
                <w:rFonts w:ascii="Century Gothic" w:eastAsia="Times New Roman" w:hAnsi="Century Gothic" w:cs="Arial"/>
                <w:b/>
                <w:bCs/>
                <w:sz w:val="18"/>
                <w:szCs w:val="18"/>
              </w:rPr>
              <w:t>RAM</w:t>
            </w:r>
          </w:p>
        </w:tc>
        <w:tc>
          <w:tcPr>
            <w:tcW w:w="4230" w:type="pct"/>
            <w:tcBorders>
              <w:top w:val="single" w:sz="6" w:space="0" w:color="auto"/>
              <w:left w:val="single" w:sz="6" w:space="0" w:color="auto"/>
              <w:bottom w:val="single" w:sz="6" w:space="0" w:color="auto"/>
              <w:right w:val="single" w:sz="6" w:space="0" w:color="auto"/>
            </w:tcBorders>
            <w:vAlign w:val="center"/>
            <w:hideMark/>
          </w:tcPr>
          <w:p w14:paraId="59C5A5BD" w14:textId="77777777" w:rsidR="0089497C" w:rsidRPr="009374D3" w:rsidRDefault="0089497C">
            <w:pPr>
              <w:textAlignment w:val="baseline"/>
              <w:rPr>
                <w:rFonts w:ascii="Century Gothic" w:eastAsia="Times New Roman" w:hAnsi="Century Gothic" w:cs="Arial"/>
                <w:sz w:val="18"/>
                <w:szCs w:val="18"/>
              </w:rPr>
            </w:pPr>
            <w:r w:rsidRPr="009374D3">
              <w:rPr>
                <w:rFonts w:ascii="Century Gothic" w:eastAsia="Times New Roman" w:hAnsi="Century Gothic" w:cs="Arial"/>
                <w:sz w:val="18"/>
                <w:szCs w:val="18"/>
              </w:rPr>
              <w:t>Min. 256GB DDR4 RDIMM 3200MT/s, na płycie głównej powinno znajdować się minimum 16 slotów przeznaczonych do instalacji pamięci. Płyta główna powinna obsługiwać do 1TB pamięci RAM. </w:t>
            </w:r>
          </w:p>
        </w:tc>
      </w:tr>
      <w:tr w:rsidR="0089497C" w:rsidRPr="00FC30FC" w14:paraId="23DF06EF" w14:textId="77777777" w:rsidTr="0089497C">
        <w:tc>
          <w:tcPr>
            <w:tcW w:w="770" w:type="pct"/>
            <w:tcBorders>
              <w:top w:val="single" w:sz="6" w:space="0" w:color="auto"/>
              <w:left w:val="single" w:sz="6" w:space="0" w:color="auto"/>
              <w:bottom w:val="single" w:sz="6" w:space="0" w:color="auto"/>
              <w:right w:val="single" w:sz="6" w:space="0" w:color="auto"/>
            </w:tcBorders>
            <w:vAlign w:val="center"/>
            <w:hideMark/>
          </w:tcPr>
          <w:p w14:paraId="1208B539" w14:textId="77777777" w:rsidR="0089497C" w:rsidRPr="009374D3" w:rsidRDefault="0089497C" w:rsidP="0089497C">
            <w:pPr>
              <w:textAlignment w:val="baseline"/>
              <w:rPr>
                <w:rFonts w:ascii="Century Gothic" w:eastAsia="Times New Roman" w:hAnsi="Century Gothic" w:cs="Arial"/>
                <w:sz w:val="18"/>
                <w:szCs w:val="18"/>
              </w:rPr>
            </w:pPr>
            <w:r w:rsidRPr="009374D3">
              <w:rPr>
                <w:rFonts w:ascii="Century Gothic" w:eastAsia="Times New Roman" w:hAnsi="Century Gothic" w:cs="Arial"/>
                <w:b/>
                <w:bCs/>
                <w:sz w:val="18"/>
                <w:szCs w:val="18"/>
              </w:rPr>
              <w:t>Zabezpieczenia pamięci RAM</w:t>
            </w:r>
          </w:p>
        </w:tc>
        <w:tc>
          <w:tcPr>
            <w:tcW w:w="4230" w:type="pct"/>
            <w:tcBorders>
              <w:top w:val="single" w:sz="6" w:space="0" w:color="auto"/>
              <w:left w:val="single" w:sz="6" w:space="0" w:color="auto"/>
              <w:bottom w:val="single" w:sz="6" w:space="0" w:color="auto"/>
              <w:right w:val="single" w:sz="6" w:space="0" w:color="auto"/>
            </w:tcBorders>
            <w:vAlign w:val="center"/>
            <w:hideMark/>
          </w:tcPr>
          <w:p w14:paraId="731D0D91" w14:textId="77777777" w:rsidR="0089497C" w:rsidRPr="009374D3" w:rsidRDefault="0089497C">
            <w:pPr>
              <w:textAlignment w:val="baseline"/>
              <w:rPr>
                <w:rFonts w:ascii="Century Gothic" w:eastAsia="Times New Roman" w:hAnsi="Century Gothic" w:cs="Arial"/>
                <w:sz w:val="18"/>
                <w:szCs w:val="18"/>
                <w:lang w:val="en-US"/>
              </w:rPr>
            </w:pPr>
            <w:r w:rsidRPr="009374D3">
              <w:rPr>
                <w:rFonts w:ascii="Century Gothic" w:eastAsia="Times New Roman" w:hAnsi="Century Gothic" w:cs="Arial"/>
                <w:sz w:val="18"/>
                <w:szCs w:val="18"/>
                <w:lang w:val="en-US"/>
              </w:rPr>
              <w:t>Memory Health Check, Memory Page Retire</w:t>
            </w:r>
          </w:p>
        </w:tc>
      </w:tr>
      <w:tr w:rsidR="0089497C" w:rsidRPr="009374D3" w14:paraId="391EE2C6" w14:textId="77777777" w:rsidTr="0089497C">
        <w:tc>
          <w:tcPr>
            <w:tcW w:w="770" w:type="pct"/>
            <w:tcBorders>
              <w:top w:val="single" w:sz="6" w:space="0" w:color="auto"/>
              <w:left w:val="single" w:sz="6" w:space="0" w:color="auto"/>
              <w:bottom w:val="single" w:sz="6" w:space="0" w:color="auto"/>
              <w:right w:val="single" w:sz="6" w:space="0" w:color="auto"/>
            </w:tcBorders>
            <w:vAlign w:val="center"/>
            <w:hideMark/>
          </w:tcPr>
          <w:p w14:paraId="003AE7B4" w14:textId="77777777" w:rsidR="0089497C" w:rsidRPr="009374D3" w:rsidRDefault="0089497C" w:rsidP="0089497C">
            <w:pPr>
              <w:textAlignment w:val="baseline"/>
              <w:rPr>
                <w:rFonts w:ascii="Century Gothic" w:eastAsia="Times New Roman" w:hAnsi="Century Gothic" w:cs="Arial"/>
                <w:sz w:val="18"/>
                <w:szCs w:val="18"/>
              </w:rPr>
            </w:pPr>
            <w:r w:rsidRPr="009374D3">
              <w:rPr>
                <w:rFonts w:ascii="Century Gothic" w:eastAsia="Times New Roman" w:hAnsi="Century Gothic" w:cs="Arial"/>
                <w:b/>
                <w:bCs/>
                <w:sz w:val="18"/>
                <w:szCs w:val="18"/>
              </w:rPr>
              <w:t xml:space="preserve">Gniazda </w:t>
            </w:r>
            <w:proofErr w:type="spellStart"/>
            <w:r w:rsidRPr="009374D3">
              <w:rPr>
                <w:rFonts w:ascii="Century Gothic" w:eastAsia="Times New Roman" w:hAnsi="Century Gothic" w:cs="Arial"/>
                <w:b/>
                <w:bCs/>
                <w:sz w:val="18"/>
                <w:szCs w:val="18"/>
              </w:rPr>
              <w:t>PCIe</w:t>
            </w:r>
            <w:proofErr w:type="spellEnd"/>
          </w:p>
        </w:tc>
        <w:tc>
          <w:tcPr>
            <w:tcW w:w="4230" w:type="pct"/>
            <w:tcBorders>
              <w:top w:val="single" w:sz="6" w:space="0" w:color="auto"/>
              <w:left w:val="single" w:sz="6" w:space="0" w:color="auto"/>
              <w:bottom w:val="single" w:sz="6" w:space="0" w:color="auto"/>
              <w:right w:val="single" w:sz="6" w:space="0" w:color="auto"/>
            </w:tcBorders>
            <w:hideMark/>
          </w:tcPr>
          <w:p w14:paraId="6ED785F5" w14:textId="77777777" w:rsidR="0089497C" w:rsidRPr="009374D3" w:rsidRDefault="0089497C">
            <w:pPr>
              <w:textAlignment w:val="baseline"/>
              <w:rPr>
                <w:rFonts w:ascii="Century Gothic" w:eastAsia="Times New Roman" w:hAnsi="Century Gothic" w:cs="Arial"/>
                <w:color w:val="auto"/>
                <w:sz w:val="18"/>
                <w:szCs w:val="18"/>
              </w:rPr>
            </w:pPr>
            <w:r w:rsidRPr="009374D3">
              <w:rPr>
                <w:rFonts w:ascii="Century Gothic" w:eastAsia="Times New Roman" w:hAnsi="Century Gothic" w:cs="Arial"/>
                <w:sz w:val="18"/>
                <w:szCs w:val="18"/>
              </w:rPr>
              <w:t xml:space="preserve">Minimum pięć slotów </w:t>
            </w:r>
            <w:proofErr w:type="spellStart"/>
            <w:r w:rsidRPr="009374D3">
              <w:rPr>
                <w:rFonts w:ascii="Century Gothic" w:eastAsia="Times New Roman" w:hAnsi="Century Gothic" w:cs="Arial"/>
                <w:sz w:val="18"/>
                <w:szCs w:val="18"/>
              </w:rPr>
              <w:t>PCIe</w:t>
            </w:r>
            <w:proofErr w:type="spellEnd"/>
            <w:r w:rsidRPr="009374D3">
              <w:rPr>
                <w:rFonts w:ascii="Century Gothic" w:eastAsia="Times New Roman" w:hAnsi="Century Gothic" w:cs="Arial"/>
                <w:sz w:val="18"/>
                <w:szCs w:val="18"/>
              </w:rPr>
              <w:t xml:space="preserve"> x16 generacji 4.</w:t>
            </w:r>
          </w:p>
        </w:tc>
      </w:tr>
      <w:tr w:rsidR="0089497C" w:rsidRPr="009374D3" w14:paraId="2B35A329" w14:textId="77777777" w:rsidTr="0089497C">
        <w:trPr>
          <w:trHeight w:val="694"/>
        </w:trPr>
        <w:tc>
          <w:tcPr>
            <w:tcW w:w="770" w:type="pct"/>
            <w:tcBorders>
              <w:top w:val="single" w:sz="6" w:space="0" w:color="auto"/>
              <w:left w:val="single" w:sz="6" w:space="0" w:color="auto"/>
              <w:bottom w:val="single" w:sz="6" w:space="0" w:color="auto"/>
              <w:right w:val="single" w:sz="6" w:space="0" w:color="auto"/>
            </w:tcBorders>
            <w:vAlign w:val="center"/>
            <w:hideMark/>
          </w:tcPr>
          <w:p w14:paraId="0A1E60A7" w14:textId="77777777" w:rsidR="0089497C" w:rsidRPr="009374D3" w:rsidRDefault="0089497C" w:rsidP="0089497C">
            <w:pPr>
              <w:textAlignment w:val="baseline"/>
              <w:rPr>
                <w:rFonts w:ascii="Century Gothic" w:eastAsia="Times New Roman" w:hAnsi="Century Gothic" w:cs="Arial"/>
                <w:sz w:val="18"/>
                <w:szCs w:val="18"/>
              </w:rPr>
            </w:pPr>
            <w:r w:rsidRPr="009374D3">
              <w:rPr>
                <w:rFonts w:ascii="Century Gothic" w:eastAsia="Times New Roman" w:hAnsi="Century Gothic" w:cs="Arial"/>
                <w:b/>
                <w:bCs/>
                <w:sz w:val="18"/>
                <w:szCs w:val="18"/>
              </w:rPr>
              <w:lastRenderedPageBreak/>
              <w:t>Interfejsy sieciowe/FC/SAS</w:t>
            </w:r>
          </w:p>
        </w:tc>
        <w:tc>
          <w:tcPr>
            <w:tcW w:w="4230" w:type="pct"/>
            <w:tcBorders>
              <w:top w:val="single" w:sz="6" w:space="0" w:color="auto"/>
              <w:left w:val="single" w:sz="6" w:space="0" w:color="auto"/>
              <w:bottom w:val="single" w:sz="6" w:space="0" w:color="auto"/>
              <w:right w:val="single" w:sz="6" w:space="0" w:color="auto"/>
            </w:tcBorders>
            <w:vAlign w:val="center"/>
          </w:tcPr>
          <w:p w14:paraId="4A6E9619" w14:textId="77777777" w:rsidR="0089497C" w:rsidRPr="009374D3" w:rsidRDefault="0089497C">
            <w:pPr>
              <w:textAlignment w:val="baseline"/>
              <w:rPr>
                <w:rFonts w:ascii="Century Gothic" w:eastAsia="Times New Roman" w:hAnsi="Century Gothic" w:cs="Arial"/>
                <w:sz w:val="18"/>
                <w:szCs w:val="18"/>
              </w:rPr>
            </w:pPr>
            <w:r w:rsidRPr="009374D3">
              <w:rPr>
                <w:rFonts w:ascii="Century Gothic" w:eastAsia="Times New Roman" w:hAnsi="Century Gothic" w:cs="Arial"/>
                <w:sz w:val="18"/>
                <w:szCs w:val="18"/>
              </w:rPr>
              <w:t xml:space="preserve">Wbudowane dwa interfejsy sieciowe 1Gb Ethernet w standardzie </w:t>
            </w:r>
            <w:proofErr w:type="spellStart"/>
            <w:r w:rsidRPr="009374D3">
              <w:rPr>
                <w:rFonts w:ascii="Century Gothic" w:eastAsia="Times New Roman" w:hAnsi="Century Gothic" w:cs="Arial"/>
                <w:sz w:val="18"/>
                <w:szCs w:val="18"/>
              </w:rPr>
              <w:t>BaseT</w:t>
            </w:r>
            <w:proofErr w:type="spellEnd"/>
            <w:r w:rsidRPr="009374D3">
              <w:rPr>
                <w:rFonts w:ascii="Century Gothic" w:eastAsia="Times New Roman" w:hAnsi="Century Gothic" w:cs="Arial"/>
                <w:sz w:val="18"/>
                <w:szCs w:val="18"/>
              </w:rPr>
              <w:t>.</w:t>
            </w:r>
          </w:p>
          <w:p w14:paraId="0F81161A" w14:textId="77777777" w:rsidR="0089497C" w:rsidRPr="009374D3" w:rsidRDefault="0089497C">
            <w:pPr>
              <w:textAlignment w:val="baseline"/>
              <w:rPr>
                <w:rFonts w:ascii="Century Gothic" w:eastAsia="Times New Roman" w:hAnsi="Century Gothic" w:cs="Arial"/>
                <w:sz w:val="18"/>
                <w:szCs w:val="18"/>
              </w:rPr>
            </w:pPr>
          </w:p>
          <w:p w14:paraId="66398ED4" w14:textId="77777777" w:rsidR="0089497C" w:rsidRPr="009374D3" w:rsidRDefault="0089497C">
            <w:pPr>
              <w:textAlignment w:val="baseline"/>
              <w:rPr>
                <w:rFonts w:ascii="Century Gothic" w:eastAsia="Times New Roman" w:hAnsi="Century Gothic" w:cs="Arial"/>
                <w:color w:val="auto"/>
                <w:sz w:val="18"/>
                <w:szCs w:val="18"/>
              </w:rPr>
            </w:pPr>
            <w:r w:rsidRPr="009374D3">
              <w:rPr>
                <w:rFonts w:ascii="Century Gothic" w:eastAsia="Times New Roman" w:hAnsi="Century Gothic" w:cs="Arial"/>
                <w:sz w:val="18"/>
                <w:szCs w:val="18"/>
              </w:rPr>
              <w:t>Dwa interfejsy sieciowe 10Gb Ethernet w standardzie SFP+</w:t>
            </w:r>
          </w:p>
          <w:p w14:paraId="49293B60" w14:textId="77777777" w:rsidR="0089497C" w:rsidRPr="009374D3" w:rsidRDefault="0089497C">
            <w:pPr>
              <w:textAlignment w:val="baseline"/>
              <w:rPr>
                <w:rFonts w:ascii="Century Gothic" w:eastAsia="Times New Roman" w:hAnsi="Century Gothic" w:cs="Arial"/>
                <w:sz w:val="18"/>
                <w:szCs w:val="18"/>
              </w:rPr>
            </w:pPr>
          </w:p>
          <w:p w14:paraId="4DD79BFB" w14:textId="77777777" w:rsidR="0089497C" w:rsidRPr="009374D3" w:rsidRDefault="0089497C">
            <w:pPr>
              <w:textAlignment w:val="baseline"/>
              <w:rPr>
                <w:rFonts w:ascii="Century Gothic" w:eastAsia="Times New Roman" w:hAnsi="Century Gothic" w:cs="Arial"/>
                <w:sz w:val="18"/>
                <w:szCs w:val="18"/>
              </w:rPr>
            </w:pPr>
            <w:r w:rsidRPr="009374D3">
              <w:rPr>
                <w:rFonts w:ascii="Century Gothic" w:eastAsia="Times New Roman" w:hAnsi="Century Gothic" w:cs="Arial"/>
                <w:sz w:val="18"/>
                <w:szCs w:val="18"/>
              </w:rPr>
              <w:t xml:space="preserve">Możliwość instalacji wymiennie modułów udostępniających: </w:t>
            </w:r>
          </w:p>
          <w:p w14:paraId="6387B84F" w14:textId="77777777" w:rsidR="0089497C" w:rsidRPr="009374D3" w:rsidRDefault="0089497C">
            <w:pPr>
              <w:textAlignment w:val="baseline"/>
              <w:rPr>
                <w:rFonts w:ascii="Century Gothic" w:eastAsia="Times New Roman" w:hAnsi="Century Gothic" w:cs="Arial"/>
                <w:sz w:val="18"/>
                <w:szCs w:val="18"/>
              </w:rPr>
            </w:pPr>
            <w:r w:rsidRPr="009374D3">
              <w:rPr>
                <w:rFonts w:ascii="Century Gothic" w:eastAsia="Times New Roman" w:hAnsi="Century Gothic" w:cs="Arial"/>
                <w:sz w:val="18"/>
                <w:szCs w:val="18"/>
              </w:rPr>
              <w:t> </w:t>
            </w:r>
          </w:p>
          <w:p w14:paraId="68B69D84" w14:textId="77777777" w:rsidR="0089497C" w:rsidRPr="009374D3" w:rsidRDefault="0089497C">
            <w:pPr>
              <w:textAlignment w:val="baseline"/>
              <w:rPr>
                <w:rFonts w:ascii="Century Gothic" w:eastAsia="Times New Roman" w:hAnsi="Century Gothic" w:cs="Arial"/>
                <w:sz w:val="18"/>
                <w:szCs w:val="18"/>
              </w:rPr>
            </w:pPr>
            <w:r w:rsidRPr="009374D3">
              <w:rPr>
                <w:rFonts w:ascii="Century Gothic" w:eastAsia="Times New Roman" w:hAnsi="Century Gothic" w:cs="Arial"/>
                <w:sz w:val="18"/>
                <w:szCs w:val="18"/>
              </w:rPr>
              <w:t>- dwa interfejsy sieciowe 25Gb Ethernet ze złączami SFP28  </w:t>
            </w:r>
          </w:p>
          <w:p w14:paraId="40C5C398" w14:textId="77777777" w:rsidR="0089497C" w:rsidRPr="009374D3" w:rsidRDefault="0089497C">
            <w:pPr>
              <w:textAlignment w:val="baseline"/>
              <w:rPr>
                <w:rFonts w:ascii="Century Gothic" w:eastAsia="Times New Roman" w:hAnsi="Century Gothic" w:cs="Arial"/>
                <w:sz w:val="18"/>
                <w:szCs w:val="18"/>
              </w:rPr>
            </w:pPr>
            <w:r w:rsidRPr="009374D3">
              <w:rPr>
                <w:rFonts w:ascii="Century Gothic" w:eastAsia="Times New Roman" w:hAnsi="Century Gothic" w:cs="Arial"/>
                <w:sz w:val="18"/>
                <w:szCs w:val="18"/>
              </w:rPr>
              <w:t xml:space="preserve">- dwa interfejsy sieciowe 10Gb Ethernet w standardzie </w:t>
            </w:r>
            <w:proofErr w:type="spellStart"/>
            <w:r w:rsidRPr="009374D3">
              <w:rPr>
                <w:rFonts w:ascii="Century Gothic" w:eastAsia="Times New Roman" w:hAnsi="Century Gothic" w:cs="Arial"/>
                <w:sz w:val="18"/>
                <w:szCs w:val="18"/>
              </w:rPr>
              <w:t>BaseT</w:t>
            </w:r>
            <w:proofErr w:type="spellEnd"/>
            <w:r w:rsidRPr="009374D3">
              <w:rPr>
                <w:rFonts w:ascii="Century Gothic" w:eastAsia="Times New Roman" w:hAnsi="Century Gothic" w:cs="Arial"/>
                <w:sz w:val="18"/>
                <w:szCs w:val="18"/>
              </w:rPr>
              <w:t>.</w:t>
            </w:r>
          </w:p>
          <w:p w14:paraId="7DED749C" w14:textId="77777777" w:rsidR="0089497C" w:rsidRPr="009374D3" w:rsidRDefault="0089497C">
            <w:pPr>
              <w:textAlignment w:val="baseline"/>
              <w:rPr>
                <w:rFonts w:ascii="Century Gothic" w:eastAsia="Times New Roman" w:hAnsi="Century Gothic" w:cs="Arial"/>
                <w:color w:val="auto"/>
                <w:sz w:val="18"/>
                <w:szCs w:val="18"/>
              </w:rPr>
            </w:pPr>
            <w:r w:rsidRPr="009374D3">
              <w:rPr>
                <w:rFonts w:ascii="Century Gothic" w:eastAsia="Times New Roman" w:hAnsi="Century Gothic" w:cs="Arial"/>
                <w:sz w:val="18"/>
                <w:szCs w:val="18"/>
              </w:rPr>
              <w:t>- cztery interfejsy sieciowe 10Gb Ethernet w standardzie SFP+ </w:t>
            </w:r>
          </w:p>
          <w:p w14:paraId="199F6F13" w14:textId="77777777" w:rsidR="0089497C" w:rsidRPr="009374D3" w:rsidRDefault="0089497C">
            <w:pPr>
              <w:textAlignment w:val="baseline"/>
              <w:rPr>
                <w:rFonts w:ascii="Century Gothic" w:eastAsia="Times New Roman" w:hAnsi="Century Gothic" w:cs="Arial"/>
                <w:sz w:val="18"/>
                <w:szCs w:val="18"/>
              </w:rPr>
            </w:pPr>
            <w:r w:rsidRPr="009374D3">
              <w:rPr>
                <w:rFonts w:ascii="Century Gothic" w:eastAsia="Times New Roman" w:hAnsi="Century Gothic" w:cs="Arial"/>
                <w:sz w:val="18"/>
                <w:szCs w:val="18"/>
              </w:rPr>
              <w:t xml:space="preserve">- cztery interfejsy sieciowe 1Gb Ethernet w standardzie </w:t>
            </w:r>
            <w:proofErr w:type="spellStart"/>
            <w:r w:rsidRPr="009374D3">
              <w:rPr>
                <w:rFonts w:ascii="Century Gothic" w:eastAsia="Times New Roman" w:hAnsi="Century Gothic" w:cs="Arial"/>
                <w:sz w:val="18"/>
                <w:szCs w:val="18"/>
              </w:rPr>
              <w:t>BaseT</w:t>
            </w:r>
            <w:proofErr w:type="spellEnd"/>
            <w:r w:rsidRPr="009374D3">
              <w:rPr>
                <w:rFonts w:ascii="Century Gothic" w:eastAsia="Times New Roman" w:hAnsi="Century Gothic" w:cs="Arial"/>
                <w:sz w:val="18"/>
                <w:szCs w:val="18"/>
              </w:rPr>
              <w:t> </w:t>
            </w:r>
          </w:p>
          <w:p w14:paraId="1474DCAF" w14:textId="77777777" w:rsidR="0089497C" w:rsidRPr="009374D3" w:rsidRDefault="0089497C">
            <w:pPr>
              <w:textAlignment w:val="baseline"/>
              <w:rPr>
                <w:rFonts w:ascii="Century Gothic" w:eastAsia="Times New Roman" w:hAnsi="Century Gothic" w:cs="Arial"/>
                <w:sz w:val="18"/>
                <w:szCs w:val="18"/>
              </w:rPr>
            </w:pPr>
            <w:r w:rsidRPr="009374D3">
              <w:rPr>
                <w:rFonts w:ascii="Century Gothic" w:eastAsia="Times New Roman" w:hAnsi="Century Gothic" w:cs="Arial"/>
                <w:sz w:val="18"/>
                <w:szCs w:val="18"/>
              </w:rPr>
              <w:t>- cztery interfejsy sieciowe 25Gb Ethernet ze złączami SFP28</w:t>
            </w:r>
          </w:p>
          <w:p w14:paraId="6242E290" w14:textId="77777777" w:rsidR="0089497C" w:rsidRPr="009374D3" w:rsidRDefault="0089497C">
            <w:pPr>
              <w:textAlignment w:val="baseline"/>
              <w:rPr>
                <w:rFonts w:ascii="Century Gothic" w:eastAsia="Times New Roman" w:hAnsi="Century Gothic" w:cs="Arial"/>
                <w:sz w:val="18"/>
                <w:szCs w:val="18"/>
              </w:rPr>
            </w:pPr>
          </w:p>
          <w:p w14:paraId="3AFAA8F9" w14:textId="77777777" w:rsidR="0089497C" w:rsidRPr="009374D3" w:rsidRDefault="0089497C">
            <w:pPr>
              <w:textAlignment w:val="baseline"/>
              <w:rPr>
                <w:rFonts w:ascii="Century Gothic" w:eastAsia="Times New Roman" w:hAnsi="Century Gothic" w:cs="Arial"/>
                <w:sz w:val="18"/>
                <w:szCs w:val="18"/>
              </w:rPr>
            </w:pPr>
            <w:r w:rsidRPr="009374D3">
              <w:rPr>
                <w:rFonts w:ascii="Century Gothic" w:eastAsia="Times New Roman" w:hAnsi="Century Gothic" w:cs="Arial"/>
                <w:sz w:val="18"/>
                <w:szCs w:val="18"/>
              </w:rPr>
              <w:t>Dodatkowo zainstalowane:</w:t>
            </w:r>
          </w:p>
          <w:p w14:paraId="3D311932" w14:textId="77777777" w:rsidR="0089497C" w:rsidRPr="009374D3" w:rsidRDefault="0089497C">
            <w:pPr>
              <w:textAlignment w:val="baseline"/>
              <w:rPr>
                <w:rFonts w:ascii="Century Gothic" w:eastAsia="Times New Roman" w:hAnsi="Century Gothic" w:cs="Arial"/>
                <w:sz w:val="18"/>
                <w:szCs w:val="18"/>
              </w:rPr>
            </w:pPr>
          </w:p>
          <w:p w14:paraId="1FA06A9C" w14:textId="77777777" w:rsidR="0089497C" w:rsidRPr="009374D3" w:rsidRDefault="0089497C">
            <w:pPr>
              <w:textAlignment w:val="baseline"/>
              <w:rPr>
                <w:rFonts w:ascii="Century Gothic" w:eastAsia="Times New Roman" w:hAnsi="Century Gothic" w:cs="Arial"/>
                <w:sz w:val="18"/>
                <w:szCs w:val="18"/>
              </w:rPr>
            </w:pPr>
            <w:r w:rsidRPr="009374D3">
              <w:rPr>
                <w:rFonts w:ascii="Century Gothic" w:eastAsia="Times New Roman" w:hAnsi="Century Gothic" w:cs="Arial"/>
                <w:sz w:val="18"/>
                <w:szCs w:val="18"/>
              </w:rPr>
              <w:t>- dwa interfejsy sieciowe 10Gb Ethernet w standardzie SFP+.</w:t>
            </w:r>
          </w:p>
        </w:tc>
      </w:tr>
      <w:tr w:rsidR="0089497C" w:rsidRPr="009374D3" w14:paraId="07F16D59" w14:textId="77777777" w:rsidTr="0089497C">
        <w:tc>
          <w:tcPr>
            <w:tcW w:w="770" w:type="pct"/>
            <w:tcBorders>
              <w:top w:val="single" w:sz="6" w:space="0" w:color="auto"/>
              <w:left w:val="single" w:sz="6" w:space="0" w:color="auto"/>
              <w:bottom w:val="single" w:sz="6" w:space="0" w:color="auto"/>
              <w:right w:val="single" w:sz="6" w:space="0" w:color="auto"/>
            </w:tcBorders>
            <w:vAlign w:val="center"/>
            <w:hideMark/>
          </w:tcPr>
          <w:p w14:paraId="62ADC7B4" w14:textId="77777777" w:rsidR="0089497C" w:rsidRPr="009374D3" w:rsidRDefault="0089497C" w:rsidP="0089497C">
            <w:pPr>
              <w:textAlignment w:val="baseline"/>
              <w:rPr>
                <w:rFonts w:ascii="Century Gothic" w:eastAsia="Times New Roman" w:hAnsi="Century Gothic" w:cs="Arial"/>
                <w:sz w:val="18"/>
                <w:szCs w:val="18"/>
              </w:rPr>
            </w:pPr>
            <w:r w:rsidRPr="009374D3">
              <w:rPr>
                <w:rFonts w:ascii="Century Gothic" w:eastAsia="Times New Roman" w:hAnsi="Century Gothic" w:cs="Arial"/>
                <w:b/>
                <w:bCs/>
                <w:sz w:val="18"/>
                <w:szCs w:val="18"/>
              </w:rPr>
              <w:t>Dyski twarde</w:t>
            </w:r>
          </w:p>
        </w:tc>
        <w:tc>
          <w:tcPr>
            <w:tcW w:w="4230" w:type="pct"/>
            <w:tcBorders>
              <w:top w:val="single" w:sz="6" w:space="0" w:color="auto"/>
              <w:left w:val="single" w:sz="6" w:space="0" w:color="auto"/>
              <w:bottom w:val="single" w:sz="6" w:space="0" w:color="auto"/>
              <w:right w:val="single" w:sz="6" w:space="0" w:color="auto"/>
            </w:tcBorders>
            <w:vAlign w:val="center"/>
          </w:tcPr>
          <w:p w14:paraId="3FD33DED" w14:textId="77777777" w:rsidR="0089497C" w:rsidRPr="009374D3" w:rsidRDefault="0089497C">
            <w:pPr>
              <w:textAlignment w:val="baseline"/>
              <w:rPr>
                <w:rFonts w:ascii="Century Gothic" w:eastAsia="Times New Roman" w:hAnsi="Century Gothic" w:cs="Arial"/>
                <w:sz w:val="18"/>
                <w:szCs w:val="18"/>
              </w:rPr>
            </w:pPr>
            <w:r w:rsidRPr="009374D3">
              <w:rPr>
                <w:rFonts w:ascii="Century Gothic" w:eastAsia="Times New Roman" w:hAnsi="Century Gothic" w:cs="Arial"/>
                <w:sz w:val="18"/>
                <w:szCs w:val="18"/>
              </w:rPr>
              <w:t xml:space="preserve">Zainstalowane 2 x 960GB </w:t>
            </w:r>
            <w:proofErr w:type="spellStart"/>
            <w:r w:rsidRPr="009374D3">
              <w:rPr>
                <w:rFonts w:ascii="Century Gothic" w:eastAsia="Times New Roman" w:hAnsi="Century Gothic" w:cs="Arial"/>
                <w:sz w:val="18"/>
                <w:szCs w:val="18"/>
              </w:rPr>
              <w:t>vSAS</w:t>
            </w:r>
            <w:proofErr w:type="spellEnd"/>
            <w:r w:rsidRPr="009374D3">
              <w:rPr>
                <w:rFonts w:ascii="Century Gothic" w:eastAsia="Times New Roman" w:hAnsi="Century Gothic" w:cs="Arial"/>
                <w:sz w:val="18"/>
                <w:szCs w:val="18"/>
              </w:rPr>
              <w:t xml:space="preserve"> SSD.</w:t>
            </w:r>
          </w:p>
          <w:p w14:paraId="25FB7867" w14:textId="77777777" w:rsidR="0089497C" w:rsidRPr="009374D3" w:rsidRDefault="0089497C">
            <w:pPr>
              <w:textAlignment w:val="baseline"/>
              <w:rPr>
                <w:rFonts w:ascii="Century Gothic" w:eastAsia="Times New Roman" w:hAnsi="Century Gothic" w:cs="Arial"/>
                <w:sz w:val="18"/>
                <w:szCs w:val="18"/>
              </w:rPr>
            </w:pPr>
          </w:p>
          <w:p w14:paraId="3B46CFF3" w14:textId="77777777" w:rsidR="0089497C" w:rsidRPr="009374D3" w:rsidRDefault="0089497C">
            <w:pPr>
              <w:textAlignment w:val="baseline"/>
              <w:rPr>
                <w:rFonts w:ascii="Century Gothic" w:eastAsia="Times New Roman" w:hAnsi="Century Gothic" w:cs="Arial"/>
                <w:sz w:val="18"/>
                <w:szCs w:val="18"/>
              </w:rPr>
            </w:pPr>
            <w:r w:rsidRPr="009374D3">
              <w:rPr>
                <w:rFonts w:ascii="Century Gothic" w:eastAsia="Times New Roman" w:hAnsi="Century Gothic" w:cs="Arial"/>
                <w:sz w:val="18"/>
                <w:szCs w:val="18"/>
              </w:rPr>
              <w:t xml:space="preserve">Możliwość zainstalowania dedykowanego modułu dla </w:t>
            </w:r>
            <w:proofErr w:type="spellStart"/>
            <w:r w:rsidRPr="009374D3">
              <w:rPr>
                <w:rFonts w:ascii="Century Gothic" w:eastAsia="Times New Roman" w:hAnsi="Century Gothic" w:cs="Arial"/>
                <w:sz w:val="18"/>
                <w:szCs w:val="18"/>
              </w:rPr>
              <w:t>hypervisora</w:t>
            </w:r>
            <w:proofErr w:type="spellEnd"/>
            <w:r w:rsidRPr="009374D3">
              <w:rPr>
                <w:rFonts w:ascii="Century Gothic" w:eastAsia="Times New Roman" w:hAnsi="Century Gothic" w:cs="Arial"/>
                <w:sz w:val="18"/>
                <w:szCs w:val="18"/>
              </w:rPr>
              <w:t> </w:t>
            </w:r>
            <w:proofErr w:type="spellStart"/>
            <w:r w:rsidRPr="009374D3">
              <w:rPr>
                <w:rFonts w:ascii="Century Gothic" w:eastAsia="Times New Roman" w:hAnsi="Century Gothic" w:cs="Arial"/>
                <w:sz w:val="18"/>
                <w:szCs w:val="18"/>
              </w:rPr>
              <w:t>wirtualizacyjnego</w:t>
            </w:r>
            <w:proofErr w:type="spellEnd"/>
            <w:r w:rsidRPr="009374D3">
              <w:rPr>
                <w:rFonts w:ascii="Century Gothic" w:eastAsia="Times New Roman" w:hAnsi="Century Gothic" w:cs="Arial"/>
                <w:sz w:val="18"/>
                <w:szCs w:val="18"/>
              </w:rPr>
              <w:t xml:space="preserve">, wyposażonego w nośniki typu </w:t>
            </w:r>
            <w:proofErr w:type="spellStart"/>
            <w:r w:rsidRPr="009374D3">
              <w:rPr>
                <w:rFonts w:ascii="Century Gothic" w:eastAsia="Times New Roman" w:hAnsi="Century Gothic" w:cs="Arial"/>
                <w:sz w:val="18"/>
                <w:szCs w:val="18"/>
              </w:rPr>
              <w:t>flash</w:t>
            </w:r>
            <w:proofErr w:type="spellEnd"/>
            <w:r w:rsidRPr="009374D3">
              <w:rPr>
                <w:rFonts w:ascii="Century Gothic" w:eastAsia="Times New Roman" w:hAnsi="Century Gothic" w:cs="Arial"/>
                <w:sz w:val="18"/>
                <w:szCs w:val="18"/>
              </w:rPr>
              <w:t xml:space="preserve"> o pojemności min. 64GB, z </w:t>
            </w:r>
            <w:proofErr w:type="spellStart"/>
            <w:r w:rsidRPr="009374D3">
              <w:rPr>
                <w:rFonts w:ascii="Century Gothic" w:eastAsia="Times New Roman" w:hAnsi="Century Gothic" w:cs="Arial"/>
                <w:sz w:val="18"/>
                <w:szCs w:val="18"/>
              </w:rPr>
              <w:t>możliwoscią</w:t>
            </w:r>
            <w:proofErr w:type="spellEnd"/>
            <w:r w:rsidRPr="009374D3">
              <w:rPr>
                <w:rFonts w:ascii="Century Gothic" w:eastAsia="Times New Roman" w:hAnsi="Century Gothic" w:cs="Arial"/>
                <w:sz w:val="18"/>
                <w:szCs w:val="18"/>
              </w:rPr>
              <w:t xml:space="preserve"> konfiguracji zabezpieczenia synchronizacji pomiędzy nośnikami z poziomu BIOS serwera, rozwiązanie nie może powodować </w:t>
            </w:r>
            <w:proofErr w:type="spellStart"/>
            <w:r w:rsidRPr="009374D3">
              <w:rPr>
                <w:rFonts w:ascii="Century Gothic" w:eastAsia="Times New Roman" w:hAnsi="Century Gothic" w:cs="Arial"/>
                <w:sz w:val="18"/>
                <w:szCs w:val="18"/>
              </w:rPr>
              <w:t>zmiejszenia</w:t>
            </w:r>
            <w:proofErr w:type="spellEnd"/>
            <w:r w:rsidRPr="009374D3">
              <w:rPr>
                <w:rFonts w:ascii="Century Gothic" w:eastAsia="Times New Roman" w:hAnsi="Century Gothic" w:cs="Arial"/>
                <w:sz w:val="18"/>
                <w:szCs w:val="18"/>
              </w:rPr>
              <w:t xml:space="preserve"> ilości wnęk na dyski twarde. </w:t>
            </w:r>
          </w:p>
          <w:p w14:paraId="26A47086" w14:textId="77777777" w:rsidR="0089497C" w:rsidRPr="009374D3" w:rsidRDefault="0089497C">
            <w:pPr>
              <w:textAlignment w:val="baseline"/>
              <w:rPr>
                <w:rFonts w:ascii="Century Gothic" w:eastAsia="Times New Roman" w:hAnsi="Century Gothic" w:cs="Arial"/>
                <w:color w:val="auto"/>
                <w:sz w:val="18"/>
                <w:szCs w:val="18"/>
              </w:rPr>
            </w:pPr>
          </w:p>
          <w:p w14:paraId="0D7D96F4" w14:textId="77777777" w:rsidR="0089497C" w:rsidRPr="009374D3" w:rsidRDefault="0089497C">
            <w:pPr>
              <w:textAlignment w:val="baseline"/>
              <w:rPr>
                <w:rFonts w:ascii="Century Gothic" w:eastAsia="Times New Roman" w:hAnsi="Century Gothic" w:cs="Arial"/>
                <w:sz w:val="18"/>
                <w:szCs w:val="18"/>
              </w:rPr>
            </w:pPr>
            <w:r w:rsidRPr="009374D3">
              <w:rPr>
                <w:rFonts w:ascii="Century Gothic" w:eastAsia="Times New Roman" w:hAnsi="Century Gothic" w:cs="Arial"/>
                <w:sz w:val="18"/>
                <w:szCs w:val="18"/>
              </w:rPr>
              <w:t>Możliwość instalacji dwóch dysków hot-</w:t>
            </w:r>
            <w:proofErr w:type="spellStart"/>
            <w:r w:rsidRPr="009374D3">
              <w:rPr>
                <w:rFonts w:ascii="Century Gothic" w:eastAsia="Times New Roman" w:hAnsi="Century Gothic" w:cs="Arial"/>
                <w:sz w:val="18"/>
                <w:szCs w:val="18"/>
              </w:rPr>
              <w:t>swap</w:t>
            </w:r>
            <w:proofErr w:type="spellEnd"/>
            <w:r w:rsidRPr="009374D3">
              <w:rPr>
                <w:rFonts w:ascii="Century Gothic" w:eastAsia="Times New Roman" w:hAnsi="Century Gothic" w:cs="Arial"/>
                <w:sz w:val="18"/>
                <w:szCs w:val="18"/>
              </w:rPr>
              <w:t xml:space="preserve"> M.2 SATA o pojemności min. 480GB z możliwością konfiguracji RAID 1. </w:t>
            </w:r>
          </w:p>
        </w:tc>
      </w:tr>
      <w:tr w:rsidR="0089497C" w:rsidRPr="009374D3" w14:paraId="2B7A0016" w14:textId="77777777" w:rsidTr="0089497C">
        <w:trPr>
          <w:trHeight w:val="510"/>
        </w:trPr>
        <w:tc>
          <w:tcPr>
            <w:tcW w:w="770" w:type="pct"/>
            <w:tcBorders>
              <w:top w:val="single" w:sz="6" w:space="0" w:color="auto"/>
              <w:left w:val="single" w:sz="6" w:space="0" w:color="auto"/>
              <w:bottom w:val="single" w:sz="6" w:space="0" w:color="auto"/>
              <w:right w:val="single" w:sz="6" w:space="0" w:color="auto"/>
            </w:tcBorders>
            <w:vAlign w:val="center"/>
            <w:hideMark/>
          </w:tcPr>
          <w:p w14:paraId="1C554404" w14:textId="77777777" w:rsidR="0089497C" w:rsidRPr="009374D3" w:rsidRDefault="0089497C" w:rsidP="0089497C">
            <w:pPr>
              <w:textAlignment w:val="baseline"/>
              <w:rPr>
                <w:rFonts w:ascii="Century Gothic" w:eastAsia="Times New Roman" w:hAnsi="Century Gothic" w:cs="Arial"/>
                <w:sz w:val="18"/>
                <w:szCs w:val="18"/>
              </w:rPr>
            </w:pPr>
            <w:r w:rsidRPr="009374D3">
              <w:rPr>
                <w:rFonts w:ascii="Century Gothic" w:eastAsia="Times New Roman" w:hAnsi="Century Gothic" w:cs="Arial"/>
                <w:b/>
                <w:bCs/>
                <w:sz w:val="18"/>
                <w:szCs w:val="18"/>
              </w:rPr>
              <w:t>Kontroler RAID</w:t>
            </w:r>
          </w:p>
        </w:tc>
        <w:tc>
          <w:tcPr>
            <w:tcW w:w="4230" w:type="pct"/>
            <w:tcBorders>
              <w:top w:val="single" w:sz="6" w:space="0" w:color="auto"/>
              <w:left w:val="single" w:sz="6" w:space="0" w:color="auto"/>
              <w:bottom w:val="single" w:sz="6" w:space="0" w:color="auto"/>
              <w:right w:val="single" w:sz="6" w:space="0" w:color="auto"/>
            </w:tcBorders>
            <w:vAlign w:val="center"/>
            <w:hideMark/>
          </w:tcPr>
          <w:p w14:paraId="0E1EFC96" w14:textId="77777777" w:rsidR="0089497C" w:rsidRPr="009374D3" w:rsidRDefault="0089497C">
            <w:pPr>
              <w:textAlignment w:val="baseline"/>
              <w:rPr>
                <w:rFonts w:ascii="Century Gothic" w:eastAsia="Times New Roman" w:hAnsi="Century Gothic" w:cs="Arial"/>
                <w:color w:val="auto"/>
                <w:sz w:val="18"/>
                <w:szCs w:val="18"/>
              </w:rPr>
            </w:pPr>
            <w:r w:rsidRPr="009374D3">
              <w:rPr>
                <w:rFonts w:ascii="Century Gothic" w:eastAsia="Times New Roman" w:hAnsi="Century Gothic" w:cs="Arial"/>
                <w:sz w:val="18"/>
                <w:szCs w:val="18"/>
              </w:rPr>
              <w:t>Sprzętowy kontroler dyskowy z pojemnością cache min. 4GB, możliwe konfiguracje poziomów RAID: 0,1,5,6,10,50,60. </w:t>
            </w:r>
          </w:p>
        </w:tc>
      </w:tr>
      <w:tr w:rsidR="0089497C" w:rsidRPr="009374D3" w14:paraId="2AA9A1AD" w14:textId="77777777" w:rsidTr="0089497C">
        <w:tc>
          <w:tcPr>
            <w:tcW w:w="770" w:type="pct"/>
            <w:tcBorders>
              <w:top w:val="single" w:sz="6" w:space="0" w:color="auto"/>
              <w:left w:val="single" w:sz="6" w:space="0" w:color="auto"/>
              <w:bottom w:val="single" w:sz="6" w:space="0" w:color="auto"/>
              <w:right w:val="single" w:sz="6" w:space="0" w:color="auto"/>
            </w:tcBorders>
            <w:vAlign w:val="center"/>
            <w:hideMark/>
          </w:tcPr>
          <w:p w14:paraId="0553079B" w14:textId="77777777" w:rsidR="0089497C" w:rsidRPr="009374D3" w:rsidRDefault="0089497C" w:rsidP="0089497C">
            <w:pPr>
              <w:textAlignment w:val="baseline"/>
              <w:rPr>
                <w:rFonts w:ascii="Century Gothic" w:eastAsia="Times New Roman" w:hAnsi="Century Gothic" w:cs="Arial"/>
                <w:sz w:val="18"/>
                <w:szCs w:val="18"/>
              </w:rPr>
            </w:pPr>
            <w:proofErr w:type="spellStart"/>
            <w:r w:rsidRPr="009374D3">
              <w:rPr>
                <w:rFonts w:ascii="Century Gothic" w:eastAsia="Times New Roman" w:hAnsi="Century Gothic" w:cs="Arial"/>
                <w:b/>
                <w:bCs/>
                <w:sz w:val="18"/>
                <w:szCs w:val="18"/>
                <w:lang w:val="de-DE"/>
              </w:rPr>
              <w:t>Wbudowane</w:t>
            </w:r>
            <w:proofErr w:type="spellEnd"/>
            <w:r w:rsidRPr="009374D3">
              <w:rPr>
                <w:rFonts w:ascii="Century Gothic" w:eastAsia="Times New Roman" w:hAnsi="Century Gothic" w:cs="Arial"/>
                <w:b/>
                <w:bCs/>
                <w:sz w:val="18"/>
                <w:szCs w:val="18"/>
                <w:lang w:val="de-DE"/>
              </w:rPr>
              <w:t xml:space="preserve"> </w:t>
            </w:r>
            <w:proofErr w:type="spellStart"/>
            <w:r w:rsidRPr="009374D3">
              <w:rPr>
                <w:rFonts w:ascii="Century Gothic" w:eastAsia="Times New Roman" w:hAnsi="Century Gothic" w:cs="Arial"/>
                <w:b/>
                <w:bCs/>
                <w:sz w:val="18"/>
                <w:szCs w:val="18"/>
                <w:lang w:val="de-DE"/>
              </w:rPr>
              <w:t>porty</w:t>
            </w:r>
            <w:proofErr w:type="spellEnd"/>
          </w:p>
        </w:tc>
        <w:tc>
          <w:tcPr>
            <w:tcW w:w="4230" w:type="pct"/>
            <w:tcBorders>
              <w:top w:val="single" w:sz="6" w:space="0" w:color="auto"/>
              <w:left w:val="single" w:sz="6" w:space="0" w:color="auto"/>
              <w:bottom w:val="single" w:sz="6" w:space="0" w:color="auto"/>
              <w:right w:val="single" w:sz="6" w:space="0" w:color="auto"/>
            </w:tcBorders>
            <w:vAlign w:val="center"/>
            <w:hideMark/>
          </w:tcPr>
          <w:p w14:paraId="5D5770C5" w14:textId="77777777" w:rsidR="0089497C" w:rsidRPr="009374D3" w:rsidRDefault="0089497C">
            <w:pPr>
              <w:textAlignment w:val="baseline"/>
              <w:rPr>
                <w:rFonts w:ascii="Century Gothic" w:eastAsia="Times New Roman" w:hAnsi="Century Gothic" w:cs="Arial"/>
                <w:color w:val="auto"/>
                <w:sz w:val="18"/>
                <w:szCs w:val="18"/>
              </w:rPr>
            </w:pPr>
            <w:r w:rsidRPr="009374D3">
              <w:rPr>
                <w:rFonts w:ascii="Century Gothic" w:eastAsia="Times New Roman" w:hAnsi="Century Gothic" w:cs="Arial"/>
                <w:sz w:val="18"/>
                <w:szCs w:val="18"/>
              </w:rPr>
              <w:t>min. port USB 2.0 oraz port USB 3.0, port VGA,</w:t>
            </w:r>
          </w:p>
        </w:tc>
      </w:tr>
      <w:tr w:rsidR="0089497C" w:rsidRPr="009374D3" w14:paraId="0C502BF4" w14:textId="77777777" w:rsidTr="0089497C">
        <w:tc>
          <w:tcPr>
            <w:tcW w:w="770" w:type="pct"/>
            <w:tcBorders>
              <w:top w:val="single" w:sz="6" w:space="0" w:color="auto"/>
              <w:left w:val="single" w:sz="6" w:space="0" w:color="auto"/>
              <w:bottom w:val="single" w:sz="6" w:space="0" w:color="auto"/>
              <w:right w:val="single" w:sz="6" w:space="0" w:color="auto"/>
            </w:tcBorders>
            <w:vAlign w:val="center"/>
            <w:hideMark/>
          </w:tcPr>
          <w:p w14:paraId="117FE1B4" w14:textId="77777777" w:rsidR="0089497C" w:rsidRPr="009374D3" w:rsidRDefault="0089497C" w:rsidP="0089497C">
            <w:pPr>
              <w:textAlignment w:val="baseline"/>
              <w:rPr>
                <w:rFonts w:ascii="Century Gothic" w:eastAsia="Times New Roman" w:hAnsi="Century Gothic" w:cs="Arial"/>
                <w:sz w:val="18"/>
                <w:szCs w:val="18"/>
              </w:rPr>
            </w:pPr>
            <w:r w:rsidRPr="009374D3">
              <w:rPr>
                <w:rFonts w:ascii="Century Gothic" w:eastAsia="Times New Roman" w:hAnsi="Century Gothic" w:cs="Arial"/>
                <w:b/>
                <w:bCs/>
                <w:sz w:val="18"/>
                <w:szCs w:val="18"/>
                <w:lang w:val="de-DE"/>
              </w:rPr>
              <w:t>Video</w:t>
            </w:r>
          </w:p>
        </w:tc>
        <w:tc>
          <w:tcPr>
            <w:tcW w:w="4230" w:type="pct"/>
            <w:tcBorders>
              <w:top w:val="single" w:sz="6" w:space="0" w:color="auto"/>
              <w:left w:val="single" w:sz="6" w:space="0" w:color="auto"/>
              <w:bottom w:val="single" w:sz="6" w:space="0" w:color="auto"/>
              <w:right w:val="single" w:sz="6" w:space="0" w:color="auto"/>
            </w:tcBorders>
            <w:hideMark/>
          </w:tcPr>
          <w:p w14:paraId="72026345" w14:textId="77777777" w:rsidR="0089497C" w:rsidRPr="009374D3" w:rsidRDefault="0089497C">
            <w:pPr>
              <w:textAlignment w:val="baseline"/>
              <w:rPr>
                <w:rFonts w:ascii="Century Gothic" w:eastAsia="Times New Roman" w:hAnsi="Century Gothic" w:cs="Arial"/>
                <w:color w:val="auto"/>
                <w:sz w:val="18"/>
                <w:szCs w:val="18"/>
              </w:rPr>
            </w:pPr>
            <w:r w:rsidRPr="009374D3">
              <w:rPr>
                <w:rFonts w:ascii="Century Gothic" w:eastAsia="Times New Roman" w:hAnsi="Century Gothic" w:cs="Arial"/>
                <w:sz w:val="18"/>
                <w:szCs w:val="18"/>
              </w:rPr>
              <w:t>Zintegrowana karta graficzna umożliwiająca wyświetlenie rozdzielczości min. 1600x900 </w:t>
            </w:r>
          </w:p>
        </w:tc>
      </w:tr>
      <w:tr w:rsidR="0089497C" w:rsidRPr="009374D3" w14:paraId="217DDD17" w14:textId="77777777" w:rsidTr="0089497C">
        <w:tc>
          <w:tcPr>
            <w:tcW w:w="770" w:type="pct"/>
            <w:tcBorders>
              <w:top w:val="single" w:sz="6" w:space="0" w:color="auto"/>
              <w:left w:val="single" w:sz="6" w:space="0" w:color="auto"/>
              <w:bottom w:val="single" w:sz="6" w:space="0" w:color="auto"/>
              <w:right w:val="single" w:sz="6" w:space="0" w:color="auto"/>
            </w:tcBorders>
            <w:vAlign w:val="center"/>
            <w:hideMark/>
          </w:tcPr>
          <w:p w14:paraId="3CE7DA40" w14:textId="77777777" w:rsidR="0089497C" w:rsidRPr="009374D3" w:rsidRDefault="0089497C" w:rsidP="0089497C">
            <w:pPr>
              <w:textAlignment w:val="baseline"/>
              <w:rPr>
                <w:rFonts w:ascii="Century Gothic" w:eastAsia="Times New Roman" w:hAnsi="Century Gothic" w:cs="Arial"/>
                <w:sz w:val="18"/>
                <w:szCs w:val="18"/>
              </w:rPr>
            </w:pPr>
            <w:r w:rsidRPr="009374D3">
              <w:rPr>
                <w:rFonts w:ascii="Century Gothic" w:eastAsia="Times New Roman" w:hAnsi="Century Gothic" w:cs="Arial"/>
                <w:b/>
                <w:bCs/>
                <w:sz w:val="18"/>
                <w:szCs w:val="18"/>
              </w:rPr>
              <w:t>Wentylatory</w:t>
            </w:r>
          </w:p>
        </w:tc>
        <w:tc>
          <w:tcPr>
            <w:tcW w:w="4230" w:type="pct"/>
            <w:tcBorders>
              <w:top w:val="single" w:sz="6" w:space="0" w:color="auto"/>
              <w:left w:val="single" w:sz="6" w:space="0" w:color="auto"/>
              <w:bottom w:val="single" w:sz="6" w:space="0" w:color="auto"/>
              <w:right w:val="single" w:sz="6" w:space="0" w:color="auto"/>
            </w:tcBorders>
            <w:vAlign w:val="center"/>
            <w:hideMark/>
          </w:tcPr>
          <w:p w14:paraId="25ACA03E" w14:textId="77777777" w:rsidR="0089497C" w:rsidRPr="009374D3" w:rsidRDefault="0089497C">
            <w:pPr>
              <w:textAlignment w:val="baseline"/>
              <w:rPr>
                <w:rFonts w:ascii="Century Gothic" w:eastAsia="Times New Roman" w:hAnsi="Century Gothic" w:cs="Arial"/>
                <w:color w:val="auto"/>
                <w:sz w:val="18"/>
                <w:szCs w:val="18"/>
              </w:rPr>
            </w:pPr>
            <w:r w:rsidRPr="009374D3">
              <w:rPr>
                <w:rFonts w:ascii="Century Gothic" w:eastAsia="Times New Roman" w:hAnsi="Century Gothic" w:cs="Arial"/>
                <w:sz w:val="18"/>
                <w:szCs w:val="18"/>
              </w:rPr>
              <w:t>Redundantne </w:t>
            </w:r>
          </w:p>
        </w:tc>
      </w:tr>
      <w:tr w:rsidR="0089497C" w:rsidRPr="009374D3" w14:paraId="3BE3460D" w14:textId="77777777" w:rsidTr="0089497C">
        <w:tc>
          <w:tcPr>
            <w:tcW w:w="770" w:type="pct"/>
            <w:tcBorders>
              <w:top w:val="single" w:sz="6" w:space="0" w:color="auto"/>
              <w:left w:val="single" w:sz="6" w:space="0" w:color="auto"/>
              <w:bottom w:val="single" w:sz="6" w:space="0" w:color="auto"/>
              <w:right w:val="single" w:sz="6" w:space="0" w:color="auto"/>
            </w:tcBorders>
            <w:vAlign w:val="center"/>
            <w:hideMark/>
          </w:tcPr>
          <w:p w14:paraId="7263BD73" w14:textId="77777777" w:rsidR="0089497C" w:rsidRPr="009374D3" w:rsidRDefault="0089497C" w:rsidP="0089497C">
            <w:pPr>
              <w:textAlignment w:val="baseline"/>
              <w:rPr>
                <w:rFonts w:ascii="Century Gothic" w:eastAsia="Times New Roman" w:hAnsi="Century Gothic" w:cs="Arial"/>
                <w:sz w:val="18"/>
                <w:szCs w:val="18"/>
              </w:rPr>
            </w:pPr>
            <w:r w:rsidRPr="009374D3">
              <w:rPr>
                <w:rFonts w:ascii="Century Gothic" w:eastAsia="Times New Roman" w:hAnsi="Century Gothic" w:cs="Arial"/>
                <w:b/>
                <w:bCs/>
                <w:sz w:val="18"/>
                <w:szCs w:val="18"/>
              </w:rPr>
              <w:t>Zasilacze</w:t>
            </w:r>
          </w:p>
        </w:tc>
        <w:tc>
          <w:tcPr>
            <w:tcW w:w="4230" w:type="pct"/>
            <w:tcBorders>
              <w:top w:val="single" w:sz="6" w:space="0" w:color="auto"/>
              <w:left w:val="single" w:sz="6" w:space="0" w:color="auto"/>
              <w:bottom w:val="single" w:sz="6" w:space="0" w:color="auto"/>
              <w:right w:val="single" w:sz="6" w:space="0" w:color="auto"/>
            </w:tcBorders>
            <w:vAlign w:val="center"/>
            <w:hideMark/>
          </w:tcPr>
          <w:p w14:paraId="7767E6ED" w14:textId="77777777" w:rsidR="0089497C" w:rsidRPr="009374D3" w:rsidRDefault="0089497C">
            <w:pPr>
              <w:textAlignment w:val="baseline"/>
              <w:rPr>
                <w:rFonts w:ascii="Century Gothic" w:eastAsia="Times New Roman" w:hAnsi="Century Gothic" w:cs="Arial"/>
                <w:sz w:val="18"/>
                <w:szCs w:val="18"/>
              </w:rPr>
            </w:pPr>
            <w:r w:rsidRPr="009374D3">
              <w:rPr>
                <w:rFonts w:ascii="Century Gothic" w:eastAsia="Times New Roman" w:hAnsi="Century Gothic" w:cs="Arial"/>
                <w:sz w:val="18"/>
                <w:szCs w:val="18"/>
              </w:rPr>
              <w:t xml:space="preserve">Min. dwa zasilacze Hot-Plug maksymalnie 800W </w:t>
            </w:r>
          </w:p>
        </w:tc>
      </w:tr>
      <w:tr w:rsidR="0089497C" w:rsidRPr="009374D3" w14:paraId="61099569" w14:textId="77777777" w:rsidTr="0089497C">
        <w:trPr>
          <w:trHeight w:val="675"/>
        </w:trPr>
        <w:tc>
          <w:tcPr>
            <w:tcW w:w="770" w:type="pct"/>
            <w:tcBorders>
              <w:top w:val="single" w:sz="6" w:space="0" w:color="auto"/>
              <w:left w:val="single" w:sz="6" w:space="0" w:color="auto"/>
              <w:bottom w:val="single" w:sz="6" w:space="0" w:color="auto"/>
              <w:right w:val="single" w:sz="6" w:space="0" w:color="auto"/>
            </w:tcBorders>
            <w:vAlign w:val="center"/>
            <w:hideMark/>
          </w:tcPr>
          <w:p w14:paraId="2C0FD64E" w14:textId="77777777" w:rsidR="0089497C" w:rsidRPr="009374D3" w:rsidRDefault="0089497C" w:rsidP="0089497C">
            <w:pPr>
              <w:textAlignment w:val="baseline"/>
              <w:rPr>
                <w:rFonts w:ascii="Century Gothic" w:eastAsia="Times New Roman" w:hAnsi="Century Gothic" w:cs="Arial"/>
                <w:sz w:val="18"/>
                <w:szCs w:val="18"/>
              </w:rPr>
            </w:pPr>
            <w:r w:rsidRPr="009374D3">
              <w:rPr>
                <w:rFonts w:ascii="Century Gothic" w:eastAsia="Times New Roman" w:hAnsi="Century Gothic" w:cs="Arial"/>
                <w:b/>
                <w:bCs/>
                <w:sz w:val="18"/>
                <w:szCs w:val="18"/>
              </w:rPr>
              <w:t>Bezpieczeństwo</w:t>
            </w:r>
          </w:p>
        </w:tc>
        <w:tc>
          <w:tcPr>
            <w:tcW w:w="4230" w:type="pct"/>
            <w:tcBorders>
              <w:top w:val="single" w:sz="6" w:space="0" w:color="auto"/>
              <w:left w:val="single" w:sz="6" w:space="0" w:color="auto"/>
              <w:bottom w:val="single" w:sz="6" w:space="0" w:color="auto"/>
              <w:right w:val="single" w:sz="6" w:space="0" w:color="auto"/>
            </w:tcBorders>
            <w:vAlign w:val="center"/>
            <w:hideMark/>
          </w:tcPr>
          <w:p w14:paraId="769D3883" w14:textId="77777777" w:rsidR="0089497C" w:rsidRPr="009374D3" w:rsidRDefault="0089497C">
            <w:pPr>
              <w:textAlignment w:val="baseline"/>
              <w:rPr>
                <w:rFonts w:ascii="Century Gothic" w:eastAsia="Times New Roman" w:hAnsi="Century Gothic" w:cs="Arial"/>
                <w:sz w:val="18"/>
                <w:szCs w:val="18"/>
              </w:rPr>
            </w:pPr>
            <w:r w:rsidRPr="009374D3">
              <w:rPr>
                <w:rFonts w:ascii="Century Gothic" w:eastAsia="Times New Roman" w:hAnsi="Century Gothic" w:cs="Arial"/>
                <w:sz w:val="18"/>
                <w:szCs w:val="18"/>
              </w:rPr>
              <w:t xml:space="preserve">Zatrzask górnej pokrywy oraz blokada na ramce </w:t>
            </w:r>
            <w:proofErr w:type="spellStart"/>
            <w:r w:rsidRPr="009374D3">
              <w:rPr>
                <w:rFonts w:ascii="Century Gothic" w:eastAsia="Times New Roman" w:hAnsi="Century Gothic" w:cs="Arial"/>
                <w:sz w:val="18"/>
                <w:szCs w:val="18"/>
              </w:rPr>
              <w:t>panela</w:t>
            </w:r>
            <w:proofErr w:type="spellEnd"/>
            <w:r w:rsidRPr="009374D3">
              <w:rPr>
                <w:rFonts w:ascii="Century Gothic" w:eastAsia="Times New Roman" w:hAnsi="Century Gothic" w:cs="Arial"/>
                <w:sz w:val="18"/>
                <w:szCs w:val="18"/>
              </w:rPr>
              <w:t xml:space="preserve"> zamykana na klucz służąca do ochrony nieautoryzowanego dostępu do dysków twardych. </w:t>
            </w:r>
          </w:p>
          <w:p w14:paraId="088DF30D" w14:textId="77777777" w:rsidR="0089497C" w:rsidRPr="009374D3" w:rsidRDefault="0089497C">
            <w:pPr>
              <w:textAlignment w:val="baseline"/>
              <w:rPr>
                <w:rFonts w:ascii="Century Gothic" w:eastAsia="Times New Roman" w:hAnsi="Century Gothic" w:cs="Arial"/>
                <w:sz w:val="18"/>
                <w:szCs w:val="18"/>
              </w:rPr>
            </w:pPr>
            <w:r w:rsidRPr="009374D3">
              <w:rPr>
                <w:rFonts w:ascii="Century Gothic" w:eastAsia="Times New Roman" w:hAnsi="Century Gothic" w:cs="Arial"/>
                <w:sz w:val="18"/>
                <w:szCs w:val="18"/>
              </w:rPr>
              <w:t>Możliwość wyłączenia w BIOS funkcji przycisku zasilania. </w:t>
            </w:r>
          </w:p>
          <w:p w14:paraId="48B1FE22" w14:textId="77777777" w:rsidR="0089497C" w:rsidRPr="009374D3" w:rsidRDefault="0089497C">
            <w:pPr>
              <w:textAlignment w:val="baseline"/>
              <w:rPr>
                <w:rFonts w:ascii="Century Gothic" w:eastAsia="Times New Roman" w:hAnsi="Century Gothic" w:cs="Arial"/>
                <w:sz w:val="18"/>
                <w:szCs w:val="18"/>
              </w:rPr>
            </w:pPr>
            <w:r w:rsidRPr="009374D3">
              <w:rPr>
                <w:rFonts w:ascii="Century Gothic" w:eastAsia="Times New Roman" w:hAnsi="Century Gothic" w:cs="Arial"/>
                <w:sz w:val="18"/>
                <w:szCs w:val="18"/>
              </w:rPr>
              <w:t xml:space="preserve">BIOS ma możliwość przejścia do bezpiecznego trybu rozruchowego z możliwością zarządzania blokadą zasilania, panelem sterowania oraz zmianą hasła </w:t>
            </w:r>
          </w:p>
          <w:p w14:paraId="6F6F31F8" w14:textId="77777777" w:rsidR="0089497C" w:rsidRPr="009374D3" w:rsidRDefault="0089497C">
            <w:pPr>
              <w:textAlignment w:val="baseline"/>
              <w:rPr>
                <w:rFonts w:ascii="Century Gothic" w:eastAsia="Times New Roman" w:hAnsi="Century Gothic" w:cs="Arial"/>
                <w:sz w:val="18"/>
                <w:szCs w:val="18"/>
              </w:rPr>
            </w:pPr>
            <w:r w:rsidRPr="009374D3">
              <w:rPr>
                <w:rFonts w:ascii="Century Gothic" w:eastAsia="Times New Roman" w:hAnsi="Century Gothic" w:cs="Arial"/>
                <w:sz w:val="18"/>
                <w:szCs w:val="18"/>
              </w:rPr>
              <w:t>Wbudowany czujnik otwarcia obudowy współpracujący z BIOS i kartą zarządzającą </w:t>
            </w:r>
          </w:p>
          <w:p w14:paraId="17DCEC36" w14:textId="77777777" w:rsidR="0089497C" w:rsidRPr="009374D3" w:rsidRDefault="0089497C">
            <w:pPr>
              <w:textAlignment w:val="baseline"/>
              <w:rPr>
                <w:rFonts w:ascii="Century Gothic" w:eastAsia="Times New Roman" w:hAnsi="Century Gothic" w:cs="Arial"/>
                <w:sz w:val="18"/>
                <w:szCs w:val="18"/>
              </w:rPr>
            </w:pPr>
            <w:r w:rsidRPr="009374D3">
              <w:rPr>
                <w:rFonts w:ascii="Century Gothic" w:eastAsia="Times New Roman" w:hAnsi="Century Gothic" w:cs="Arial"/>
                <w:sz w:val="18"/>
                <w:szCs w:val="18"/>
              </w:rPr>
              <w:t>TPM 2.0 </w:t>
            </w:r>
          </w:p>
          <w:p w14:paraId="115E8380" w14:textId="77777777" w:rsidR="0089497C" w:rsidRPr="009374D3" w:rsidRDefault="0089497C">
            <w:pPr>
              <w:textAlignment w:val="baseline"/>
              <w:rPr>
                <w:rFonts w:ascii="Century Gothic" w:eastAsia="Times New Roman" w:hAnsi="Century Gothic" w:cs="Arial"/>
                <w:sz w:val="18"/>
                <w:szCs w:val="18"/>
              </w:rPr>
            </w:pPr>
            <w:r w:rsidRPr="009374D3">
              <w:rPr>
                <w:rFonts w:ascii="Century Gothic" w:eastAsia="Times New Roman" w:hAnsi="Century Gothic" w:cs="Arial"/>
                <w:sz w:val="18"/>
                <w:szCs w:val="18"/>
              </w:rPr>
              <w:t>Możliwość dynamicznego włączania I wyłączania portów USB na obudowie – bez potrzeby restartu serwera</w:t>
            </w:r>
          </w:p>
          <w:p w14:paraId="71E77B98" w14:textId="77777777" w:rsidR="0089497C" w:rsidRPr="009374D3" w:rsidRDefault="0089497C">
            <w:pPr>
              <w:textAlignment w:val="baseline"/>
              <w:rPr>
                <w:rFonts w:ascii="Century Gothic" w:eastAsia="Times New Roman" w:hAnsi="Century Gothic" w:cs="Arial"/>
                <w:sz w:val="18"/>
                <w:szCs w:val="18"/>
              </w:rPr>
            </w:pPr>
            <w:r w:rsidRPr="009374D3">
              <w:rPr>
                <w:rFonts w:ascii="Century Gothic" w:eastAsia="Times New Roman" w:hAnsi="Century Gothic" w:cs="Arial"/>
                <w:sz w:val="18"/>
                <w:szCs w:val="18"/>
              </w:rPr>
              <w:t xml:space="preserve">Możliwość wymazania danych ze znajdujących się dysków wewnątrz serwera – niezależne od zainstalowanego systemu operacyjnego, </w:t>
            </w:r>
            <w:r w:rsidRPr="009374D3">
              <w:rPr>
                <w:rFonts w:ascii="Century Gothic" w:eastAsia="Times New Roman" w:hAnsi="Century Gothic" w:cs="Arial"/>
                <w:sz w:val="18"/>
                <w:szCs w:val="18"/>
              </w:rPr>
              <w:lastRenderedPageBreak/>
              <w:t>uruchamiane z poziomu zarządzania serwerem.</w:t>
            </w:r>
          </w:p>
        </w:tc>
      </w:tr>
      <w:tr w:rsidR="0089497C" w:rsidRPr="009374D3" w14:paraId="63070F30" w14:textId="77777777" w:rsidTr="0089497C">
        <w:tc>
          <w:tcPr>
            <w:tcW w:w="770" w:type="pct"/>
            <w:tcBorders>
              <w:top w:val="single" w:sz="6" w:space="0" w:color="auto"/>
              <w:left w:val="single" w:sz="6" w:space="0" w:color="auto"/>
              <w:bottom w:val="single" w:sz="6" w:space="0" w:color="auto"/>
              <w:right w:val="single" w:sz="6" w:space="0" w:color="auto"/>
            </w:tcBorders>
            <w:vAlign w:val="center"/>
            <w:hideMark/>
          </w:tcPr>
          <w:p w14:paraId="227E849B" w14:textId="77777777" w:rsidR="0089497C" w:rsidRPr="009374D3" w:rsidRDefault="0089497C" w:rsidP="0089497C">
            <w:pPr>
              <w:textAlignment w:val="baseline"/>
              <w:rPr>
                <w:rFonts w:ascii="Century Gothic" w:eastAsia="Times New Roman" w:hAnsi="Century Gothic" w:cs="Arial"/>
                <w:sz w:val="18"/>
                <w:szCs w:val="18"/>
              </w:rPr>
            </w:pPr>
            <w:r w:rsidRPr="009374D3">
              <w:rPr>
                <w:rFonts w:ascii="Century Gothic" w:eastAsia="Times New Roman" w:hAnsi="Century Gothic" w:cs="Arial"/>
                <w:b/>
                <w:bCs/>
                <w:sz w:val="18"/>
                <w:szCs w:val="18"/>
              </w:rPr>
              <w:lastRenderedPageBreak/>
              <w:t>Karta Zarządzania</w:t>
            </w:r>
          </w:p>
        </w:tc>
        <w:tc>
          <w:tcPr>
            <w:tcW w:w="4230" w:type="pct"/>
            <w:tcBorders>
              <w:top w:val="single" w:sz="6" w:space="0" w:color="auto"/>
              <w:left w:val="single" w:sz="6" w:space="0" w:color="auto"/>
              <w:bottom w:val="single" w:sz="6" w:space="0" w:color="auto"/>
              <w:right w:val="single" w:sz="6" w:space="0" w:color="auto"/>
            </w:tcBorders>
            <w:vAlign w:val="center"/>
            <w:hideMark/>
          </w:tcPr>
          <w:p w14:paraId="6AB20260" w14:textId="77777777" w:rsidR="0089497C" w:rsidRPr="009374D3" w:rsidRDefault="0089497C">
            <w:pPr>
              <w:textAlignment w:val="baseline"/>
              <w:rPr>
                <w:rFonts w:ascii="Century Gothic" w:eastAsia="Times New Roman" w:hAnsi="Century Gothic" w:cs="Arial"/>
                <w:color w:val="auto"/>
                <w:sz w:val="18"/>
                <w:szCs w:val="18"/>
              </w:rPr>
            </w:pPr>
            <w:r w:rsidRPr="009374D3">
              <w:rPr>
                <w:rFonts w:ascii="Century Gothic" w:eastAsia="Times New Roman" w:hAnsi="Century Gothic" w:cs="Arial"/>
                <w:sz w:val="18"/>
                <w:szCs w:val="18"/>
              </w:rPr>
              <w:t>Niezależna od zainstalowanego na serwerze systemu operacyjnego posiadająca dedykowane port RJ-45 Gigabit Ethernet umożliwiająca: </w:t>
            </w:r>
          </w:p>
          <w:p w14:paraId="4A12156F" w14:textId="77777777" w:rsidR="0089497C" w:rsidRPr="009374D3" w:rsidRDefault="0089497C" w:rsidP="009374D3">
            <w:pPr>
              <w:widowControl/>
              <w:numPr>
                <w:ilvl w:val="0"/>
                <w:numId w:val="31"/>
              </w:numPr>
              <w:ind w:left="360" w:firstLine="0"/>
              <w:textAlignment w:val="baseline"/>
              <w:rPr>
                <w:rFonts w:ascii="Century Gothic" w:eastAsia="Times New Roman" w:hAnsi="Century Gothic" w:cs="Arial"/>
                <w:sz w:val="18"/>
                <w:szCs w:val="18"/>
              </w:rPr>
            </w:pPr>
            <w:r w:rsidRPr="009374D3">
              <w:rPr>
                <w:rFonts w:ascii="Century Gothic" w:eastAsia="Times New Roman" w:hAnsi="Century Gothic" w:cs="Arial"/>
                <w:sz w:val="18"/>
                <w:szCs w:val="18"/>
              </w:rPr>
              <w:t>zdalny dostęp do graficznego interfejsu Web karty zarządzającej </w:t>
            </w:r>
          </w:p>
          <w:p w14:paraId="32CD2721" w14:textId="77777777" w:rsidR="0089497C" w:rsidRPr="009374D3" w:rsidRDefault="0089497C" w:rsidP="009374D3">
            <w:pPr>
              <w:widowControl/>
              <w:numPr>
                <w:ilvl w:val="0"/>
                <w:numId w:val="31"/>
              </w:numPr>
              <w:ind w:left="360" w:firstLine="0"/>
              <w:textAlignment w:val="baseline"/>
              <w:rPr>
                <w:rFonts w:ascii="Century Gothic" w:eastAsia="Times New Roman" w:hAnsi="Century Gothic" w:cs="Arial"/>
                <w:sz w:val="18"/>
                <w:szCs w:val="18"/>
              </w:rPr>
            </w:pPr>
            <w:r w:rsidRPr="009374D3">
              <w:rPr>
                <w:rFonts w:ascii="Century Gothic" w:eastAsia="Times New Roman" w:hAnsi="Century Gothic" w:cs="Arial"/>
                <w:sz w:val="18"/>
                <w:szCs w:val="18"/>
              </w:rPr>
              <w:t>szyfrowane połączenie (TLS) oraz autentykacje i autoryzację użytkownika </w:t>
            </w:r>
          </w:p>
          <w:p w14:paraId="0362F4BC" w14:textId="77777777" w:rsidR="0089497C" w:rsidRPr="009374D3" w:rsidRDefault="0089497C" w:rsidP="009374D3">
            <w:pPr>
              <w:widowControl/>
              <w:numPr>
                <w:ilvl w:val="0"/>
                <w:numId w:val="31"/>
              </w:numPr>
              <w:ind w:left="360" w:firstLine="0"/>
              <w:textAlignment w:val="baseline"/>
              <w:rPr>
                <w:rFonts w:ascii="Century Gothic" w:eastAsia="Times New Roman" w:hAnsi="Century Gothic" w:cs="Arial"/>
                <w:sz w:val="18"/>
                <w:szCs w:val="18"/>
              </w:rPr>
            </w:pPr>
            <w:r w:rsidRPr="009374D3">
              <w:rPr>
                <w:rFonts w:ascii="Century Gothic" w:eastAsia="Times New Roman" w:hAnsi="Century Gothic" w:cs="Arial"/>
                <w:sz w:val="18"/>
                <w:szCs w:val="18"/>
              </w:rPr>
              <w:t>możliwość podmontowania zdalnych wirtualnych napędów </w:t>
            </w:r>
          </w:p>
          <w:p w14:paraId="06537850" w14:textId="77777777" w:rsidR="0089497C" w:rsidRPr="009374D3" w:rsidRDefault="0089497C" w:rsidP="009374D3">
            <w:pPr>
              <w:widowControl/>
              <w:numPr>
                <w:ilvl w:val="0"/>
                <w:numId w:val="31"/>
              </w:numPr>
              <w:ind w:left="360" w:firstLine="0"/>
              <w:textAlignment w:val="baseline"/>
              <w:rPr>
                <w:rFonts w:ascii="Century Gothic" w:eastAsia="Times New Roman" w:hAnsi="Century Gothic" w:cs="Arial"/>
                <w:sz w:val="18"/>
                <w:szCs w:val="18"/>
              </w:rPr>
            </w:pPr>
            <w:r w:rsidRPr="009374D3">
              <w:rPr>
                <w:rFonts w:ascii="Century Gothic" w:eastAsia="Times New Roman" w:hAnsi="Century Gothic" w:cs="Arial"/>
                <w:sz w:val="18"/>
                <w:szCs w:val="18"/>
              </w:rPr>
              <w:t>wirtualną konsolę z dostępem do myszy, klawiatury </w:t>
            </w:r>
          </w:p>
          <w:p w14:paraId="4B3B4863" w14:textId="77777777" w:rsidR="0089497C" w:rsidRPr="009374D3" w:rsidRDefault="0089497C" w:rsidP="009374D3">
            <w:pPr>
              <w:widowControl/>
              <w:numPr>
                <w:ilvl w:val="0"/>
                <w:numId w:val="31"/>
              </w:numPr>
              <w:ind w:left="360" w:firstLine="0"/>
              <w:textAlignment w:val="baseline"/>
              <w:rPr>
                <w:rFonts w:ascii="Century Gothic" w:eastAsia="Times New Roman" w:hAnsi="Century Gothic" w:cs="Arial"/>
                <w:sz w:val="18"/>
                <w:szCs w:val="18"/>
              </w:rPr>
            </w:pPr>
            <w:r w:rsidRPr="009374D3">
              <w:rPr>
                <w:rFonts w:ascii="Century Gothic" w:eastAsia="Times New Roman" w:hAnsi="Century Gothic" w:cs="Arial"/>
                <w:sz w:val="18"/>
                <w:szCs w:val="18"/>
              </w:rPr>
              <w:t>wsparcie dla IPv6 </w:t>
            </w:r>
          </w:p>
          <w:p w14:paraId="3C54E810" w14:textId="77777777" w:rsidR="0089497C" w:rsidRPr="009374D3" w:rsidRDefault="0089497C" w:rsidP="009374D3">
            <w:pPr>
              <w:widowControl/>
              <w:numPr>
                <w:ilvl w:val="0"/>
                <w:numId w:val="31"/>
              </w:numPr>
              <w:ind w:left="360" w:firstLine="0"/>
              <w:textAlignment w:val="baseline"/>
              <w:rPr>
                <w:rFonts w:ascii="Century Gothic" w:eastAsia="Times New Roman" w:hAnsi="Century Gothic" w:cs="Arial"/>
                <w:sz w:val="18"/>
                <w:szCs w:val="18"/>
              </w:rPr>
            </w:pPr>
            <w:r w:rsidRPr="009374D3">
              <w:rPr>
                <w:rFonts w:ascii="Century Gothic" w:eastAsia="Times New Roman" w:hAnsi="Century Gothic" w:cs="Arial"/>
                <w:sz w:val="18"/>
                <w:szCs w:val="18"/>
              </w:rPr>
              <w:t xml:space="preserve">wsparcie dla SNMP; IPMI2.0, VLAN </w:t>
            </w:r>
            <w:proofErr w:type="spellStart"/>
            <w:r w:rsidRPr="009374D3">
              <w:rPr>
                <w:rFonts w:ascii="Century Gothic" w:eastAsia="Times New Roman" w:hAnsi="Century Gothic" w:cs="Arial"/>
                <w:sz w:val="18"/>
                <w:szCs w:val="18"/>
              </w:rPr>
              <w:t>tagging</w:t>
            </w:r>
            <w:proofErr w:type="spellEnd"/>
            <w:r w:rsidRPr="009374D3">
              <w:rPr>
                <w:rFonts w:ascii="Century Gothic" w:eastAsia="Times New Roman" w:hAnsi="Century Gothic" w:cs="Arial"/>
                <w:sz w:val="18"/>
                <w:szCs w:val="18"/>
              </w:rPr>
              <w:t xml:space="preserve">, SSH </w:t>
            </w:r>
          </w:p>
          <w:p w14:paraId="20578F72" w14:textId="77777777" w:rsidR="0089497C" w:rsidRPr="009374D3" w:rsidRDefault="0089497C" w:rsidP="009374D3">
            <w:pPr>
              <w:widowControl/>
              <w:numPr>
                <w:ilvl w:val="0"/>
                <w:numId w:val="31"/>
              </w:numPr>
              <w:ind w:left="360" w:firstLine="0"/>
              <w:textAlignment w:val="baseline"/>
              <w:rPr>
                <w:rFonts w:ascii="Century Gothic" w:eastAsia="Times New Roman" w:hAnsi="Century Gothic" w:cs="Arial"/>
                <w:sz w:val="18"/>
                <w:szCs w:val="18"/>
              </w:rPr>
            </w:pPr>
            <w:r w:rsidRPr="009374D3">
              <w:rPr>
                <w:rFonts w:ascii="Century Gothic" w:eastAsia="Times New Roman" w:hAnsi="Century Gothic" w:cs="Arial"/>
                <w:sz w:val="18"/>
                <w:szCs w:val="18"/>
              </w:rPr>
              <w:t>możliwość zdalnego monitorowania w czasie rzeczywistym poboru prądu przez serwer, dane historyczne powinny być dostępne przez min. 7 dni wstecz. </w:t>
            </w:r>
          </w:p>
          <w:p w14:paraId="5A26D5E3" w14:textId="77777777" w:rsidR="0089497C" w:rsidRPr="009374D3" w:rsidRDefault="0089497C" w:rsidP="009374D3">
            <w:pPr>
              <w:widowControl/>
              <w:numPr>
                <w:ilvl w:val="0"/>
                <w:numId w:val="31"/>
              </w:numPr>
              <w:ind w:left="360" w:firstLine="0"/>
              <w:textAlignment w:val="baseline"/>
              <w:rPr>
                <w:rFonts w:ascii="Century Gothic" w:eastAsia="Times New Roman" w:hAnsi="Century Gothic" w:cs="Arial"/>
                <w:sz w:val="18"/>
                <w:szCs w:val="18"/>
              </w:rPr>
            </w:pPr>
            <w:r w:rsidRPr="009374D3">
              <w:rPr>
                <w:rFonts w:ascii="Century Gothic" w:eastAsia="Times New Roman" w:hAnsi="Century Gothic" w:cs="Arial"/>
                <w:sz w:val="18"/>
                <w:szCs w:val="18"/>
              </w:rPr>
              <w:t>możliwość zdalnego ustawienia limitu poboru prądu przez konkretny serwer </w:t>
            </w:r>
          </w:p>
          <w:p w14:paraId="1EE85EA0" w14:textId="77777777" w:rsidR="0089497C" w:rsidRPr="009374D3" w:rsidRDefault="0089497C" w:rsidP="009374D3">
            <w:pPr>
              <w:widowControl/>
              <w:numPr>
                <w:ilvl w:val="0"/>
                <w:numId w:val="31"/>
              </w:numPr>
              <w:ind w:left="360" w:firstLine="0"/>
              <w:textAlignment w:val="baseline"/>
              <w:rPr>
                <w:rFonts w:ascii="Century Gothic" w:eastAsia="Times New Roman" w:hAnsi="Century Gothic" w:cs="Arial"/>
                <w:sz w:val="18"/>
                <w:szCs w:val="18"/>
              </w:rPr>
            </w:pPr>
            <w:r w:rsidRPr="009374D3">
              <w:rPr>
                <w:rFonts w:ascii="Century Gothic" w:eastAsia="Times New Roman" w:hAnsi="Century Gothic" w:cs="Arial"/>
                <w:sz w:val="18"/>
                <w:szCs w:val="18"/>
              </w:rPr>
              <w:t>integracja z Active Directory </w:t>
            </w:r>
          </w:p>
          <w:p w14:paraId="5382EEF3" w14:textId="77777777" w:rsidR="0089497C" w:rsidRPr="009374D3" w:rsidRDefault="0089497C" w:rsidP="009374D3">
            <w:pPr>
              <w:widowControl/>
              <w:numPr>
                <w:ilvl w:val="0"/>
                <w:numId w:val="31"/>
              </w:numPr>
              <w:ind w:left="360" w:firstLine="0"/>
              <w:textAlignment w:val="baseline"/>
              <w:rPr>
                <w:rFonts w:ascii="Century Gothic" w:eastAsia="Times New Roman" w:hAnsi="Century Gothic" w:cs="Arial"/>
                <w:sz w:val="18"/>
                <w:szCs w:val="18"/>
              </w:rPr>
            </w:pPr>
            <w:r w:rsidRPr="009374D3">
              <w:rPr>
                <w:rFonts w:ascii="Century Gothic" w:eastAsia="Times New Roman" w:hAnsi="Century Gothic" w:cs="Arial"/>
                <w:sz w:val="18"/>
                <w:szCs w:val="18"/>
              </w:rPr>
              <w:t>możliwość obsługi przez ośmiu administratorów jednocześnie </w:t>
            </w:r>
          </w:p>
          <w:p w14:paraId="6115BD69" w14:textId="77777777" w:rsidR="0089497C" w:rsidRPr="009374D3" w:rsidRDefault="0089497C" w:rsidP="009374D3">
            <w:pPr>
              <w:widowControl/>
              <w:numPr>
                <w:ilvl w:val="0"/>
                <w:numId w:val="31"/>
              </w:numPr>
              <w:ind w:left="360" w:firstLine="0"/>
              <w:textAlignment w:val="baseline"/>
              <w:rPr>
                <w:rFonts w:ascii="Century Gothic" w:eastAsia="Times New Roman" w:hAnsi="Century Gothic" w:cs="Arial"/>
                <w:sz w:val="18"/>
                <w:szCs w:val="18"/>
              </w:rPr>
            </w:pPr>
            <w:r w:rsidRPr="009374D3">
              <w:rPr>
                <w:rFonts w:ascii="Century Gothic" w:eastAsia="Times New Roman" w:hAnsi="Century Gothic" w:cs="Arial"/>
                <w:sz w:val="18"/>
                <w:szCs w:val="18"/>
              </w:rPr>
              <w:t>Wsparcie dla automatycznej rejestracji DNS </w:t>
            </w:r>
          </w:p>
          <w:p w14:paraId="1A105CE2" w14:textId="77777777" w:rsidR="0089497C" w:rsidRPr="009374D3" w:rsidRDefault="0089497C" w:rsidP="009374D3">
            <w:pPr>
              <w:widowControl/>
              <w:numPr>
                <w:ilvl w:val="0"/>
                <w:numId w:val="31"/>
              </w:numPr>
              <w:ind w:left="360" w:firstLine="0"/>
              <w:textAlignment w:val="baseline"/>
              <w:rPr>
                <w:rFonts w:ascii="Century Gothic" w:eastAsia="Times New Roman" w:hAnsi="Century Gothic" w:cs="Arial"/>
                <w:sz w:val="18"/>
                <w:szCs w:val="18"/>
              </w:rPr>
            </w:pPr>
            <w:r w:rsidRPr="009374D3">
              <w:rPr>
                <w:rFonts w:ascii="Century Gothic" w:eastAsia="Times New Roman" w:hAnsi="Century Gothic" w:cs="Arial"/>
                <w:sz w:val="18"/>
                <w:szCs w:val="18"/>
              </w:rPr>
              <w:t xml:space="preserve">wsparcie dla LLDP </w:t>
            </w:r>
          </w:p>
          <w:p w14:paraId="00C8079F" w14:textId="77777777" w:rsidR="0089497C" w:rsidRPr="009374D3" w:rsidRDefault="0089497C" w:rsidP="009374D3">
            <w:pPr>
              <w:widowControl/>
              <w:numPr>
                <w:ilvl w:val="0"/>
                <w:numId w:val="31"/>
              </w:numPr>
              <w:ind w:left="360" w:firstLine="0"/>
              <w:textAlignment w:val="baseline"/>
              <w:rPr>
                <w:rFonts w:ascii="Century Gothic" w:eastAsia="Times New Roman" w:hAnsi="Century Gothic" w:cs="Arial"/>
                <w:sz w:val="18"/>
                <w:szCs w:val="18"/>
              </w:rPr>
            </w:pPr>
            <w:r w:rsidRPr="009374D3">
              <w:rPr>
                <w:rFonts w:ascii="Century Gothic" w:eastAsia="Times New Roman" w:hAnsi="Century Gothic" w:cs="Arial"/>
                <w:sz w:val="18"/>
                <w:szCs w:val="18"/>
              </w:rPr>
              <w:t>wysyłanie do administratora maila z powiadomieniem o awarii lub zmianie konfiguracji sprzętowej </w:t>
            </w:r>
          </w:p>
          <w:p w14:paraId="14D9171C" w14:textId="77777777" w:rsidR="0089497C" w:rsidRPr="009374D3" w:rsidRDefault="0089497C" w:rsidP="009374D3">
            <w:pPr>
              <w:widowControl/>
              <w:numPr>
                <w:ilvl w:val="0"/>
                <w:numId w:val="31"/>
              </w:numPr>
              <w:ind w:left="360" w:firstLine="0"/>
              <w:textAlignment w:val="baseline"/>
              <w:rPr>
                <w:rFonts w:ascii="Century Gothic" w:eastAsia="Times New Roman" w:hAnsi="Century Gothic" w:cs="Arial"/>
                <w:sz w:val="18"/>
                <w:szCs w:val="18"/>
              </w:rPr>
            </w:pPr>
            <w:r w:rsidRPr="009374D3">
              <w:rPr>
                <w:rFonts w:ascii="Century Gothic" w:eastAsia="Times New Roman" w:hAnsi="Century Gothic" w:cs="Arial"/>
                <w:sz w:val="18"/>
                <w:szCs w:val="18"/>
              </w:rPr>
              <w:t>możliwość podłączenia lokalnego poprzez złącze RS-232. </w:t>
            </w:r>
          </w:p>
          <w:p w14:paraId="6758576D" w14:textId="77777777" w:rsidR="0089497C" w:rsidRPr="009374D3" w:rsidRDefault="0089497C" w:rsidP="009374D3">
            <w:pPr>
              <w:widowControl/>
              <w:numPr>
                <w:ilvl w:val="0"/>
                <w:numId w:val="31"/>
              </w:numPr>
              <w:ind w:left="360" w:firstLine="0"/>
              <w:textAlignment w:val="baseline"/>
              <w:rPr>
                <w:rFonts w:ascii="Century Gothic" w:eastAsia="Times New Roman" w:hAnsi="Century Gothic" w:cs="Arial"/>
                <w:sz w:val="18"/>
                <w:szCs w:val="18"/>
              </w:rPr>
            </w:pPr>
            <w:r w:rsidRPr="009374D3">
              <w:rPr>
                <w:rFonts w:ascii="Century Gothic" w:eastAsia="Times New Roman" w:hAnsi="Century Gothic" w:cs="Arial"/>
                <w:sz w:val="18"/>
                <w:szCs w:val="18"/>
              </w:rPr>
              <w:t xml:space="preserve">możliwość zarządzania bezpośredniego poprzez złącze </w:t>
            </w:r>
            <w:proofErr w:type="spellStart"/>
            <w:r w:rsidRPr="009374D3">
              <w:rPr>
                <w:rFonts w:ascii="Century Gothic" w:eastAsia="Times New Roman" w:hAnsi="Century Gothic" w:cs="Arial"/>
                <w:sz w:val="18"/>
                <w:szCs w:val="18"/>
              </w:rPr>
              <w:t>microUSB</w:t>
            </w:r>
            <w:proofErr w:type="spellEnd"/>
            <w:r w:rsidRPr="009374D3">
              <w:rPr>
                <w:rFonts w:ascii="Century Gothic" w:eastAsia="Times New Roman" w:hAnsi="Century Gothic" w:cs="Arial"/>
                <w:sz w:val="18"/>
                <w:szCs w:val="18"/>
              </w:rPr>
              <w:t xml:space="preserve"> umieszczone na froncie obudowy. </w:t>
            </w:r>
          </w:p>
          <w:p w14:paraId="431ED62A" w14:textId="77777777" w:rsidR="0089497C" w:rsidRPr="009374D3" w:rsidRDefault="0089497C" w:rsidP="009374D3">
            <w:pPr>
              <w:widowControl/>
              <w:numPr>
                <w:ilvl w:val="0"/>
                <w:numId w:val="31"/>
              </w:numPr>
              <w:ind w:left="360" w:firstLine="0"/>
              <w:textAlignment w:val="baseline"/>
              <w:rPr>
                <w:rFonts w:ascii="Century Gothic" w:eastAsia="Times New Roman" w:hAnsi="Century Gothic" w:cs="Arial"/>
                <w:sz w:val="18"/>
                <w:szCs w:val="18"/>
              </w:rPr>
            </w:pPr>
            <w:r w:rsidRPr="009374D3">
              <w:rPr>
                <w:rFonts w:ascii="Century Gothic" w:eastAsia="Times New Roman" w:hAnsi="Century Gothic" w:cs="Arial"/>
                <w:sz w:val="18"/>
                <w:szCs w:val="18"/>
              </w:rPr>
              <w:t>Monitorowanie zużycia dysków SSD </w:t>
            </w:r>
          </w:p>
          <w:p w14:paraId="110AD816" w14:textId="77777777" w:rsidR="0089497C" w:rsidRPr="009374D3" w:rsidRDefault="0089497C" w:rsidP="009374D3">
            <w:pPr>
              <w:widowControl/>
              <w:numPr>
                <w:ilvl w:val="0"/>
                <w:numId w:val="31"/>
              </w:numPr>
              <w:ind w:left="360" w:firstLine="0"/>
              <w:textAlignment w:val="baseline"/>
              <w:rPr>
                <w:rFonts w:ascii="Century Gothic" w:eastAsia="Times New Roman" w:hAnsi="Century Gothic" w:cs="Arial"/>
                <w:sz w:val="18"/>
                <w:szCs w:val="18"/>
              </w:rPr>
            </w:pPr>
            <w:r w:rsidRPr="009374D3">
              <w:rPr>
                <w:rFonts w:ascii="Century Gothic" w:eastAsia="Times New Roman" w:hAnsi="Century Gothic" w:cs="Arial"/>
                <w:sz w:val="18"/>
                <w:szCs w:val="18"/>
              </w:rPr>
              <w:t>możliwość monitorowania z jednej konsoli min. 100 serwerami fizycznymi, </w:t>
            </w:r>
          </w:p>
          <w:p w14:paraId="68107AC3" w14:textId="77777777" w:rsidR="0089497C" w:rsidRPr="009374D3" w:rsidRDefault="0089497C" w:rsidP="009374D3">
            <w:pPr>
              <w:widowControl/>
              <w:numPr>
                <w:ilvl w:val="0"/>
                <w:numId w:val="31"/>
              </w:numPr>
              <w:ind w:left="360" w:firstLine="0"/>
              <w:textAlignment w:val="baseline"/>
              <w:rPr>
                <w:rFonts w:ascii="Century Gothic" w:eastAsia="Times New Roman" w:hAnsi="Century Gothic" w:cs="Arial"/>
                <w:sz w:val="18"/>
                <w:szCs w:val="18"/>
              </w:rPr>
            </w:pPr>
            <w:r w:rsidRPr="009374D3">
              <w:rPr>
                <w:rFonts w:ascii="Century Gothic" w:eastAsia="Times New Roman" w:hAnsi="Century Gothic" w:cs="Arial"/>
                <w:sz w:val="18"/>
                <w:szCs w:val="18"/>
              </w:rPr>
              <w:t>Automatyczne zgłaszanie alertów do centrum serwisowego producenta </w:t>
            </w:r>
          </w:p>
          <w:p w14:paraId="5B428293" w14:textId="77777777" w:rsidR="0089497C" w:rsidRPr="009374D3" w:rsidRDefault="0089497C" w:rsidP="009374D3">
            <w:pPr>
              <w:widowControl/>
              <w:numPr>
                <w:ilvl w:val="0"/>
                <w:numId w:val="31"/>
              </w:numPr>
              <w:ind w:left="360" w:firstLine="0"/>
              <w:textAlignment w:val="baseline"/>
              <w:rPr>
                <w:rFonts w:ascii="Century Gothic" w:eastAsia="Times New Roman" w:hAnsi="Century Gothic" w:cs="Arial"/>
                <w:sz w:val="18"/>
                <w:szCs w:val="18"/>
              </w:rPr>
            </w:pPr>
            <w:r w:rsidRPr="009374D3">
              <w:rPr>
                <w:rFonts w:ascii="Century Gothic" w:eastAsia="Times New Roman" w:hAnsi="Century Gothic" w:cs="Arial"/>
                <w:sz w:val="18"/>
                <w:szCs w:val="18"/>
              </w:rPr>
              <w:t xml:space="preserve">Automatyczne update </w:t>
            </w:r>
            <w:proofErr w:type="spellStart"/>
            <w:r w:rsidRPr="009374D3">
              <w:rPr>
                <w:rFonts w:ascii="Century Gothic" w:eastAsia="Times New Roman" w:hAnsi="Century Gothic" w:cs="Arial"/>
                <w:sz w:val="18"/>
                <w:szCs w:val="18"/>
              </w:rPr>
              <w:t>firmware</w:t>
            </w:r>
            <w:proofErr w:type="spellEnd"/>
            <w:r w:rsidRPr="009374D3">
              <w:rPr>
                <w:rFonts w:ascii="Century Gothic" w:eastAsia="Times New Roman" w:hAnsi="Century Gothic" w:cs="Arial"/>
                <w:sz w:val="18"/>
                <w:szCs w:val="18"/>
              </w:rPr>
              <w:t xml:space="preserve"> dla wszystkich komponentów serwera </w:t>
            </w:r>
          </w:p>
          <w:p w14:paraId="21982549" w14:textId="77777777" w:rsidR="0089497C" w:rsidRPr="009374D3" w:rsidRDefault="0089497C" w:rsidP="009374D3">
            <w:pPr>
              <w:widowControl/>
              <w:numPr>
                <w:ilvl w:val="0"/>
                <w:numId w:val="31"/>
              </w:numPr>
              <w:ind w:left="360" w:firstLine="0"/>
              <w:textAlignment w:val="baseline"/>
              <w:rPr>
                <w:rFonts w:ascii="Century Gothic" w:eastAsia="Times New Roman" w:hAnsi="Century Gothic" w:cs="Arial"/>
                <w:sz w:val="18"/>
                <w:szCs w:val="18"/>
              </w:rPr>
            </w:pPr>
            <w:r w:rsidRPr="009374D3">
              <w:rPr>
                <w:rFonts w:ascii="Century Gothic" w:eastAsia="Times New Roman" w:hAnsi="Century Gothic" w:cs="Arial"/>
                <w:sz w:val="18"/>
                <w:szCs w:val="18"/>
              </w:rPr>
              <w:t xml:space="preserve">Możliwość przywrócenia poprzednich wersji </w:t>
            </w:r>
            <w:proofErr w:type="spellStart"/>
            <w:r w:rsidRPr="009374D3">
              <w:rPr>
                <w:rFonts w:ascii="Century Gothic" w:eastAsia="Times New Roman" w:hAnsi="Century Gothic" w:cs="Arial"/>
                <w:sz w:val="18"/>
                <w:szCs w:val="18"/>
              </w:rPr>
              <w:t>firmware</w:t>
            </w:r>
            <w:proofErr w:type="spellEnd"/>
            <w:r w:rsidRPr="009374D3">
              <w:rPr>
                <w:rFonts w:ascii="Century Gothic" w:eastAsia="Times New Roman" w:hAnsi="Century Gothic" w:cs="Arial"/>
                <w:sz w:val="18"/>
                <w:szCs w:val="18"/>
              </w:rPr>
              <w:t> </w:t>
            </w:r>
          </w:p>
          <w:p w14:paraId="64DB19DD" w14:textId="77777777" w:rsidR="0089497C" w:rsidRPr="009374D3" w:rsidRDefault="0089497C" w:rsidP="009374D3">
            <w:pPr>
              <w:widowControl/>
              <w:numPr>
                <w:ilvl w:val="0"/>
                <w:numId w:val="31"/>
              </w:numPr>
              <w:ind w:left="360" w:firstLine="0"/>
              <w:textAlignment w:val="baseline"/>
              <w:rPr>
                <w:rFonts w:ascii="Century Gothic" w:eastAsia="Times New Roman" w:hAnsi="Century Gothic" w:cs="Arial"/>
                <w:sz w:val="18"/>
                <w:szCs w:val="18"/>
              </w:rPr>
            </w:pPr>
            <w:r w:rsidRPr="009374D3">
              <w:rPr>
                <w:rFonts w:ascii="Century Gothic" w:eastAsia="Times New Roman" w:hAnsi="Century Gothic" w:cs="Arial"/>
                <w:sz w:val="18"/>
                <w:szCs w:val="18"/>
              </w:rPr>
              <w:t xml:space="preserve">Możliwość eksportu eksportu/importu konfiguracji (ustawienie karty zarządzającej, </w:t>
            </w:r>
            <w:proofErr w:type="spellStart"/>
            <w:r w:rsidRPr="009374D3">
              <w:rPr>
                <w:rFonts w:ascii="Century Gothic" w:eastAsia="Times New Roman" w:hAnsi="Century Gothic" w:cs="Arial"/>
                <w:sz w:val="18"/>
                <w:szCs w:val="18"/>
              </w:rPr>
              <w:t>BIOSu</w:t>
            </w:r>
            <w:proofErr w:type="spellEnd"/>
            <w:r w:rsidRPr="009374D3">
              <w:rPr>
                <w:rFonts w:ascii="Century Gothic" w:eastAsia="Times New Roman" w:hAnsi="Century Gothic" w:cs="Arial"/>
                <w:sz w:val="18"/>
                <w:szCs w:val="18"/>
              </w:rPr>
              <w:t>, kart sieciowych, HBA oraz konfiguracji kontrolera RAID) serwera do pliku XML lub JSON </w:t>
            </w:r>
          </w:p>
          <w:p w14:paraId="447C23E7" w14:textId="77777777" w:rsidR="0089497C" w:rsidRPr="009374D3" w:rsidRDefault="0089497C" w:rsidP="009374D3">
            <w:pPr>
              <w:widowControl/>
              <w:numPr>
                <w:ilvl w:val="0"/>
                <w:numId w:val="31"/>
              </w:numPr>
              <w:ind w:left="360" w:firstLine="0"/>
              <w:textAlignment w:val="baseline"/>
              <w:rPr>
                <w:rFonts w:ascii="Century Gothic" w:eastAsia="Times New Roman" w:hAnsi="Century Gothic" w:cs="Arial"/>
                <w:sz w:val="18"/>
                <w:szCs w:val="18"/>
              </w:rPr>
            </w:pPr>
            <w:r w:rsidRPr="009374D3">
              <w:rPr>
                <w:rFonts w:ascii="Century Gothic" w:eastAsia="Times New Roman" w:hAnsi="Century Gothic" w:cs="Arial"/>
                <w:sz w:val="18"/>
                <w:szCs w:val="18"/>
              </w:rPr>
              <w:t xml:space="preserve">Możliwość zaimportowania ustawień, poprzez bezpośrednie podłączenie plików konfiguracyjnych </w:t>
            </w:r>
          </w:p>
          <w:p w14:paraId="697A2EFB" w14:textId="77777777" w:rsidR="0089497C" w:rsidRPr="009374D3" w:rsidRDefault="0089497C" w:rsidP="009374D3">
            <w:pPr>
              <w:widowControl/>
              <w:numPr>
                <w:ilvl w:val="0"/>
                <w:numId w:val="31"/>
              </w:numPr>
              <w:ind w:left="360" w:firstLine="0"/>
              <w:textAlignment w:val="baseline"/>
              <w:rPr>
                <w:rFonts w:ascii="Century Gothic" w:eastAsia="Times New Roman" w:hAnsi="Century Gothic" w:cs="Arial"/>
                <w:sz w:val="18"/>
                <w:szCs w:val="18"/>
              </w:rPr>
            </w:pPr>
            <w:r w:rsidRPr="009374D3">
              <w:rPr>
                <w:rFonts w:ascii="Century Gothic" w:eastAsia="Times New Roman" w:hAnsi="Century Gothic" w:cs="Arial"/>
                <w:sz w:val="18"/>
                <w:szCs w:val="18"/>
              </w:rPr>
              <w:t xml:space="preserve">Automatyczne tworzenie kopii ustawień serwera w </w:t>
            </w:r>
            <w:proofErr w:type="spellStart"/>
            <w:r w:rsidRPr="009374D3">
              <w:rPr>
                <w:rFonts w:ascii="Century Gothic" w:eastAsia="Times New Roman" w:hAnsi="Century Gothic" w:cs="Arial"/>
                <w:sz w:val="18"/>
                <w:szCs w:val="18"/>
              </w:rPr>
              <w:t>opraciu</w:t>
            </w:r>
            <w:proofErr w:type="spellEnd"/>
            <w:r w:rsidRPr="009374D3">
              <w:rPr>
                <w:rFonts w:ascii="Century Gothic" w:eastAsia="Times New Roman" w:hAnsi="Century Gothic" w:cs="Arial"/>
                <w:sz w:val="18"/>
                <w:szCs w:val="18"/>
              </w:rPr>
              <w:t xml:space="preserve"> o harmonogram. </w:t>
            </w:r>
          </w:p>
          <w:p w14:paraId="0F6939C4" w14:textId="77777777" w:rsidR="0089497C" w:rsidRPr="009374D3" w:rsidRDefault="0089497C" w:rsidP="009374D3">
            <w:pPr>
              <w:widowControl/>
              <w:numPr>
                <w:ilvl w:val="0"/>
                <w:numId w:val="31"/>
              </w:numPr>
              <w:ind w:left="360" w:firstLine="0"/>
              <w:textAlignment w:val="baseline"/>
              <w:rPr>
                <w:rFonts w:ascii="Century Gothic" w:eastAsia="Times New Roman" w:hAnsi="Century Gothic" w:cs="Arial"/>
                <w:sz w:val="18"/>
                <w:szCs w:val="18"/>
              </w:rPr>
            </w:pPr>
            <w:r w:rsidRPr="009374D3">
              <w:rPr>
                <w:rFonts w:ascii="Century Gothic" w:eastAsia="Times New Roman" w:hAnsi="Century Gothic" w:cs="Arial"/>
                <w:sz w:val="18"/>
                <w:szCs w:val="18"/>
              </w:rPr>
              <w:t xml:space="preserve">Możliwość wykrywania odchyleń konfiguracji na poziomie konfiguracji UEFI oraz wersji </w:t>
            </w:r>
            <w:proofErr w:type="spellStart"/>
            <w:r w:rsidRPr="009374D3">
              <w:rPr>
                <w:rFonts w:ascii="Century Gothic" w:eastAsia="Times New Roman" w:hAnsi="Century Gothic" w:cs="Arial"/>
                <w:sz w:val="18"/>
                <w:szCs w:val="18"/>
              </w:rPr>
              <w:t>firmware</w:t>
            </w:r>
            <w:proofErr w:type="spellEnd"/>
            <w:r w:rsidRPr="009374D3">
              <w:rPr>
                <w:rFonts w:ascii="Century Gothic" w:eastAsia="Times New Roman" w:hAnsi="Century Gothic" w:cs="Arial"/>
                <w:sz w:val="18"/>
                <w:szCs w:val="18"/>
              </w:rPr>
              <w:t xml:space="preserve"> serwera</w:t>
            </w:r>
          </w:p>
          <w:p w14:paraId="52D9BADE" w14:textId="77777777" w:rsidR="0089497C" w:rsidRPr="009374D3" w:rsidRDefault="0089497C" w:rsidP="009374D3">
            <w:pPr>
              <w:widowControl/>
              <w:numPr>
                <w:ilvl w:val="0"/>
                <w:numId w:val="31"/>
              </w:numPr>
              <w:ind w:left="360" w:firstLine="0"/>
              <w:textAlignment w:val="baseline"/>
              <w:rPr>
                <w:rFonts w:ascii="Century Gothic" w:eastAsia="Times New Roman" w:hAnsi="Century Gothic" w:cs="Arial"/>
                <w:sz w:val="18"/>
                <w:szCs w:val="18"/>
              </w:rPr>
            </w:pPr>
            <w:r w:rsidRPr="009374D3">
              <w:rPr>
                <w:rFonts w:ascii="Century Gothic" w:eastAsia="Times New Roman" w:hAnsi="Century Gothic" w:cs="Arial"/>
                <w:sz w:val="18"/>
                <w:szCs w:val="18"/>
              </w:rPr>
              <w:t>Serwer musi posiadać możliwość uruchomienia funkcjonalności umożliwiającej dostęp bezpośredni poprzez urządzenia mobilne</w:t>
            </w:r>
            <w:r w:rsidRPr="009374D3">
              <w:rPr>
                <w:rFonts w:ascii="Arial" w:eastAsia="Times New Roman" w:hAnsi="Arial" w:cs="Arial"/>
                <w:sz w:val="18"/>
                <w:szCs w:val="18"/>
              </w:rPr>
              <w:t> </w:t>
            </w:r>
            <w:r w:rsidRPr="009374D3">
              <w:rPr>
                <w:rFonts w:ascii="Century Gothic" w:eastAsia="Times New Roman" w:hAnsi="Century Gothic" w:cs="Arial"/>
                <w:sz w:val="18"/>
                <w:szCs w:val="18"/>
              </w:rPr>
              <w:t xml:space="preserve"> - serwer musi posiada</w:t>
            </w:r>
            <w:r w:rsidRPr="009374D3">
              <w:rPr>
                <w:rFonts w:ascii="Century Gothic" w:eastAsia="Times New Roman" w:hAnsi="Century Gothic" w:cs="Century Gothic"/>
                <w:sz w:val="18"/>
                <w:szCs w:val="18"/>
              </w:rPr>
              <w:t>ć</w:t>
            </w:r>
            <w:r w:rsidRPr="009374D3">
              <w:rPr>
                <w:rFonts w:ascii="Century Gothic" w:eastAsia="Times New Roman" w:hAnsi="Century Gothic" w:cs="Arial"/>
                <w:sz w:val="18"/>
                <w:szCs w:val="18"/>
              </w:rPr>
              <w:t xml:space="preserve"> mo</w:t>
            </w:r>
            <w:r w:rsidRPr="009374D3">
              <w:rPr>
                <w:rFonts w:ascii="Century Gothic" w:eastAsia="Times New Roman" w:hAnsi="Century Gothic" w:cs="Century Gothic"/>
                <w:sz w:val="18"/>
                <w:szCs w:val="18"/>
              </w:rPr>
              <w:t>ż</w:t>
            </w:r>
            <w:r w:rsidRPr="009374D3">
              <w:rPr>
                <w:rFonts w:ascii="Century Gothic" w:eastAsia="Times New Roman" w:hAnsi="Century Gothic" w:cs="Arial"/>
                <w:sz w:val="18"/>
                <w:szCs w:val="18"/>
              </w:rPr>
              <w:t>liwo</w:t>
            </w:r>
            <w:r w:rsidRPr="009374D3">
              <w:rPr>
                <w:rFonts w:ascii="Century Gothic" w:eastAsia="Times New Roman" w:hAnsi="Century Gothic" w:cs="Century Gothic"/>
                <w:sz w:val="18"/>
                <w:szCs w:val="18"/>
              </w:rPr>
              <w:t>ść</w:t>
            </w:r>
            <w:r w:rsidRPr="009374D3">
              <w:rPr>
                <w:rFonts w:ascii="Century Gothic" w:eastAsia="Times New Roman" w:hAnsi="Century Gothic" w:cs="Arial"/>
                <w:sz w:val="18"/>
                <w:szCs w:val="18"/>
              </w:rPr>
              <w:t xml:space="preserve"> konfiguracji oraz monitoringu najwa</w:t>
            </w:r>
            <w:r w:rsidRPr="009374D3">
              <w:rPr>
                <w:rFonts w:ascii="Century Gothic" w:eastAsia="Times New Roman" w:hAnsi="Century Gothic" w:cs="Century Gothic"/>
                <w:sz w:val="18"/>
                <w:szCs w:val="18"/>
              </w:rPr>
              <w:t>ż</w:t>
            </w:r>
            <w:r w:rsidRPr="009374D3">
              <w:rPr>
                <w:rFonts w:ascii="Century Gothic" w:eastAsia="Times New Roman" w:hAnsi="Century Gothic" w:cs="Arial"/>
                <w:sz w:val="18"/>
                <w:szCs w:val="18"/>
              </w:rPr>
              <w:t>niejszych komponent</w:t>
            </w:r>
            <w:r w:rsidRPr="009374D3">
              <w:rPr>
                <w:rFonts w:ascii="Century Gothic" w:eastAsia="Times New Roman" w:hAnsi="Century Gothic" w:cs="Century Gothic"/>
                <w:sz w:val="18"/>
                <w:szCs w:val="18"/>
              </w:rPr>
              <w:t>ó</w:t>
            </w:r>
            <w:r w:rsidRPr="009374D3">
              <w:rPr>
                <w:rFonts w:ascii="Century Gothic" w:eastAsia="Times New Roman" w:hAnsi="Century Gothic" w:cs="Arial"/>
                <w:sz w:val="18"/>
                <w:szCs w:val="18"/>
              </w:rPr>
              <w:t>w serwera przy u</w:t>
            </w:r>
            <w:r w:rsidRPr="009374D3">
              <w:rPr>
                <w:rFonts w:ascii="Century Gothic" w:eastAsia="Times New Roman" w:hAnsi="Century Gothic" w:cs="Century Gothic"/>
                <w:sz w:val="18"/>
                <w:szCs w:val="18"/>
              </w:rPr>
              <w:t>ż</w:t>
            </w:r>
            <w:r w:rsidRPr="009374D3">
              <w:rPr>
                <w:rFonts w:ascii="Century Gothic" w:eastAsia="Times New Roman" w:hAnsi="Century Gothic" w:cs="Arial"/>
                <w:sz w:val="18"/>
                <w:szCs w:val="18"/>
              </w:rPr>
              <w:t>yciu dedykowanej aplikacji mobilnej min. (Android/ Apple iOS) przy użyciu jednego z protokołów BLE lub WIFI. </w:t>
            </w:r>
          </w:p>
        </w:tc>
      </w:tr>
      <w:tr w:rsidR="0089497C" w:rsidRPr="009374D3" w14:paraId="122C8F58" w14:textId="77777777" w:rsidTr="0089497C">
        <w:tc>
          <w:tcPr>
            <w:tcW w:w="770" w:type="pct"/>
            <w:tcBorders>
              <w:top w:val="single" w:sz="6" w:space="0" w:color="auto"/>
              <w:left w:val="single" w:sz="6" w:space="0" w:color="auto"/>
              <w:bottom w:val="single" w:sz="6" w:space="0" w:color="auto"/>
              <w:right w:val="single" w:sz="6" w:space="0" w:color="auto"/>
            </w:tcBorders>
            <w:vAlign w:val="center"/>
            <w:hideMark/>
          </w:tcPr>
          <w:p w14:paraId="12C779A8" w14:textId="77777777" w:rsidR="0089497C" w:rsidRPr="009374D3" w:rsidRDefault="0089497C" w:rsidP="0089497C">
            <w:pPr>
              <w:textAlignment w:val="baseline"/>
              <w:rPr>
                <w:rFonts w:ascii="Century Gothic" w:eastAsia="Times New Roman" w:hAnsi="Century Gothic" w:cs="Arial"/>
                <w:sz w:val="18"/>
                <w:szCs w:val="18"/>
              </w:rPr>
            </w:pPr>
            <w:r w:rsidRPr="009374D3">
              <w:rPr>
                <w:rFonts w:ascii="Century Gothic" w:eastAsia="Times New Roman" w:hAnsi="Century Gothic" w:cs="Arial"/>
                <w:b/>
                <w:bCs/>
                <w:sz w:val="18"/>
                <w:szCs w:val="18"/>
              </w:rPr>
              <w:t>Certyfikaty</w:t>
            </w:r>
          </w:p>
        </w:tc>
        <w:tc>
          <w:tcPr>
            <w:tcW w:w="4230" w:type="pct"/>
            <w:tcBorders>
              <w:top w:val="single" w:sz="6" w:space="0" w:color="auto"/>
              <w:left w:val="single" w:sz="6" w:space="0" w:color="auto"/>
              <w:bottom w:val="single" w:sz="6" w:space="0" w:color="auto"/>
              <w:right w:val="single" w:sz="6" w:space="0" w:color="auto"/>
            </w:tcBorders>
            <w:vAlign w:val="center"/>
            <w:hideMark/>
          </w:tcPr>
          <w:p w14:paraId="0992E818" w14:textId="77777777" w:rsidR="0089497C" w:rsidRPr="009374D3" w:rsidRDefault="0089497C">
            <w:pPr>
              <w:textAlignment w:val="baseline"/>
              <w:rPr>
                <w:rFonts w:ascii="Century Gothic" w:eastAsia="Times New Roman" w:hAnsi="Century Gothic" w:cs="Arial"/>
                <w:color w:val="auto"/>
                <w:sz w:val="18"/>
                <w:szCs w:val="18"/>
              </w:rPr>
            </w:pPr>
            <w:r w:rsidRPr="009374D3">
              <w:rPr>
                <w:rFonts w:ascii="Century Gothic" w:eastAsia="Times New Roman" w:hAnsi="Century Gothic" w:cs="Arial"/>
                <w:sz w:val="18"/>
                <w:szCs w:val="18"/>
              </w:rPr>
              <w:t xml:space="preserve">Serwer musi być wyprodukowany zgodnie z normą ISO-9001:2015 oraz ISO-14001. </w:t>
            </w:r>
            <w:r w:rsidRPr="009374D3">
              <w:rPr>
                <w:rFonts w:ascii="Century Gothic" w:eastAsia="Times New Roman" w:hAnsi="Century Gothic" w:cs="Arial"/>
                <w:sz w:val="18"/>
                <w:szCs w:val="18"/>
              </w:rPr>
              <w:br/>
            </w:r>
            <w:r w:rsidRPr="009374D3">
              <w:rPr>
                <w:rFonts w:ascii="Century Gothic" w:eastAsia="Times New Roman" w:hAnsi="Century Gothic" w:cs="Arial"/>
                <w:sz w:val="18"/>
                <w:szCs w:val="18"/>
              </w:rPr>
              <w:lastRenderedPageBreak/>
              <w:t>Serwer musi posiadać deklaracja CE. </w:t>
            </w:r>
          </w:p>
          <w:p w14:paraId="63DE8DD3" w14:textId="77777777" w:rsidR="0089497C" w:rsidRPr="009374D3" w:rsidRDefault="0089497C">
            <w:pPr>
              <w:textAlignment w:val="baseline"/>
              <w:rPr>
                <w:rFonts w:ascii="Century Gothic" w:eastAsia="Times New Roman" w:hAnsi="Century Gothic" w:cs="Arial"/>
                <w:sz w:val="18"/>
                <w:szCs w:val="18"/>
              </w:rPr>
            </w:pPr>
            <w:r w:rsidRPr="009374D3">
              <w:rPr>
                <w:rFonts w:ascii="Century Gothic" w:eastAsia="Times New Roman" w:hAnsi="Century Gothic" w:cs="Arial"/>
                <w:sz w:val="18"/>
                <w:szCs w:val="18"/>
              </w:rPr>
              <w:t xml:space="preserve">Urządzenia wyprodukowane są przez producenta, zgodnie z normą PN-EN ISO 50001 lub oświadczenie producenta o stosowaniu w fabrykach polityki zarządzania energią, która jest zgodna z obowiązującymi przepisami na terenie Unii Europejskiej. </w:t>
            </w:r>
          </w:p>
          <w:p w14:paraId="6BF3BED4" w14:textId="77777777" w:rsidR="0089497C" w:rsidRPr="009374D3" w:rsidRDefault="0089497C">
            <w:pPr>
              <w:textAlignment w:val="baseline"/>
              <w:rPr>
                <w:rFonts w:ascii="Century Gothic" w:eastAsia="Times New Roman" w:hAnsi="Century Gothic" w:cs="Arial"/>
                <w:color w:val="auto"/>
                <w:sz w:val="18"/>
                <w:szCs w:val="18"/>
              </w:rPr>
            </w:pPr>
            <w:r w:rsidRPr="009374D3">
              <w:rPr>
                <w:rFonts w:ascii="Century Gothic" w:eastAsia="Times New Roman" w:hAnsi="Century Gothic" w:cs="Arial"/>
                <w:sz w:val="18"/>
                <w:szCs w:val="18"/>
              </w:rPr>
              <w:t> </w:t>
            </w:r>
            <w:r w:rsidRPr="009374D3">
              <w:rPr>
                <w:rFonts w:ascii="Century Gothic" w:eastAsia="Times New Roman" w:hAnsi="Century Gothic" w:cs="Arial"/>
                <w:sz w:val="18"/>
                <w:szCs w:val="18"/>
              </w:rPr>
              <w:br/>
              <w:t xml:space="preserve">Oferowany serwer musi znajdować się na liście Windows Server </w:t>
            </w:r>
            <w:proofErr w:type="spellStart"/>
            <w:r w:rsidRPr="009374D3">
              <w:rPr>
                <w:rFonts w:ascii="Century Gothic" w:eastAsia="Times New Roman" w:hAnsi="Century Gothic" w:cs="Arial"/>
                <w:sz w:val="18"/>
                <w:szCs w:val="18"/>
              </w:rPr>
              <w:t>Catalog</w:t>
            </w:r>
            <w:proofErr w:type="spellEnd"/>
            <w:r w:rsidRPr="009374D3">
              <w:rPr>
                <w:rFonts w:ascii="Century Gothic" w:eastAsia="Times New Roman" w:hAnsi="Century Gothic" w:cs="Arial"/>
                <w:sz w:val="18"/>
                <w:szCs w:val="18"/>
              </w:rPr>
              <w:t xml:space="preserve"> i posiadać status „</w:t>
            </w:r>
            <w:proofErr w:type="spellStart"/>
            <w:r w:rsidRPr="009374D3">
              <w:rPr>
                <w:rFonts w:ascii="Century Gothic" w:eastAsia="Times New Roman" w:hAnsi="Century Gothic" w:cs="Arial"/>
                <w:sz w:val="18"/>
                <w:szCs w:val="18"/>
              </w:rPr>
              <w:t>Certified</w:t>
            </w:r>
            <w:proofErr w:type="spellEnd"/>
            <w:r w:rsidRPr="009374D3">
              <w:rPr>
                <w:rFonts w:ascii="Century Gothic" w:eastAsia="Times New Roman" w:hAnsi="Century Gothic" w:cs="Arial"/>
                <w:sz w:val="18"/>
                <w:szCs w:val="18"/>
              </w:rPr>
              <w:t xml:space="preserve"> for Windows” dla systemów Microsoft Windows 2016, Microsoft Windows 2019 x64, Microsoft Windows 2022 x64. </w:t>
            </w:r>
          </w:p>
        </w:tc>
      </w:tr>
      <w:tr w:rsidR="0089497C" w:rsidRPr="009374D3" w14:paraId="1229F8B4" w14:textId="77777777" w:rsidTr="0089497C">
        <w:trPr>
          <w:trHeight w:val="615"/>
        </w:trPr>
        <w:tc>
          <w:tcPr>
            <w:tcW w:w="770" w:type="pct"/>
            <w:tcBorders>
              <w:top w:val="single" w:sz="6" w:space="0" w:color="auto"/>
              <w:left w:val="single" w:sz="6" w:space="0" w:color="auto"/>
              <w:bottom w:val="single" w:sz="6" w:space="0" w:color="auto"/>
              <w:right w:val="single" w:sz="6" w:space="0" w:color="auto"/>
            </w:tcBorders>
            <w:vAlign w:val="center"/>
            <w:hideMark/>
          </w:tcPr>
          <w:p w14:paraId="2947B3C0" w14:textId="77777777" w:rsidR="0089497C" w:rsidRPr="009374D3" w:rsidRDefault="0089497C" w:rsidP="0089497C">
            <w:pPr>
              <w:textAlignment w:val="baseline"/>
              <w:rPr>
                <w:rFonts w:ascii="Century Gothic" w:eastAsia="Times New Roman" w:hAnsi="Century Gothic" w:cs="Arial"/>
                <w:sz w:val="18"/>
                <w:szCs w:val="18"/>
              </w:rPr>
            </w:pPr>
            <w:r w:rsidRPr="009374D3">
              <w:rPr>
                <w:rFonts w:ascii="Century Gothic" w:eastAsia="Times New Roman" w:hAnsi="Century Gothic" w:cs="Arial"/>
                <w:b/>
                <w:bCs/>
                <w:sz w:val="18"/>
                <w:szCs w:val="18"/>
              </w:rPr>
              <w:lastRenderedPageBreak/>
              <w:t>Normy Środowiskowe</w:t>
            </w:r>
          </w:p>
        </w:tc>
        <w:tc>
          <w:tcPr>
            <w:tcW w:w="4230" w:type="pct"/>
            <w:tcBorders>
              <w:top w:val="single" w:sz="6" w:space="0" w:color="auto"/>
              <w:left w:val="single" w:sz="6" w:space="0" w:color="auto"/>
              <w:bottom w:val="single" w:sz="6" w:space="0" w:color="auto"/>
              <w:right w:val="single" w:sz="6" w:space="0" w:color="auto"/>
            </w:tcBorders>
            <w:vAlign w:val="center"/>
            <w:hideMark/>
          </w:tcPr>
          <w:p w14:paraId="3EC79030" w14:textId="77777777" w:rsidR="0089497C" w:rsidRPr="009374D3" w:rsidRDefault="0089497C">
            <w:pPr>
              <w:textAlignment w:val="baseline"/>
              <w:rPr>
                <w:rFonts w:ascii="Century Gothic" w:eastAsia="Times New Roman" w:hAnsi="Century Gothic" w:cs="Arial"/>
                <w:sz w:val="18"/>
                <w:szCs w:val="18"/>
              </w:rPr>
            </w:pPr>
            <w:r w:rsidRPr="009374D3">
              <w:rPr>
                <w:rFonts w:ascii="Century Gothic" w:eastAsia="Times New Roman" w:hAnsi="Century Gothic" w:cs="Arial"/>
                <w:sz w:val="18"/>
                <w:szCs w:val="18"/>
              </w:rPr>
              <w:t> </w:t>
            </w:r>
          </w:p>
          <w:p w14:paraId="08F34733" w14:textId="77777777" w:rsidR="0089497C" w:rsidRPr="009374D3" w:rsidRDefault="0089497C">
            <w:pPr>
              <w:textAlignment w:val="baseline"/>
              <w:rPr>
                <w:rFonts w:ascii="Century Gothic" w:eastAsia="Times New Roman" w:hAnsi="Century Gothic" w:cs="Arial"/>
                <w:sz w:val="18"/>
                <w:szCs w:val="18"/>
              </w:rPr>
            </w:pPr>
            <w:r w:rsidRPr="009374D3">
              <w:rPr>
                <w:rFonts w:ascii="Century Gothic" w:eastAsia="Times New Roman" w:hAnsi="Century Gothic" w:cs="Arial"/>
                <w:sz w:val="18"/>
                <w:szCs w:val="18"/>
              </w:rPr>
              <w:t xml:space="preserve">Oferowane produkty muszą zawierać informacje dotyczące ponownego użycia i recyklingu, nie mogą zawierać farb i powłok na dużych plastikowych częściach, których nie da się poddać recyklingowi lub ponownie użyć. Wszystkie produkty zawierające podzespoły elektroniczne oraz niebezpieczne składniki powinny być bezpiecznie i łatwo identyfikowalne oraz usuwalne. Usunięcie materiałów i komponentów powinno odbywać się zgodnie z wymogami Dyrektywy WEEE 2002/96/EC. Produkty muszą składać się z co najmniej w 65% ze składników wielokrotnego użytku/zdatnych do recyklingu. We wszystkich produktach części tworzyw sztucznych większe niż 25-gramowe powinny zawierać nie więcej niż śladowe ilości środków zmniejszających palność sklasyfikowanych w dyrektywie RE 67/548/EEC. Potwierdzeniem spełnienia powyższego wymogu jest wydruk ze strony internetowej www.epeat.net potwierdzający spełnienie normy co najmniej </w:t>
            </w:r>
            <w:proofErr w:type="spellStart"/>
            <w:r w:rsidRPr="009374D3">
              <w:rPr>
                <w:rFonts w:ascii="Century Gothic" w:eastAsia="Times New Roman" w:hAnsi="Century Gothic" w:cs="Arial"/>
                <w:sz w:val="18"/>
                <w:szCs w:val="18"/>
              </w:rPr>
              <w:t>Epeat</w:t>
            </w:r>
            <w:proofErr w:type="spellEnd"/>
            <w:r w:rsidRPr="009374D3">
              <w:rPr>
                <w:rFonts w:ascii="Century Gothic" w:eastAsia="Times New Roman" w:hAnsi="Century Gothic" w:cs="Arial"/>
                <w:sz w:val="18"/>
                <w:szCs w:val="18"/>
              </w:rPr>
              <w:t xml:space="preserve"> </w:t>
            </w:r>
            <w:proofErr w:type="spellStart"/>
            <w:r w:rsidRPr="009374D3">
              <w:rPr>
                <w:rFonts w:ascii="Century Gothic" w:eastAsia="Times New Roman" w:hAnsi="Century Gothic" w:cs="Arial"/>
                <w:sz w:val="18"/>
                <w:szCs w:val="18"/>
              </w:rPr>
              <w:t>Bronze</w:t>
            </w:r>
            <w:proofErr w:type="spellEnd"/>
            <w:r w:rsidRPr="009374D3">
              <w:rPr>
                <w:rFonts w:ascii="Century Gothic" w:eastAsia="Times New Roman" w:hAnsi="Century Gothic" w:cs="Arial"/>
                <w:sz w:val="18"/>
                <w:szCs w:val="18"/>
              </w:rPr>
              <w:t xml:space="preserve"> według normy wprowadzonej w 2019 roku </w:t>
            </w:r>
            <w:r w:rsidRPr="009374D3">
              <w:rPr>
                <w:rFonts w:ascii="Century Gothic" w:eastAsia="Times New Roman" w:hAnsi="Century Gothic" w:cs="Arial"/>
                <w:i/>
                <w:iCs/>
                <w:sz w:val="18"/>
                <w:szCs w:val="18"/>
              </w:rPr>
              <w:t>- </w:t>
            </w:r>
            <w:r w:rsidRPr="009374D3">
              <w:rPr>
                <w:rFonts w:ascii="Century Gothic" w:eastAsia="Times New Roman" w:hAnsi="Century Gothic" w:cs="Arial"/>
                <w:b/>
                <w:bCs/>
                <w:i/>
                <w:iCs/>
                <w:sz w:val="18"/>
                <w:szCs w:val="18"/>
              </w:rPr>
              <w:t>Wykonawca złoży dokument potwierdzający spełnianie </w:t>
            </w:r>
            <w:r w:rsidRPr="009374D3">
              <w:rPr>
                <w:rFonts w:ascii="Century Gothic" w:eastAsia="Times New Roman" w:hAnsi="Century Gothic" w:cs="Arial"/>
                <w:b/>
                <w:bCs/>
                <w:sz w:val="18"/>
                <w:szCs w:val="18"/>
              </w:rPr>
              <w:t>wymogu</w:t>
            </w:r>
            <w:r w:rsidRPr="009374D3">
              <w:rPr>
                <w:rFonts w:ascii="Century Gothic" w:eastAsia="Times New Roman" w:hAnsi="Century Gothic" w:cs="Arial"/>
                <w:b/>
                <w:bCs/>
                <w:i/>
                <w:iCs/>
                <w:sz w:val="18"/>
                <w:szCs w:val="18"/>
              </w:rPr>
              <w:t>.</w:t>
            </w:r>
            <w:r w:rsidRPr="009374D3">
              <w:rPr>
                <w:rFonts w:ascii="Century Gothic" w:eastAsia="Times New Roman" w:hAnsi="Century Gothic" w:cs="Arial"/>
                <w:sz w:val="18"/>
                <w:szCs w:val="18"/>
              </w:rPr>
              <w:t> </w:t>
            </w:r>
          </w:p>
          <w:p w14:paraId="77FF271F" w14:textId="77777777" w:rsidR="0089497C" w:rsidRPr="009374D3" w:rsidRDefault="0089497C">
            <w:pPr>
              <w:textAlignment w:val="baseline"/>
              <w:rPr>
                <w:rFonts w:ascii="Century Gothic" w:eastAsia="Times New Roman" w:hAnsi="Century Gothic" w:cs="Arial"/>
                <w:sz w:val="18"/>
                <w:szCs w:val="18"/>
              </w:rPr>
            </w:pPr>
            <w:r w:rsidRPr="009374D3">
              <w:rPr>
                <w:rFonts w:ascii="Century Gothic" w:eastAsia="Times New Roman" w:hAnsi="Century Gothic" w:cs="Arial"/>
                <w:sz w:val="18"/>
                <w:szCs w:val="18"/>
              </w:rPr>
              <w:t> </w:t>
            </w:r>
          </w:p>
          <w:p w14:paraId="128CC7ED" w14:textId="77777777" w:rsidR="0089497C" w:rsidRPr="009374D3" w:rsidRDefault="0089497C">
            <w:pPr>
              <w:textAlignment w:val="baseline"/>
              <w:rPr>
                <w:rFonts w:ascii="Century Gothic" w:eastAsia="Times New Roman" w:hAnsi="Century Gothic" w:cs="Arial"/>
                <w:sz w:val="18"/>
                <w:szCs w:val="18"/>
              </w:rPr>
            </w:pPr>
            <w:r w:rsidRPr="009374D3">
              <w:rPr>
                <w:rFonts w:ascii="Century Gothic" w:eastAsia="Times New Roman" w:hAnsi="Century Gothic" w:cs="Arial"/>
                <w:sz w:val="18"/>
                <w:szCs w:val="18"/>
              </w:rPr>
              <w:t> </w:t>
            </w:r>
          </w:p>
          <w:p w14:paraId="3DDE85B9" w14:textId="77777777" w:rsidR="0089497C" w:rsidRPr="009374D3" w:rsidRDefault="0089497C">
            <w:pPr>
              <w:textAlignment w:val="baseline"/>
              <w:rPr>
                <w:rFonts w:ascii="Century Gothic" w:eastAsia="Times New Roman" w:hAnsi="Century Gothic" w:cs="Arial"/>
                <w:sz w:val="18"/>
                <w:szCs w:val="18"/>
              </w:rPr>
            </w:pPr>
            <w:r w:rsidRPr="009374D3">
              <w:rPr>
                <w:rFonts w:ascii="Century Gothic" w:eastAsia="Times New Roman" w:hAnsi="Century Gothic" w:cs="Arial"/>
                <w:sz w:val="18"/>
                <w:szCs w:val="18"/>
              </w:rPr>
              <w:t xml:space="preserve">Potwierdzenie spełnienia kryteriów środowiskowych, w tym zgodności z dyrektywą </w:t>
            </w:r>
            <w:proofErr w:type="spellStart"/>
            <w:r w:rsidRPr="009374D3">
              <w:rPr>
                <w:rFonts w:ascii="Century Gothic" w:eastAsia="Times New Roman" w:hAnsi="Century Gothic" w:cs="Arial"/>
                <w:sz w:val="18"/>
                <w:szCs w:val="18"/>
              </w:rPr>
              <w:t>RoHS</w:t>
            </w:r>
            <w:proofErr w:type="spellEnd"/>
            <w:r w:rsidRPr="009374D3">
              <w:rPr>
                <w:rFonts w:ascii="Century Gothic" w:eastAsia="Times New Roman" w:hAnsi="Century Gothic" w:cs="Arial"/>
                <w:sz w:val="18"/>
                <w:szCs w:val="18"/>
              </w:rPr>
              <w:t xml:space="preserve"> Unii Europejskiej o eliminacji substancji niebezpiecznych </w:t>
            </w:r>
            <w:r w:rsidRPr="009374D3">
              <w:rPr>
                <w:rFonts w:ascii="Century Gothic" w:eastAsia="Times New Roman" w:hAnsi="Century Gothic" w:cs="Arial"/>
                <w:b/>
                <w:bCs/>
                <w:sz w:val="18"/>
                <w:szCs w:val="18"/>
              </w:rPr>
              <w:t>w postaci oświadczenia producenta serwera </w:t>
            </w:r>
            <w:r w:rsidRPr="009374D3">
              <w:rPr>
                <w:rFonts w:ascii="Century Gothic" w:eastAsia="Times New Roman" w:hAnsi="Century Gothic" w:cs="Arial"/>
                <w:sz w:val="18"/>
                <w:szCs w:val="18"/>
              </w:rPr>
              <w:t>(wg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r.), w szczególności zgodności z normą ISO 1043-4 dla płyty głównej oraz elementów wykonanych z tworzyw sztucznych o masie powyżej 25 gr </w:t>
            </w:r>
            <w:r w:rsidRPr="009374D3">
              <w:rPr>
                <w:rFonts w:ascii="Century Gothic" w:eastAsia="Times New Roman" w:hAnsi="Century Gothic" w:cs="Arial"/>
                <w:i/>
                <w:iCs/>
                <w:sz w:val="18"/>
                <w:szCs w:val="18"/>
              </w:rPr>
              <w:t>- </w:t>
            </w:r>
            <w:r w:rsidRPr="009374D3">
              <w:rPr>
                <w:rFonts w:ascii="Century Gothic" w:eastAsia="Times New Roman" w:hAnsi="Century Gothic" w:cs="Arial"/>
                <w:b/>
                <w:bCs/>
                <w:i/>
                <w:iCs/>
                <w:sz w:val="18"/>
                <w:szCs w:val="18"/>
              </w:rPr>
              <w:t>Wykonawca złoży dokument potwierdzający spełnianie </w:t>
            </w:r>
            <w:r w:rsidRPr="009374D3">
              <w:rPr>
                <w:rFonts w:ascii="Century Gothic" w:eastAsia="Times New Roman" w:hAnsi="Century Gothic" w:cs="Arial"/>
                <w:b/>
                <w:bCs/>
                <w:sz w:val="18"/>
                <w:szCs w:val="18"/>
              </w:rPr>
              <w:t>wymogu</w:t>
            </w:r>
            <w:r w:rsidRPr="009374D3">
              <w:rPr>
                <w:rFonts w:ascii="Century Gothic" w:eastAsia="Times New Roman" w:hAnsi="Century Gothic" w:cs="Arial"/>
                <w:b/>
                <w:bCs/>
                <w:i/>
                <w:iCs/>
                <w:sz w:val="18"/>
                <w:szCs w:val="18"/>
              </w:rPr>
              <w:t xml:space="preserve">. </w:t>
            </w:r>
          </w:p>
        </w:tc>
      </w:tr>
      <w:tr w:rsidR="0089497C" w:rsidRPr="009374D3" w14:paraId="0A12E026" w14:textId="77777777" w:rsidTr="0089497C">
        <w:trPr>
          <w:trHeight w:val="615"/>
        </w:trPr>
        <w:tc>
          <w:tcPr>
            <w:tcW w:w="770" w:type="pct"/>
            <w:tcBorders>
              <w:top w:val="single" w:sz="6" w:space="0" w:color="auto"/>
              <w:left w:val="single" w:sz="6" w:space="0" w:color="auto"/>
              <w:bottom w:val="single" w:sz="6" w:space="0" w:color="auto"/>
              <w:right w:val="single" w:sz="6" w:space="0" w:color="auto"/>
            </w:tcBorders>
            <w:vAlign w:val="center"/>
            <w:hideMark/>
          </w:tcPr>
          <w:p w14:paraId="23C96336" w14:textId="77777777" w:rsidR="0089497C" w:rsidRPr="009374D3" w:rsidRDefault="0089497C" w:rsidP="0089497C">
            <w:pPr>
              <w:textAlignment w:val="baseline"/>
              <w:rPr>
                <w:rFonts w:ascii="Century Gothic" w:eastAsia="Times New Roman" w:hAnsi="Century Gothic" w:cs="Arial"/>
                <w:sz w:val="18"/>
                <w:szCs w:val="18"/>
              </w:rPr>
            </w:pPr>
            <w:r w:rsidRPr="009374D3">
              <w:rPr>
                <w:rFonts w:ascii="Century Gothic" w:eastAsia="Times New Roman" w:hAnsi="Century Gothic" w:cs="Arial"/>
                <w:b/>
                <w:bCs/>
                <w:sz w:val="18"/>
                <w:szCs w:val="18"/>
              </w:rPr>
              <w:t>Warunki gwarancji</w:t>
            </w:r>
          </w:p>
        </w:tc>
        <w:tc>
          <w:tcPr>
            <w:tcW w:w="4230" w:type="pct"/>
            <w:tcBorders>
              <w:top w:val="single" w:sz="6" w:space="0" w:color="auto"/>
              <w:left w:val="single" w:sz="6" w:space="0" w:color="auto"/>
              <w:bottom w:val="single" w:sz="6" w:space="0" w:color="auto"/>
              <w:right w:val="single" w:sz="6" w:space="0" w:color="auto"/>
            </w:tcBorders>
            <w:vAlign w:val="center"/>
          </w:tcPr>
          <w:p w14:paraId="7FEFC53D" w14:textId="77777777" w:rsidR="0089497C" w:rsidRPr="009374D3" w:rsidRDefault="0089497C">
            <w:pPr>
              <w:textAlignment w:val="baseline"/>
              <w:rPr>
                <w:rFonts w:ascii="Century Gothic" w:eastAsia="Times New Roman" w:hAnsi="Century Gothic" w:cs="Arial"/>
                <w:sz w:val="18"/>
                <w:szCs w:val="18"/>
              </w:rPr>
            </w:pPr>
            <w:r w:rsidRPr="009374D3">
              <w:rPr>
                <w:rFonts w:ascii="Century Gothic" w:eastAsia="Times New Roman" w:hAnsi="Century Gothic" w:cs="Arial"/>
                <w:sz w:val="18"/>
                <w:szCs w:val="18"/>
              </w:rPr>
              <w:t xml:space="preserve">Pięć lat gwarancji producenta czasem reakcji do następnego dnia roboczego od przyjęcia zgłoszenia, możliwość zgłaszania awarii w trybie 365x7x24 poprzez ogólnopolską linię telefoniczną producenta. </w:t>
            </w:r>
          </w:p>
          <w:p w14:paraId="2C6E9EF6" w14:textId="77777777" w:rsidR="0089497C" w:rsidRPr="009374D3" w:rsidRDefault="0089497C">
            <w:pPr>
              <w:textAlignment w:val="baseline"/>
              <w:rPr>
                <w:rFonts w:ascii="Century Gothic" w:eastAsia="Times New Roman" w:hAnsi="Century Gothic" w:cs="Arial"/>
                <w:color w:val="auto"/>
                <w:sz w:val="18"/>
                <w:szCs w:val="18"/>
              </w:rPr>
            </w:pPr>
          </w:p>
          <w:p w14:paraId="2AD50921" w14:textId="77777777" w:rsidR="0089497C" w:rsidRPr="009374D3" w:rsidRDefault="0089497C">
            <w:pPr>
              <w:textAlignment w:val="baseline"/>
              <w:rPr>
                <w:rFonts w:ascii="Century Gothic" w:eastAsia="Times New Roman" w:hAnsi="Century Gothic" w:cs="Arial"/>
                <w:sz w:val="18"/>
                <w:szCs w:val="18"/>
              </w:rPr>
            </w:pPr>
            <w:r w:rsidRPr="009374D3">
              <w:rPr>
                <w:rFonts w:ascii="Century Gothic" w:eastAsia="Times New Roman" w:hAnsi="Century Gothic" w:cs="Arial"/>
                <w:sz w:val="18"/>
                <w:szCs w:val="18"/>
              </w:rPr>
              <w:t>Wymagane dołączenie do oferty oświadczenia Producenta potwierdzając, że Serwis urządzeń będzie realizowany bezpośrednio przez Producenta i/lub we współpracy z Autoryzowanym Partnerem Serwisowym Producenta. </w:t>
            </w:r>
          </w:p>
          <w:p w14:paraId="49CBEE96" w14:textId="77777777" w:rsidR="0089497C" w:rsidRPr="009374D3" w:rsidRDefault="0089497C">
            <w:pPr>
              <w:textAlignment w:val="baseline"/>
              <w:rPr>
                <w:rFonts w:ascii="Century Gothic" w:eastAsia="Times New Roman" w:hAnsi="Century Gothic" w:cs="Arial"/>
                <w:sz w:val="18"/>
                <w:szCs w:val="18"/>
              </w:rPr>
            </w:pPr>
            <w:r w:rsidRPr="009374D3">
              <w:rPr>
                <w:rFonts w:ascii="Century Gothic" w:eastAsia="Times New Roman" w:hAnsi="Century Gothic" w:cs="Arial"/>
                <w:sz w:val="18"/>
                <w:szCs w:val="18"/>
              </w:rPr>
              <w:t>Oświadczenie producenta serwera, potwierdzające, że sprzęt pochodzi z oficjalnego kanału dystrybucyjnego producenta. </w:t>
            </w:r>
          </w:p>
          <w:p w14:paraId="2F8CC1CA" w14:textId="77777777" w:rsidR="0089497C" w:rsidRPr="009374D3" w:rsidRDefault="0089497C">
            <w:pPr>
              <w:textAlignment w:val="baseline"/>
              <w:rPr>
                <w:rFonts w:ascii="Century Gothic" w:eastAsia="Times New Roman" w:hAnsi="Century Gothic" w:cs="Arial"/>
                <w:sz w:val="18"/>
                <w:szCs w:val="18"/>
              </w:rPr>
            </w:pPr>
          </w:p>
          <w:p w14:paraId="45F33F4B" w14:textId="77777777" w:rsidR="0089497C" w:rsidRPr="009374D3" w:rsidRDefault="0089497C">
            <w:pPr>
              <w:textAlignment w:val="baseline"/>
              <w:rPr>
                <w:rFonts w:ascii="Century Gothic" w:eastAsia="Times New Roman" w:hAnsi="Century Gothic" w:cs="Arial"/>
                <w:sz w:val="18"/>
                <w:szCs w:val="18"/>
              </w:rPr>
            </w:pPr>
            <w:r w:rsidRPr="009374D3">
              <w:rPr>
                <w:rFonts w:ascii="Century Gothic" w:eastAsia="Times New Roman" w:hAnsi="Century Gothic" w:cs="Arial"/>
                <w:sz w:val="18"/>
                <w:szCs w:val="18"/>
              </w:rPr>
              <w:t xml:space="preserve">Możliwość sprawdzenia statusu gwarancji poprzez stronę producenta podając unikatowy numer urządzenia, oraz pobieranie uaktualnień </w:t>
            </w:r>
            <w:proofErr w:type="spellStart"/>
            <w:r w:rsidRPr="009374D3">
              <w:rPr>
                <w:rFonts w:ascii="Century Gothic" w:eastAsia="Times New Roman" w:hAnsi="Century Gothic" w:cs="Arial"/>
                <w:sz w:val="18"/>
                <w:szCs w:val="18"/>
              </w:rPr>
              <w:t>mikrokodu</w:t>
            </w:r>
            <w:proofErr w:type="spellEnd"/>
            <w:r w:rsidRPr="009374D3">
              <w:rPr>
                <w:rFonts w:ascii="Century Gothic" w:eastAsia="Times New Roman" w:hAnsi="Century Gothic" w:cs="Arial"/>
                <w:sz w:val="18"/>
                <w:szCs w:val="18"/>
              </w:rPr>
              <w:t xml:space="preserve"> oraz sterowników nawet w przypadku wygaśnięcia gwarancji systemu. </w:t>
            </w:r>
          </w:p>
        </w:tc>
      </w:tr>
      <w:tr w:rsidR="0089497C" w:rsidRPr="009374D3" w14:paraId="648589FB" w14:textId="77777777" w:rsidTr="0089497C">
        <w:trPr>
          <w:trHeight w:val="300"/>
        </w:trPr>
        <w:tc>
          <w:tcPr>
            <w:tcW w:w="770" w:type="pct"/>
            <w:tcBorders>
              <w:top w:val="single" w:sz="6" w:space="0" w:color="auto"/>
              <w:left w:val="single" w:sz="6" w:space="0" w:color="auto"/>
              <w:bottom w:val="single" w:sz="6" w:space="0" w:color="auto"/>
              <w:right w:val="single" w:sz="6" w:space="0" w:color="auto"/>
            </w:tcBorders>
            <w:vAlign w:val="center"/>
            <w:hideMark/>
          </w:tcPr>
          <w:p w14:paraId="2485E65D" w14:textId="77777777" w:rsidR="0089497C" w:rsidRPr="009374D3" w:rsidRDefault="0089497C" w:rsidP="0089497C">
            <w:pPr>
              <w:textAlignment w:val="baseline"/>
              <w:rPr>
                <w:rFonts w:ascii="Century Gothic" w:eastAsia="Times New Roman" w:hAnsi="Century Gothic" w:cs="Arial"/>
                <w:sz w:val="18"/>
                <w:szCs w:val="18"/>
              </w:rPr>
            </w:pPr>
            <w:r w:rsidRPr="009374D3">
              <w:rPr>
                <w:rFonts w:ascii="Century Gothic" w:eastAsia="Times New Roman" w:hAnsi="Century Gothic" w:cs="Arial"/>
                <w:b/>
                <w:bCs/>
                <w:sz w:val="18"/>
                <w:szCs w:val="18"/>
              </w:rPr>
              <w:t>Dokumentacja użytkownika</w:t>
            </w:r>
          </w:p>
        </w:tc>
        <w:tc>
          <w:tcPr>
            <w:tcW w:w="4230" w:type="pct"/>
            <w:tcBorders>
              <w:top w:val="single" w:sz="6" w:space="0" w:color="auto"/>
              <w:left w:val="single" w:sz="6" w:space="0" w:color="auto"/>
              <w:bottom w:val="single" w:sz="6" w:space="0" w:color="auto"/>
              <w:right w:val="single" w:sz="6" w:space="0" w:color="auto"/>
            </w:tcBorders>
            <w:vAlign w:val="center"/>
            <w:hideMark/>
          </w:tcPr>
          <w:p w14:paraId="3FE348F0" w14:textId="77777777" w:rsidR="0089497C" w:rsidRPr="009374D3" w:rsidRDefault="0089497C">
            <w:pPr>
              <w:textAlignment w:val="baseline"/>
              <w:rPr>
                <w:rFonts w:ascii="Century Gothic" w:eastAsia="Times New Roman" w:hAnsi="Century Gothic" w:cs="Arial"/>
                <w:sz w:val="18"/>
                <w:szCs w:val="18"/>
              </w:rPr>
            </w:pPr>
            <w:r w:rsidRPr="009374D3">
              <w:rPr>
                <w:rFonts w:ascii="Century Gothic" w:eastAsia="Times New Roman" w:hAnsi="Century Gothic" w:cs="Arial"/>
                <w:sz w:val="18"/>
                <w:szCs w:val="18"/>
              </w:rPr>
              <w:t>Zamawiający wymaga dokumentacji w języku polskim lub angi</w:t>
            </w:r>
            <w:r w:rsidRPr="009374D3">
              <w:rPr>
                <w:rFonts w:ascii="Century Gothic" w:eastAsia="Times New Roman" w:hAnsi="Century Gothic" w:cs="Arial"/>
                <w:i/>
                <w:iCs/>
                <w:sz w:val="18"/>
                <w:szCs w:val="18"/>
              </w:rPr>
              <w:t>e</w:t>
            </w:r>
            <w:r w:rsidRPr="009374D3">
              <w:rPr>
                <w:rFonts w:ascii="Century Gothic" w:eastAsia="Times New Roman" w:hAnsi="Century Gothic" w:cs="Arial"/>
                <w:sz w:val="18"/>
                <w:szCs w:val="18"/>
              </w:rPr>
              <w:t>lskim. </w:t>
            </w:r>
          </w:p>
          <w:p w14:paraId="0D720026" w14:textId="77777777" w:rsidR="0089497C" w:rsidRPr="009374D3" w:rsidRDefault="0089497C">
            <w:pPr>
              <w:textAlignment w:val="baseline"/>
              <w:rPr>
                <w:rFonts w:ascii="Century Gothic" w:eastAsia="Times New Roman" w:hAnsi="Century Gothic" w:cs="Arial"/>
                <w:sz w:val="18"/>
                <w:szCs w:val="18"/>
              </w:rPr>
            </w:pPr>
            <w:r w:rsidRPr="009374D3">
              <w:rPr>
                <w:rFonts w:ascii="Century Gothic" w:eastAsia="Times New Roman" w:hAnsi="Century Gothic" w:cs="Arial"/>
                <w:sz w:val="18"/>
                <w:szCs w:val="18"/>
              </w:rPr>
              <w:t>Możliwość telefonicznego sprawdzenia konfiguracji sprzętowej serwera oraz warunków gwarancji po podaniu numeru seryjnego bezpośrednio u producenta lub jego przedstawiciela. </w:t>
            </w:r>
          </w:p>
        </w:tc>
      </w:tr>
    </w:tbl>
    <w:p w14:paraId="45127712" w14:textId="706EB47E" w:rsidR="009374D3" w:rsidRDefault="009374D3" w:rsidP="009374D3"/>
    <w:p w14:paraId="620F4680" w14:textId="77777777" w:rsidR="009374D3" w:rsidRPr="009374D3" w:rsidRDefault="009374D3" w:rsidP="009374D3"/>
    <w:p w14:paraId="1EB56F32" w14:textId="77777777" w:rsidR="005E7096" w:rsidRPr="005D549E" w:rsidRDefault="005E7096" w:rsidP="005E7096">
      <w:pPr>
        <w:pStyle w:val="Nagwek3"/>
        <w:rPr>
          <w:sz w:val="28"/>
          <w:szCs w:val="26"/>
        </w:rPr>
      </w:pPr>
      <w:bookmarkStart w:id="4" w:name="_Toc103284444"/>
      <w:bookmarkEnd w:id="3"/>
      <w:r>
        <w:t>Serwer bazodanowy – 2 szt.</w:t>
      </w:r>
      <w:bookmarkEnd w:id="4"/>
    </w:p>
    <w:p w14:paraId="31778431" w14:textId="77777777" w:rsidR="005E7096" w:rsidRDefault="005E7096" w:rsidP="005E7096">
      <w:pPr>
        <w:rPr>
          <w:rFonts w:ascii="Century Gothic" w:hAnsi="Century Gothic"/>
          <w:sz w:val="20"/>
          <w:szCs w:val="20"/>
        </w:rPr>
      </w:pPr>
    </w:p>
    <w:p w14:paraId="51171A06" w14:textId="77777777" w:rsidR="005E7096" w:rsidRDefault="005E7096" w:rsidP="005E7096">
      <w:pPr>
        <w:spacing w:line="360" w:lineRule="auto"/>
        <w:ind w:firstLine="567"/>
        <w:jc w:val="both"/>
        <w:rPr>
          <w:rFonts w:ascii="Century Gothic" w:hAnsi="Century Gothic"/>
          <w:sz w:val="20"/>
          <w:szCs w:val="20"/>
        </w:rPr>
      </w:pPr>
      <w:r w:rsidRPr="00202FB3">
        <w:rPr>
          <w:rFonts w:ascii="Century Gothic" w:hAnsi="Century Gothic"/>
          <w:sz w:val="20"/>
          <w:szCs w:val="20"/>
        </w:rPr>
        <w:t>Serwery na których zostaną uruchomiona instancje bazy danych, w której będą przechowywane i przetwarzane dane e-usług oraz dane zintegrowanych systemów. Serwery będą skonfigurowane w klaster HA co pozwoli na uniknięcie przestoju systemu i braku dostępności e-usług w przypadku awarii jednego z nich.</w:t>
      </w:r>
    </w:p>
    <w:p w14:paraId="7E4E4A4B" w14:textId="3B080396" w:rsidR="005E7096" w:rsidRDefault="005E7096" w:rsidP="005E7096">
      <w:pPr>
        <w:pStyle w:val="Legenda"/>
        <w:keepNext/>
        <w:rPr>
          <w:rFonts w:ascii="Century Gothic" w:hAnsi="Century Gothic"/>
          <w:noProof/>
        </w:rPr>
      </w:pPr>
      <w:r w:rsidRPr="009E5B18">
        <w:rPr>
          <w:rFonts w:ascii="Century Gothic" w:hAnsi="Century Gothic"/>
          <w:noProof/>
        </w:rPr>
        <w:t>Tabela</w:t>
      </w:r>
      <w:r>
        <w:rPr>
          <w:rFonts w:ascii="Century Gothic" w:hAnsi="Century Gothic"/>
          <w:noProof/>
        </w:rPr>
        <w:t xml:space="preserve"> 2</w:t>
      </w:r>
      <w:r w:rsidRPr="009E5B18">
        <w:rPr>
          <w:rFonts w:ascii="Century Gothic" w:hAnsi="Century Gothic"/>
          <w:noProof/>
        </w:rPr>
        <w:t xml:space="preserve"> </w:t>
      </w:r>
      <w:r>
        <w:rPr>
          <w:rFonts w:ascii="Century Gothic" w:hAnsi="Century Gothic"/>
          <w:noProof/>
        </w:rPr>
        <w:t>Serwer bazodanowy – podstawowe minimalne wymagania</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3"/>
        <w:gridCol w:w="12175"/>
      </w:tblGrid>
      <w:tr w:rsidR="00ED0699" w:rsidRPr="009C1757" w14:paraId="63E41850" w14:textId="77777777" w:rsidTr="00ED0699">
        <w:tc>
          <w:tcPr>
            <w:tcW w:w="648" w:type="pct"/>
            <w:tcBorders>
              <w:top w:val="single" w:sz="6" w:space="0" w:color="auto"/>
              <w:left w:val="single" w:sz="6" w:space="0" w:color="auto"/>
              <w:bottom w:val="single" w:sz="6" w:space="0" w:color="auto"/>
              <w:right w:val="single" w:sz="6" w:space="0" w:color="auto"/>
            </w:tcBorders>
            <w:vAlign w:val="center"/>
            <w:hideMark/>
          </w:tcPr>
          <w:p w14:paraId="2B2584A8" w14:textId="77777777" w:rsidR="00ED0699" w:rsidRPr="009C1757" w:rsidRDefault="00ED0699" w:rsidP="00ED0699">
            <w:pPr>
              <w:jc w:val="center"/>
              <w:textAlignment w:val="baseline"/>
              <w:rPr>
                <w:rFonts w:ascii="Century Gothic" w:eastAsia="Times New Roman" w:hAnsi="Century Gothic" w:cs="Arial"/>
                <w:b/>
                <w:bCs/>
                <w:sz w:val="18"/>
                <w:szCs w:val="18"/>
              </w:rPr>
            </w:pPr>
            <w:r w:rsidRPr="009C1757">
              <w:rPr>
                <w:rFonts w:ascii="Century Gothic" w:eastAsia="Times New Roman" w:hAnsi="Century Gothic" w:cs="Arial"/>
                <w:b/>
                <w:bCs/>
                <w:sz w:val="18"/>
                <w:szCs w:val="18"/>
              </w:rPr>
              <w:t>Parametr</w:t>
            </w:r>
          </w:p>
        </w:tc>
        <w:tc>
          <w:tcPr>
            <w:tcW w:w="4352" w:type="pct"/>
            <w:tcBorders>
              <w:top w:val="single" w:sz="6" w:space="0" w:color="auto"/>
              <w:left w:val="single" w:sz="6" w:space="0" w:color="auto"/>
              <w:bottom w:val="single" w:sz="6" w:space="0" w:color="auto"/>
              <w:right w:val="single" w:sz="6" w:space="0" w:color="auto"/>
            </w:tcBorders>
            <w:vAlign w:val="center"/>
            <w:hideMark/>
          </w:tcPr>
          <w:p w14:paraId="595EF45A" w14:textId="77777777" w:rsidR="00ED0699" w:rsidRPr="009C1757" w:rsidRDefault="00ED0699">
            <w:pPr>
              <w:jc w:val="center"/>
              <w:textAlignment w:val="baseline"/>
              <w:rPr>
                <w:rFonts w:ascii="Century Gothic" w:eastAsia="Times New Roman" w:hAnsi="Century Gothic" w:cs="Arial"/>
                <w:sz w:val="18"/>
                <w:szCs w:val="18"/>
              </w:rPr>
            </w:pPr>
            <w:r w:rsidRPr="009C1757">
              <w:rPr>
                <w:rFonts w:ascii="Century Gothic" w:eastAsia="Times New Roman" w:hAnsi="Century Gothic" w:cs="Arial"/>
                <w:b/>
                <w:bCs/>
                <w:sz w:val="18"/>
                <w:szCs w:val="18"/>
              </w:rPr>
              <w:t>Parametr wymagany (wymagania minimalne)</w:t>
            </w:r>
            <w:r w:rsidRPr="009C1757">
              <w:rPr>
                <w:rFonts w:ascii="Century Gothic" w:eastAsia="Times New Roman" w:hAnsi="Century Gothic" w:cs="Arial"/>
                <w:sz w:val="18"/>
                <w:szCs w:val="18"/>
              </w:rPr>
              <w:t> </w:t>
            </w:r>
          </w:p>
        </w:tc>
      </w:tr>
      <w:tr w:rsidR="00ED0699" w:rsidRPr="009C1757" w14:paraId="37679A43" w14:textId="77777777" w:rsidTr="00ED0699">
        <w:tc>
          <w:tcPr>
            <w:tcW w:w="648" w:type="pct"/>
            <w:tcBorders>
              <w:top w:val="single" w:sz="6" w:space="0" w:color="auto"/>
              <w:left w:val="single" w:sz="6" w:space="0" w:color="auto"/>
              <w:bottom w:val="single" w:sz="6" w:space="0" w:color="auto"/>
              <w:right w:val="single" w:sz="6" w:space="0" w:color="auto"/>
            </w:tcBorders>
            <w:vAlign w:val="center"/>
            <w:hideMark/>
          </w:tcPr>
          <w:p w14:paraId="62573C97" w14:textId="77777777" w:rsidR="00ED0699" w:rsidRPr="009C1757" w:rsidRDefault="00ED0699" w:rsidP="00ED0699">
            <w:pPr>
              <w:textAlignment w:val="baseline"/>
              <w:rPr>
                <w:rFonts w:ascii="Century Gothic" w:eastAsia="Times New Roman" w:hAnsi="Century Gothic" w:cs="Arial"/>
                <w:sz w:val="18"/>
                <w:szCs w:val="18"/>
              </w:rPr>
            </w:pPr>
            <w:r w:rsidRPr="009C1757">
              <w:rPr>
                <w:rFonts w:ascii="Century Gothic" w:eastAsia="Times New Roman" w:hAnsi="Century Gothic" w:cs="Arial"/>
                <w:b/>
                <w:bCs/>
                <w:sz w:val="18"/>
                <w:szCs w:val="18"/>
              </w:rPr>
              <w:t>Obudowa</w:t>
            </w:r>
          </w:p>
        </w:tc>
        <w:tc>
          <w:tcPr>
            <w:tcW w:w="4352" w:type="pct"/>
            <w:tcBorders>
              <w:top w:val="single" w:sz="6" w:space="0" w:color="auto"/>
              <w:left w:val="single" w:sz="6" w:space="0" w:color="auto"/>
              <w:bottom w:val="single" w:sz="6" w:space="0" w:color="auto"/>
              <w:right w:val="single" w:sz="6" w:space="0" w:color="auto"/>
            </w:tcBorders>
            <w:vAlign w:val="center"/>
            <w:hideMark/>
          </w:tcPr>
          <w:p w14:paraId="47BC6A96" w14:textId="77777777" w:rsidR="00ED0699" w:rsidRPr="009C1757" w:rsidRDefault="00ED0699">
            <w:pPr>
              <w:textAlignment w:val="baseline"/>
              <w:rPr>
                <w:rFonts w:ascii="Century Gothic" w:eastAsia="Times New Roman" w:hAnsi="Century Gothic" w:cs="Arial"/>
                <w:color w:val="auto"/>
                <w:sz w:val="18"/>
                <w:szCs w:val="18"/>
              </w:rPr>
            </w:pPr>
            <w:r w:rsidRPr="009C1757">
              <w:rPr>
                <w:rFonts w:ascii="Century Gothic" w:eastAsia="Times New Roman" w:hAnsi="Century Gothic" w:cs="Arial"/>
                <w:sz w:val="18"/>
                <w:szCs w:val="18"/>
              </w:rPr>
              <w:t xml:space="preserve">Obudowa </w:t>
            </w:r>
            <w:proofErr w:type="spellStart"/>
            <w:r w:rsidRPr="009C1757">
              <w:rPr>
                <w:rFonts w:ascii="Century Gothic" w:eastAsia="Times New Roman" w:hAnsi="Century Gothic" w:cs="Arial"/>
                <w:sz w:val="18"/>
                <w:szCs w:val="18"/>
              </w:rPr>
              <w:t>Rack</w:t>
            </w:r>
            <w:proofErr w:type="spellEnd"/>
            <w:r w:rsidRPr="009C1757">
              <w:rPr>
                <w:rFonts w:ascii="Century Gothic" w:eastAsia="Times New Roman" w:hAnsi="Century Gothic" w:cs="Arial"/>
                <w:sz w:val="18"/>
                <w:szCs w:val="18"/>
              </w:rPr>
              <w:t xml:space="preserve"> o wysokości max. 2U umożliwiającą instalację min.8 dysków 3,5” z kompletem wysuwanych szyn umożliwiających montaż w szafie </w:t>
            </w:r>
            <w:proofErr w:type="spellStart"/>
            <w:r w:rsidRPr="009C1757">
              <w:rPr>
                <w:rFonts w:ascii="Century Gothic" w:eastAsia="Times New Roman" w:hAnsi="Century Gothic" w:cs="Arial"/>
                <w:sz w:val="18"/>
                <w:szCs w:val="18"/>
              </w:rPr>
              <w:t>rack</w:t>
            </w:r>
            <w:proofErr w:type="spellEnd"/>
            <w:r w:rsidRPr="009C1757">
              <w:rPr>
                <w:rFonts w:ascii="Century Gothic" w:eastAsia="Times New Roman" w:hAnsi="Century Gothic" w:cs="Arial"/>
                <w:sz w:val="18"/>
                <w:szCs w:val="18"/>
              </w:rPr>
              <w:t xml:space="preserve"> i wysuwanie serwera do celów serwisowych. </w:t>
            </w:r>
          </w:p>
        </w:tc>
      </w:tr>
      <w:tr w:rsidR="00ED0699" w:rsidRPr="009C1757" w14:paraId="2387762D" w14:textId="77777777" w:rsidTr="00ED0699">
        <w:tc>
          <w:tcPr>
            <w:tcW w:w="648" w:type="pct"/>
            <w:tcBorders>
              <w:top w:val="single" w:sz="6" w:space="0" w:color="auto"/>
              <w:left w:val="single" w:sz="6" w:space="0" w:color="auto"/>
              <w:bottom w:val="single" w:sz="6" w:space="0" w:color="auto"/>
              <w:right w:val="single" w:sz="6" w:space="0" w:color="auto"/>
            </w:tcBorders>
            <w:vAlign w:val="center"/>
            <w:hideMark/>
          </w:tcPr>
          <w:p w14:paraId="37AE9DC5" w14:textId="77777777" w:rsidR="00ED0699" w:rsidRPr="009C1757" w:rsidRDefault="00ED0699" w:rsidP="00ED0699">
            <w:pPr>
              <w:textAlignment w:val="baseline"/>
              <w:rPr>
                <w:rFonts w:ascii="Century Gothic" w:eastAsia="Times New Roman" w:hAnsi="Century Gothic" w:cs="Arial"/>
                <w:sz w:val="18"/>
                <w:szCs w:val="18"/>
              </w:rPr>
            </w:pPr>
            <w:r w:rsidRPr="009C1757">
              <w:rPr>
                <w:rFonts w:ascii="Century Gothic" w:eastAsia="Times New Roman" w:hAnsi="Century Gothic" w:cs="Arial"/>
                <w:b/>
                <w:bCs/>
                <w:sz w:val="18"/>
                <w:szCs w:val="18"/>
              </w:rPr>
              <w:t>Płyta główna</w:t>
            </w:r>
          </w:p>
        </w:tc>
        <w:tc>
          <w:tcPr>
            <w:tcW w:w="4352" w:type="pct"/>
            <w:tcBorders>
              <w:top w:val="single" w:sz="6" w:space="0" w:color="auto"/>
              <w:left w:val="single" w:sz="6" w:space="0" w:color="auto"/>
              <w:bottom w:val="single" w:sz="6" w:space="0" w:color="auto"/>
              <w:right w:val="single" w:sz="6" w:space="0" w:color="auto"/>
            </w:tcBorders>
            <w:vAlign w:val="center"/>
            <w:hideMark/>
          </w:tcPr>
          <w:p w14:paraId="40E74FFB" w14:textId="77777777" w:rsidR="00ED0699" w:rsidRPr="009C1757" w:rsidRDefault="00ED0699">
            <w:pPr>
              <w:textAlignment w:val="baseline"/>
              <w:rPr>
                <w:rFonts w:ascii="Century Gothic" w:eastAsia="Times New Roman" w:hAnsi="Century Gothic" w:cs="Arial"/>
                <w:color w:val="auto"/>
                <w:sz w:val="18"/>
                <w:szCs w:val="18"/>
              </w:rPr>
            </w:pPr>
            <w:r w:rsidRPr="009C1757">
              <w:rPr>
                <w:rFonts w:ascii="Century Gothic" w:eastAsia="Times New Roman" w:hAnsi="Century Gothic" w:cs="Arial"/>
                <w:sz w:val="18"/>
                <w:szCs w:val="18"/>
              </w:rPr>
              <w:t>Płyta główna z możliwością zainstalowania dwóch procesorów. Płyta główna musi być zaprojektowana przez producenta serwera i oznaczona jego znakiem firmowym. </w:t>
            </w:r>
          </w:p>
        </w:tc>
      </w:tr>
      <w:tr w:rsidR="00ED0699" w:rsidRPr="009C1757" w14:paraId="5C2DA101" w14:textId="77777777" w:rsidTr="00ED0699">
        <w:trPr>
          <w:trHeight w:val="547"/>
        </w:trPr>
        <w:tc>
          <w:tcPr>
            <w:tcW w:w="648" w:type="pct"/>
            <w:tcBorders>
              <w:top w:val="single" w:sz="6" w:space="0" w:color="auto"/>
              <w:left w:val="single" w:sz="6" w:space="0" w:color="auto"/>
              <w:bottom w:val="single" w:sz="6" w:space="0" w:color="auto"/>
              <w:right w:val="single" w:sz="6" w:space="0" w:color="auto"/>
            </w:tcBorders>
            <w:vAlign w:val="center"/>
            <w:hideMark/>
          </w:tcPr>
          <w:p w14:paraId="48702150" w14:textId="77777777" w:rsidR="00ED0699" w:rsidRPr="009C1757" w:rsidRDefault="00ED0699" w:rsidP="00ED0699">
            <w:pPr>
              <w:textAlignment w:val="baseline"/>
              <w:rPr>
                <w:rFonts w:ascii="Century Gothic" w:eastAsia="Times New Roman" w:hAnsi="Century Gothic" w:cs="Arial"/>
                <w:sz w:val="18"/>
                <w:szCs w:val="18"/>
              </w:rPr>
            </w:pPr>
            <w:r w:rsidRPr="009C1757">
              <w:rPr>
                <w:rFonts w:ascii="Century Gothic" w:eastAsia="Times New Roman" w:hAnsi="Century Gothic" w:cs="Arial"/>
                <w:b/>
                <w:bCs/>
                <w:sz w:val="18"/>
                <w:szCs w:val="18"/>
              </w:rPr>
              <w:t>Chipset</w:t>
            </w:r>
          </w:p>
        </w:tc>
        <w:tc>
          <w:tcPr>
            <w:tcW w:w="4352" w:type="pct"/>
            <w:tcBorders>
              <w:top w:val="single" w:sz="6" w:space="0" w:color="auto"/>
              <w:left w:val="single" w:sz="6" w:space="0" w:color="auto"/>
              <w:bottom w:val="single" w:sz="6" w:space="0" w:color="auto"/>
              <w:right w:val="single" w:sz="6" w:space="0" w:color="auto"/>
            </w:tcBorders>
            <w:vAlign w:val="center"/>
            <w:hideMark/>
          </w:tcPr>
          <w:p w14:paraId="10BAC9CA" w14:textId="77777777" w:rsidR="00ED0699" w:rsidRPr="009C1757" w:rsidRDefault="00ED0699">
            <w:pPr>
              <w:textAlignment w:val="baseline"/>
              <w:rPr>
                <w:rFonts w:ascii="Century Gothic" w:eastAsia="Times New Roman" w:hAnsi="Century Gothic" w:cs="Arial"/>
                <w:sz w:val="18"/>
                <w:szCs w:val="18"/>
              </w:rPr>
            </w:pPr>
            <w:r w:rsidRPr="009C1757">
              <w:rPr>
                <w:rFonts w:ascii="Century Gothic" w:eastAsia="Times New Roman" w:hAnsi="Century Gothic" w:cs="Arial"/>
                <w:sz w:val="18"/>
                <w:szCs w:val="18"/>
              </w:rPr>
              <w:t>Dedykowany przez producenta procesora do pracy w serwerach dwuprocesorowych </w:t>
            </w:r>
          </w:p>
        </w:tc>
      </w:tr>
      <w:tr w:rsidR="00ED0699" w:rsidRPr="009C1757" w14:paraId="3DE3A7BD" w14:textId="77777777" w:rsidTr="00ED0699">
        <w:trPr>
          <w:trHeight w:val="705"/>
        </w:trPr>
        <w:tc>
          <w:tcPr>
            <w:tcW w:w="648" w:type="pct"/>
            <w:tcBorders>
              <w:top w:val="single" w:sz="6" w:space="0" w:color="auto"/>
              <w:left w:val="single" w:sz="6" w:space="0" w:color="auto"/>
              <w:bottom w:val="single" w:sz="6" w:space="0" w:color="auto"/>
              <w:right w:val="single" w:sz="6" w:space="0" w:color="auto"/>
            </w:tcBorders>
            <w:vAlign w:val="center"/>
            <w:hideMark/>
          </w:tcPr>
          <w:p w14:paraId="0DABAC7A" w14:textId="77777777" w:rsidR="00ED0699" w:rsidRPr="009C1757" w:rsidRDefault="00ED0699" w:rsidP="00ED0699">
            <w:pPr>
              <w:textAlignment w:val="baseline"/>
              <w:rPr>
                <w:rFonts w:ascii="Century Gothic" w:eastAsia="Times New Roman" w:hAnsi="Century Gothic" w:cs="Arial"/>
                <w:sz w:val="18"/>
                <w:szCs w:val="18"/>
              </w:rPr>
            </w:pPr>
            <w:r w:rsidRPr="009C1757">
              <w:rPr>
                <w:rFonts w:ascii="Century Gothic" w:eastAsia="Times New Roman" w:hAnsi="Century Gothic" w:cs="Arial"/>
                <w:b/>
                <w:bCs/>
                <w:sz w:val="18"/>
                <w:szCs w:val="18"/>
              </w:rPr>
              <w:t>Procesor</w:t>
            </w:r>
          </w:p>
        </w:tc>
        <w:tc>
          <w:tcPr>
            <w:tcW w:w="4352" w:type="pct"/>
            <w:tcBorders>
              <w:top w:val="single" w:sz="6" w:space="0" w:color="auto"/>
              <w:left w:val="single" w:sz="6" w:space="0" w:color="auto"/>
              <w:bottom w:val="single" w:sz="6" w:space="0" w:color="auto"/>
              <w:right w:val="single" w:sz="6" w:space="0" w:color="auto"/>
            </w:tcBorders>
            <w:vAlign w:val="center"/>
            <w:hideMark/>
          </w:tcPr>
          <w:p w14:paraId="0E047D7E" w14:textId="77777777" w:rsidR="00ED0699" w:rsidRPr="009C1757" w:rsidRDefault="00ED0699">
            <w:pPr>
              <w:textAlignment w:val="baseline"/>
              <w:rPr>
                <w:rFonts w:ascii="Century Gothic" w:eastAsia="Times New Roman" w:hAnsi="Century Gothic" w:cs="Arial"/>
                <w:sz w:val="18"/>
                <w:szCs w:val="18"/>
              </w:rPr>
            </w:pPr>
            <w:r w:rsidRPr="009C1757">
              <w:rPr>
                <w:rFonts w:ascii="Century Gothic" w:eastAsia="Times New Roman" w:hAnsi="Century Gothic" w:cs="Arial"/>
                <w:sz w:val="18"/>
                <w:szCs w:val="18"/>
              </w:rPr>
              <w:t>Zainstalowany jeden procesor min. ośmio-rdzeniowy klasy x86 do pracy z zaoferowanym serwerem umożliwiające osiągnięcie wyniku min. 131</w:t>
            </w:r>
            <w:r w:rsidRPr="009C1757">
              <w:rPr>
                <w:rFonts w:ascii="Century Gothic" w:eastAsia="Times New Roman" w:hAnsi="Century Gothic" w:cs="Arial"/>
                <w:color w:val="FF0000"/>
                <w:sz w:val="18"/>
                <w:szCs w:val="18"/>
              </w:rPr>
              <w:t> </w:t>
            </w:r>
            <w:r w:rsidRPr="009C1757">
              <w:rPr>
                <w:rFonts w:ascii="Century Gothic" w:eastAsia="Times New Roman" w:hAnsi="Century Gothic" w:cs="Arial"/>
                <w:sz w:val="18"/>
                <w:szCs w:val="18"/>
              </w:rPr>
              <w:t>punktów w teście SPECrate2017_int_base dostępnym na stronie www.spec.org dla dwóch procesorów. </w:t>
            </w:r>
          </w:p>
        </w:tc>
      </w:tr>
      <w:tr w:rsidR="00ED0699" w:rsidRPr="009C1757" w14:paraId="3BED4B4C" w14:textId="77777777" w:rsidTr="00ED0699">
        <w:tc>
          <w:tcPr>
            <w:tcW w:w="648" w:type="pct"/>
            <w:tcBorders>
              <w:top w:val="single" w:sz="6" w:space="0" w:color="auto"/>
              <w:left w:val="single" w:sz="6" w:space="0" w:color="auto"/>
              <w:bottom w:val="single" w:sz="6" w:space="0" w:color="auto"/>
              <w:right w:val="single" w:sz="6" w:space="0" w:color="auto"/>
            </w:tcBorders>
            <w:vAlign w:val="center"/>
            <w:hideMark/>
          </w:tcPr>
          <w:p w14:paraId="556D204A" w14:textId="77777777" w:rsidR="00ED0699" w:rsidRPr="009C1757" w:rsidRDefault="00ED0699" w:rsidP="00ED0699">
            <w:pPr>
              <w:textAlignment w:val="baseline"/>
              <w:rPr>
                <w:rFonts w:ascii="Century Gothic" w:eastAsia="Times New Roman" w:hAnsi="Century Gothic" w:cs="Arial"/>
                <w:sz w:val="18"/>
                <w:szCs w:val="18"/>
              </w:rPr>
            </w:pPr>
            <w:r w:rsidRPr="009C1757">
              <w:rPr>
                <w:rFonts w:ascii="Century Gothic" w:eastAsia="Times New Roman" w:hAnsi="Century Gothic" w:cs="Arial"/>
                <w:b/>
                <w:bCs/>
                <w:sz w:val="18"/>
                <w:szCs w:val="18"/>
              </w:rPr>
              <w:t>RAM</w:t>
            </w:r>
          </w:p>
        </w:tc>
        <w:tc>
          <w:tcPr>
            <w:tcW w:w="4352" w:type="pct"/>
            <w:tcBorders>
              <w:top w:val="single" w:sz="6" w:space="0" w:color="auto"/>
              <w:left w:val="single" w:sz="6" w:space="0" w:color="auto"/>
              <w:bottom w:val="single" w:sz="6" w:space="0" w:color="auto"/>
              <w:right w:val="single" w:sz="6" w:space="0" w:color="auto"/>
            </w:tcBorders>
            <w:vAlign w:val="center"/>
            <w:hideMark/>
          </w:tcPr>
          <w:p w14:paraId="567C89C1" w14:textId="77777777" w:rsidR="00ED0699" w:rsidRPr="009C1757" w:rsidRDefault="00ED0699">
            <w:pPr>
              <w:textAlignment w:val="baseline"/>
              <w:rPr>
                <w:rFonts w:ascii="Century Gothic" w:eastAsia="Times New Roman" w:hAnsi="Century Gothic" w:cs="Arial"/>
                <w:sz w:val="18"/>
                <w:szCs w:val="18"/>
              </w:rPr>
            </w:pPr>
            <w:r w:rsidRPr="009C1757">
              <w:rPr>
                <w:rFonts w:ascii="Century Gothic" w:eastAsia="Times New Roman" w:hAnsi="Century Gothic" w:cs="Arial"/>
                <w:sz w:val="18"/>
                <w:szCs w:val="18"/>
              </w:rPr>
              <w:t>Min. 128GB DDR4 RDIMM 3200MT/s, na płycie głównej powinno znajdować się minimum 16 slotów przeznaczonych do instalacji pamięci. Płyta główna powinna obsługiwać do 1TB pamięci RAM. </w:t>
            </w:r>
          </w:p>
        </w:tc>
      </w:tr>
      <w:tr w:rsidR="00ED0699" w:rsidRPr="00FC30FC" w14:paraId="1023800F" w14:textId="77777777" w:rsidTr="00ED0699">
        <w:tc>
          <w:tcPr>
            <w:tcW w:w="648" w:type="pct"/>
            <w:tcBorders>
              <w:top w:val="single" w:sz="6" w:space="0" w:color="auto"/>
              <w:left w:val="single" w:sz="6" w:space="0" w:color="auto"/>
              <w:bottom w:val="single" w:sz="6" w:space="0" w:color="auto"/>
              <w:right w:val="single" w:sz="6" w:space="0" w:color="auto"/>
            </w:tcBorders>
            <w:vAlign w:val="center"/>
            <w:hideMark/>
          </w:tcPr>
          <w:p w14:paraId="3D72BE6B" w14:textId="77777777" w:rsidR="00ED0699" w:rsidRPr="009C1757" w:rsidRDefault="00ED0699" w:rsidP="00ED0699">
            <w:pPr>
              <w:textAlignment w:val="baseline"/>
              <w:rPr>
                <w:rFonts w:ascii="Century Gothic" w:eastAsia="Times New Roman" w:hAnsi="Century Gothic" w:cs="Arial"/>
                <w:sz w:val="18"/>
                <w:szCs w:val="18"/>
              </w:rPr>
            </w:pPr>
            <w:r w:rsidRPr="009C1757">
              <w:rPr>
                <w:rFonts w:ascii="Century Gothic" w:eastAsia="Times New Roman" w:hAnsi="Century Gothic" w:cs="Arial"/>
                <w:b/>
                <w:bCs/>
                <w:sz w:val="18"/>
                <w:szCs w:val="18"/>
              </w:rPr>
              <w:t>Zabezpieczenia pamięci RAM</w:t>
            </w:r>
          </w:p>
        </w:tc>
        <w:tc>
          <w:tcPr>
            <w:tcW w:w="4352" w:type="pct"/>
            <w:tcBorders>
              <w:top w:val="single" w:sz="6" w:space="0" w:color="auto"/>
              <w:left w:val="single" w:sz="6" w:space="0" w:color="auto"/>
              <w:bottom w:val="single" w:sz="6" w:space="0" w:color="auto"/>
              <w:right w:val="single" w:sz="6" w:space="0" w:color="auto"/>
            </w:tcBorders>
            <w:vAlign w:val="center"/>
            <w:hideMark/>
          </w:tcPr>
          <w:p w14:paraId="75FFF645" w14:textId="77777777" w:rsidR="00ED0699" w:rsidRPr="009C1757" w:rsidRDefault="00ED0699">
            <w:pPr>
              <w:textAlignment w:val="baseline"/>
              <w:rPr>
                <w:rFonts w:ascii="Century Gothic" w:eastAsia="Times New Roman" w:hAnsi="Century Gothic" w:cs="Arial"/>
                <w:sz w:val="18"/>
                <w:szCs w:val="18"/>
                <w:lang w:val="en-US"/>
              </w:rPr>
            </w:pPr>
            <w:r w:rsidRPr="009C1757">
              <w:rPr>
                <w:rFonts w:ascii="Century Gothic" w:eastAsia="Times New Roman" w:hAnsi="Century Gothic" w:cs="Arial"/>
                <w:sz w:val="18"/>
                <w:szCs w:val="18"/>
                <w:lang w:val="en-US"/>
              </w:rPr>
              <w:t>Memory Health Check, Memory Page Retire</w:t>
            </w:r>
          </w:p>
        </w:tc>
      </w:tr>
      <w:tr w:rsidR="00ED0699" w:rsidRPr="009C1757" w14:paraId="62DACBB1" w14:textId="77777777" w:rsidTr="00ED0699">
        <w:tc>
          <w:tcPr>
            <w:tcW w:w="648" w:type="pct"/>
            <w:tcBorders>
              <w:top w:val="single" w:sz="6" w:space="0" w:color="auto"/>
              <w:left w:val="single" w:sz="6" w:space="0" w:color="auto"/>
              <w:bottom w:val="single" w:sz="6" w:space="0" w:color="auto"/>
              <w:right w:val="single" w:sz="6" w:space="0" w:color="auto"/>
            </w:tcBorders>
            <w:vAlign w:val="center"/>
            <w:hideMark/>
          </w:tcPr>
          <w:p w14:paraId="0CA414D6" w14:textId="77777777" w:rsidR="00ED0699" w:rsidRPr="009C1757" w:rsidRDefault="00ED0699" w:rsidP="00ED0699">
            <w:pPr>
              <w:textAlignment w:val="baseline"/>
              <w:rPr>
                <w:rFonts w:ascii="Century Gothic" w:eastAsia="Times New Roman" w:hAnsi="Century Gothic" w:cs="Arial"/>
                <w:sz w:val="18"/>
                <w:szCs w:val="18"/>
              </w:rPr>
            </w:pPr>
            <w:r w:rsidRPr="009C1757">
              <w:rPr>
                <w:rFonts w:ascii="Century Gothic" w:eastAsia="Times New Roman" w:hAnsi="Century Gothic" w:cs="Arial"/>
                <w:b/>
                <w:bCs/>
                <w:sz w:val="18"/>
                <w:szCs w:val="18"/>
              </w:rPr>
              <w:t xml:space="preserve">Gniazda </w:t>
            </w:r>
            <w:proofErr w:type="spellStart"/>
            <w:r w:rsidRPr="009C1757">
              <w:rPr>
                <w:rFonts w:ascii="Century Gothic" w:eastAsia="Times New Roman" w:hAnsi="Century Gothic" w:cs="Arial"/>
                <w:b/>
                <w:bCs/>
                <w:sz w:val="18"/>
                <w:szCs w:val="18"/>
              </w:rPr>
              <w:t>PCIe</w:t>
            </w:r>
            <w:proofErr w:type="spellEnd"/>
          </w:p>
        </w:tc>
        <w:tc>
          <w:tcPr>
            <w:tcW w:w="4352" w:type="pct"/>
            <w:tcBorders>
              <w:top w:val="single" w:sz="6" w:space="0" w:color="auto"/>
              <w:left w:val="single" w:sz="6" w:space="0" w:color="auto"/>
              <w:bottom w:val="single" w:sz="6" w:space="0" w:color="auto"/>
              <w:right w:val="single" w:sz="6" w:space="0" w:color="auto"/>
            </w:tcBorders>
            <w:hideMark/>
          </w:tcPr>
          <w:p w14:paraId="0DC015A9" w14:textId="77777777" w:rsidR="00ED0699" w:rsidRPr="009C1757" w:rsidRDefault="00ED0699">
            <w:pPr>
              <w:textAlignment w:val="baseline"/>
              <w:rPr>
                <w:rFonts w:ascii="Century Gothic" w:eastAsia="Times New Roman" w:hAnsi="Century Gothic" w:cs="Arial"/>
                <w:color w:val="auto"/>
                <w:sz w:val="18"/>
                <w:szCs w:val="18"/>
              </w:rPr>
            </w:pPr>
            <w:r w:rsidRPr="009C1757">
              <w:rPr>
                <w:rFonts w:ascii="Century Gothic" w:eastAsia="Times New Roman" w:hAnsi="Century Gothic" w:cs="Arial"/>
                <w:sz w:val="18"/>
                <w:szCs w:val="18"/>
              </w:rPr>
              <w:t xml:space="preserve">- minimum jeden slot </w:t>
            </w:r>
            <w:proofErr w:type="spellStart"/>
            <w:r w:rsidRPr="009C1757">
              <w:rPr>
                <w:rFonts w:ascii="Century Gothic" w:eastAsia="Times New Roman" w:hAnsi="Century Gothic" w:cs="Arial"/>
                <w:sz w:val="18"/>
                <w:szCs w:val="18"/>
              </w:rPr>
              <w:t>PCIe</w:t>
            </w:r>
            <w:proofErr w:type="spellEnd"/>
            <w:r w:rsidRPr="009C1757">
              <w:rPr>
                <w:rFonts w:ascii="Century Gothic" w:eastAsia="Times New Roman" w:hAnsi="Century Gothic" w:cs="Arial"/>
                <w:sz w:val="18"/>
                <w:szCs w:val="18"/>
              </w:rPr>
              <w:t xml:space="preserve"> x16 generacji 4.</w:t>
            </w:r>
          </w:p>
        </w:tc>
      </w:tr>
      <w:tr w:rsidR="00ED0699" w:rsidRPr="009C1757" w14:paraId="3F4136E4" w14:textId="77777777" w:rsidTr="00ED0699">
        <w:trPr>
          <w:trHeight w:val="3747"/>
        </w:trPr>
        <w:tc>
          <w:tcPr>
            <w:tcW w:w="648" w:type="pct"/>
            <w:tcBorders>
              <w:top w:val="single" w:sz="6" w:space="0" w:color="auto"/>
              <w:left w:val="single" w:sz="6" w:space="0" w:color="auto"/>
              <w:bottom w:val="single" w:sz="6" w:space="0" w:color="auto"/>
              <w:right w:val="single" w:sz="6" w:space="0" w:color="auto"/>
            </w:tcBorders>
            <w:vAlign w:val="center"/>
            <w:hideMark/>
          </w:tcPr>
          <w:p w14:paraId="6D1D04AB" w14:textId="77777777" w:rsidR="00ED0699" w:rsidRPr="009C1757" w:rsidRDefault="00ED0699" w:rsidP="00ED0699">
            <w:pPr>
              <w:textAlignment w:val="baseline"/>
              <w:rPr>
                <w:rFonts w:ascii="Century Gothic" w:eastAsia="Times New Roman" w:hAnsi="Century Gothic" w:cs="Arial"/>
                <w:sz w:val="18"/>
                <w:szCs w:val="18"/>
              </w:rPr>
            </w:pPr>
            <w:r w:rsidRPr="009C1757">
              <w:rPr>
                <w:rFonts w:ascii="Century Gothic" w:eastAsia="Times New Roman" w:hAnsi="Century Gothic" w:cs="Arial"/>
                <w:b/>
                <w:bCs/>
                <w:sz w:val="18"/>
                <w:szCs w:val="18"/>
              </w:rPr>
              <w:lastRenderedPageBreak/>
              <w:t>Interfejsy sieciowe/FC/SAS</w:t>
            </w:r>
          </w:p>
        </w:tc>
        <w:tc>
          <w:tcPr>
            <w:tcW w:w="4352" w:type="pct"/>
            <w:tcBorders>
              <w:top w:val="single" w:sz="6" w:space="0" w:color="auto"/>
              <w:left w:val="single" w:sz="6" w:space="0" w:color="auto"/>
              <w:bottom w:val="single" w:sz="6" w:space="0" w:color="auto"/>
              <w:right w:val="single" w:sz="6" w:space="0" w:color="auto"/>
            </w:tcBorders>
            <w:vAlign w:val="center"/>
          </w:tcPr>
          <w:p w14:paraId="0D490065" w14:textId="77777777" w:rsidR="00ED0699" w:rsidRPr="009C1757" w:rsidRDefault="00ED0699">
            <w:pPr>
              <w:textAlignment w:val="baseline"/>
              <w:rPr>
                <w:rFonts w:ascii="Century Gothic" w:eastAsia="Times New Roman" w:hAnsi="Century Gothic" w:cs="Arial"/>
                <w:sz w:val="18"/>
                <w:szCs w:val="18"/>
              </w:rPr>
            </w:pPr>
            <w:r w:rsidRPr="009C1757">
              <w:rPr>
                <w:rFonts w:ascii="Century Gothic" w:eastAsia="Times New Roman" w:hAnsi="Century Gothic" w:cs="Arial"/>
                <w:sz w:val="18"/>
                <w:szCs w:val="18"/>
              </w:rPr>
              <w:t xml:space="preserve">Wbudowane dwa interfejsy sieciowe 1Gb Ethernet w standardzie </w:t>
            </w:r>
            <w:proofErr w:type="spellStart"/>
            <w:r w:rsidRPr="009C1757">
              <w:rPr>
                <w:rFonts w:ascii="Century Gothic" w:eastAsia="Times New Roman" w:hAnsi="Century Gothic" w:cs="Arial"/>
                <w:sz w:val="18"/>
                <w:szCs w:val="18"/>
              </w:rPr>
              <w:t>BaseT</w:t>
            </w:r>
            <w:proofErr w:type="spellEnd"/>
            <w:r w:rsidRPr="009C1757">
              <w:rPr>
                <w:rFonts w:ascii="Century Gothic" w:eastAsia="Times New Roman" w:hAnsi="Century Gothic" w:cs="Arial"/>
                <w:sz w:val="18"/>
                <w:szCs w:val="18"/>
              </w:rPr>
              <w:t>.</w:t>
            </w:r>
          </w:p>
          <w:p w14:paraId="44A0E84D" w14:textId="77777777" w:rsidR="00ED0699" w:rsidRPr="009C1757" w:rsidRDefault="00ED0699">
            <w:pPr>
              <w:textAlignment w:val="baseline"/>
              <w:rPr>
                <w:rFonts w:ascii="Century Gothic" w:eastAsia="Times New Roman" w:hAnsi="Century Gothic" w:cs="Arial"/>
                <w:sz w:val="18"/>
                <w:szCs w:val="18"/>
              </w:rPr>
            </w:pPr>
          </w:p>
          <w:p w14:paraId="6BFCA1FE" w14:textId="77777777" w:rsidR="00ED0699" w:rsidRPr="009C1757" w:rsidRDefault="00ED0699">
            <w:pPr>
              <w:textAlignment w:val="baseline"/>
              <w:rPr>
                <w:rFonts w:ascii="Century Gothic" w:eastAsia="Times New Roman" w:hAnsi="Century Gothic" w:cs="Arial"/>
                <w:color w:val="auto"/>
                <w:sz w:val="18"/>
                <w:szCs w:val="18"/>
              </w:rPr>
            </w:pPr>
            <w:r w:rsidRPr="009C1757">
              <w:rPr>
                <w:rFonts w:ascii="Century Gothic" w:eastAsia="Times New Roman" w:hAnsi="Century Gothic" w:cs="Arial"/>
                <w:sz w:val="18"/>
                <w:szCs w:val="18"/>
              </w:rPr>
              <w:t>Dwa interfejsy sieciowe 10Gb Ethernet w standardzie SFP+</w:t>
            </w:r>
          </w:p>
          <w:p w14:paraId="55DF8D2D" w14:textId="77777777" w:rsidR="00ED0699" w:rsidRPr="009C1757" w:rsidRDefault="00ED0699">
            <w:pPr>
              <w:textAlignment w:val="baseline"/>
              <w:rPr>
                <w:rFonts w:ascii="Century Gothic" w:eastAsia="Times New Roman" w:hAnsi="Century Gothic" w:cs="Arial"/>
                <w:sz w:val="18"/>
                <w:szCs w:val="18"/>
              </w:rPr>
            </w:pPr>
          </w:p>
          <w:p w14:paraId="7C37D395" w14:textId="77777777" w:rsidR="00ED0699" w:rsidRPr="009C1757" w:rsidRDefault="00ED0699">
            <w:pPr>
              <w:textAlignment w:val="baseline"/>
              <w:rPr>
                <w:rFonts w:ascii="Century Gothic" w:eastAsia="Times New Roman" w:hAnsi="Century Gothic" w:cs="Arial"/>
                <w:sz w:val="18"/>
                <w:szCs w:val="18"/>
              </w:rPr>
            </w:pPr>
            <w:r w:rsidRPr="009C1757">
              <w:rPr>
                <w:rFonts w:ascii="Century Gothic" w:eastAsia="Times New Roman" w:hAnsi="Century Gothic" w:cs="Arial"/>
                <w:sz w:val="18"/>
                <w:szCs w:val="18"/>
              </w:rPr>
              <w:t xml:space="preserve">Możliwość instalacji wymiennie modułów udostępniających: </w:t>
            </w:r>
          </w:p>
          <w:p w14:paraId="04BCEBFA" w14:textId="77777777" w:rsidR="00ED0699" w:rsidRPr="009C1757" w:rsidRDefault="00ED0699">
            <w:pPr>
              <w:textAlignment w:val="baseline"/>
              <w:rPr>
                <w:rFonts w:ascii="Century Gothic" w:eastAsia="Times New Roman" w:hAnsi="Century Gothic" w:cs="Arial"/>
                <w:sz w:val="18"/>
                <w:szCs w:val="18"/>
              </w:rPr>
            </w:pPr>
            <w:r w:rsidRPr="009C1757">
              <w:rPr>
                <w:rFonts w:ascii="Century Gothic" w:eastAsia="Times New Roman" w:hAnsi="Century Gothic" w:cs="Arial"/>
                <w:sz w:val="18"/>
                <w:szCs w:val="18"/>
              </w:rPr>
              <w:t> </w:t>
            </w:r>
          </w:p>
          <w:p w14:paraId="5EB57836" w14:textId="77777777" w:rsidR="00ED0699" w:rsidRPr="009C1757" w:rsidRDefault="00ED0699">
            <w:pPr>
              <w:textAlignment w:val="baseline"/>
              <w:rPr>
                <w:rFonts w:ascii="Century Gothic" w:eastAsia="Times New Roman" w:hAnsi="Century Gothic" w:cs="Arial"/>
                <w:sz w:val="18"/>
                <w:szCs w:val="18"/>
              </w:rPr>
            </w:pPr>
            <w:r w:rsidRPr="009C1757">
              <w:rPr>
                <w:rFonts w:ascii="Century Gothic" w:eastAsia="Times New Roman" w:hAnsi="Century Gothic" w:cs="Arial"/>
                <w:sz w:val="18"/>
                <w:szCs w:val="18"/>
              </w:rPr>
              <w:t>- dwa interfejsy sieciowe 25Gb Ethernet ze złączami SFP28  </w:t>
            </w:r>
          </w:p>
          <w:p w14:paraId="72D197C4" w14:textId="77777777" w:rsidR="00ED0699" w:rsidRPr="009C1757" w:rsidRDefault="00ED0699">
            <w:pPr>
              <w:textAlignment w:val="baseline"/>
              <w:rPr>
                <w:rFonts w:ascii="Century Gothic" w:eastAsia="Times New Roman" w:hAnsi="Century Gothic" w:cs="Arial"/>
                <w:sz w:val="18"/>
                <w:szCs w:val="18"/>
              </w:rPr>
            </w:pPr>
            <w:r w:rsidRPr="009C1757">
              <w:rPr>
                <w:rFonts w:ascii="Century Gothic" w:eastAsia="Times New Roman" w:hAnsi="Century Gothic" w:cs="Arial"/>
                <w:sz w:val="18"/>
                <w:szCs w:val="18"/>
              </w:rPr>
              <w:t xml:space="preserve">- dwa interfejsy sieciowe 10Gb Ethernet w standardzie </w:t>
            </w:r>
            <w:proofErr w:type="spellStart"/>
            <w:r w:rsidRPr="009C1757">
              <w:rPr>
                <w:rFonts w:ascii="Century Gothic" w:eastAsia="Times New Roman" w:hAnsi="Century Gothic" w:cs="Arial"/>
                <w:sz w:val="18"/>
                <w:szCs w:val="18"/>
              </w:rPr>
              <w:t>BaseT</w:t>
            </w:r>
            <w:proofErr w:type="spellEnd"/>
            <w:r w:rsidRPr="009C1757">
              <w:rPr>
                <w:rFonts w:ascii="Century Gothic" w:eastAsia="Times New Roman" w:hAnsi="Century Gothic" w:cs="Arial"/>
                <w:sz w:val="18"/>
                <w:szCs w:val="18"/>
              </w:rPr>
              <w:t>.</w:t>
            </w:r>
          </w:p>
          <w:p w14:paraId="6DB82679" w14:textId="77777777" w:rsidR="00ED0699" w:rsidRPr="009C1757" w:rsidRDefault="00ED0699">
            <w:pPr>
              <w:textAlignment w:val="baseline"/>
              <w:rPr>
                <w:rFonts w:ascii="Century Gothic" w:eastAsia="Times New Roman" w:hAnsi="Century Gothic" w:cs="Arial"/>
                <w:color w:val="auto"/>
                <w:sz w:val="18"/>
                <w:szCs w:val="18"/>
              </w:rPr>
            </w:pPr>
            <w:r w:rsidRPr="009C1757">
              <w:rPr>
                <w:rFonts w:ascii="Century Gothic" w:eastAsia="Times New Roman" w:hAnsi="Century Gothic" w:cs="Arial"/>
                <w:sz w:val="18"/>
                <w:szCs w:val="18"/>
              </w:rPr>
              <w:t>- cztery interfejsy sieciowe 10Gb Ethernet w standardzie SFP+ </w:t>
            </w:r>
          </w:p>
          <w:p w14:paraId="4CA8DBEE" w14:textId="77777777" w:rsidR="00ED0699" w:rsidRPr="009C1757" w:rsidRDefault="00ED0699">
            <w:pPr>
              <w:textAlignment w:val="baseline"/>
              <w:rPr>
                <w:rFonts w:ascii="Century Gothic" w:eastAsia="Times New Roman" w:hAnsi="Century Gothic" w:cs="Arial"/>
                <w:sz w:val="18"/>
                <w:szCs w:val="18"/>
              </w:rPr>
            </w:pPr>
            <w:r w:rsidRPr="009C1757">
              <w:rPr>
                <w:rFonts w:ascii="Century Gothic" w:eastAsia="Times New Roman" w:hAnsi="Century Gothic" w:cs="Arial"/>
                <w:sz w:val="18"/>
                <w:szCs w:val="18"/>
              </w:rPr>
              <w:t xml:space="preserve">- cztery interfejsy sieciowe 1Gb Ethernet w standardzie </w:t>
            </w:r>
            <w:proofErr w:type="spellStart"/>
            <w:r w:rsidRPr="009C1757">
              <w:rPr>
                <w:rFonts w:ascii="Century Gothic" w:eastAsia="Times New Roman" w:hAnsi="Century Gothic" w:cs="Arial"/>
                <w:sz w:val="18"/>
                <w:szCs w:val="18"/>
              </w:rPr>
              <w:t>BaseT</w:t>
            </w:r>
            <w:proofErr w:type="spellEnd"/>
            <w:r w:rsidRPr="009C1757">
              <w:rPr>
                <w:rFonts w:ascii="Century Gothic" w:eastAsia="Times New Roman" w:hAnsi="Century Gothic" w:cs="Arial"/>
                <w:sz w:val="18"/>
                <w:szCs w:val="18"/>
              </w:rPr>
              <w:t> </w:t>
            </w:r>
          </w:p>
          <w:p w14:paraId="050A0990" w14:textId="77777777" w:rsidR="00ED0699" w:rsidRPr="009C1757" w:rsidRDefault="00ED0699">
            <w:pPr>
              <w:textAlignment w:val="baseline"/>
              <w:rPr>
                <w:rFonts w:ascii="Century Gothic" w:eastAsia="Times New Roman" w:hAnsi="Century Gothic" w:cs="Arial"/>
                <w:sz w:val="18"/>
                <w:szCs w:val="18"/>
              </w:rPr>
            </w:pPr>
            <w:r w:rsidRPr="009C1757">
              <w:rPr>
                <w:rFonts w:ascii="Century Gothic" w:eastAsia="Times New Roman" w:hAnsi="Century Gothic" w:cs="Arial"/>
                <w:sz w:val="18"/>
                <w:szCs w:val="18"/>
              </w:rPr>
              <w:t>- cztery interfejsy sieciowe 25Gb Ethernet ze złączami SFP28</w:t>
            </w:r>
          </w:p>
          <w:p w14:paraId="6D1D9374" w14:textId="77777777" w:rsidR="00ED0699" w:rsidRPr="009C1757" w:rsidRDefault="00ED0699">
            <w:pPr>
              <w:textAlignment w:val="baseline"/>
              <w:rPr>
                <w:rFonts w:ascii="Century Gothic" w:eastAsia="Times New Roman" w:hAnsi="Century Gothic" w:cs="Arial"/>
                <w:sz w:val="18"/>
                <w:szCs w:val="18"/>
              </w:rPr>
            </w:pPr>
          </w:p>
          <w:p w14:paraId="22AEC78C" w14:textId="77777777" w:rsidR="00ED0699" w:rsidRPr="009C1757" w:rsidRDefault="00ED0699">
            <w:pPr>
              <w:textAlignment w:val="baseline"/>
              <w:rPr>
                <w:rFonts w:ascii="Century Gothic" w:eastAsia="Times New Roman" w:hAnsi="Century Gothic" w:cs="Arial"/>
                <w:sz w:val="18"/>
                <w:szCs w:val="18"/>
              </w:rPr>
            </w:pPr>
            <w:r w:rsidRPr="009C1757">
              <w:rPr>
                <w:rFonts w:ascii="Century Gothic" w:eastAsia="Times New Roman" w:hAnsi="Century Gothic" w:cs="Arial"/>
                <w:sz w:val="18"/>
                <w:szCs w:val="18"/>
              </w:rPr>
              <w:t>Dodatkowo zainstalowane:</w:t>
            </w:r>
          </w:p>
          <w:p w14:paraId="262A09D2" w14:textId="77777777" w:rsidR="00ED0699" w:rsidRPr="009C1757" w:rsidRDefault="00ED0699">
            <w:pPr>
              <w:textAlignment w:val="baseline"/>
              <w:rPr>
                <w:rFonts w:ascii="Century Gothic" w:eastAsia="Times New Roman" w:hAnsi="Century Gothic" w:cs="Arial"/>
                <w:sz w:val="18"/>
                <w:szCs w:val="18"/>
              </w:rPr>
            </w:pPr>
          </w:p>
          <w:p w14:paraId="35C78D77" w14:textId="77777777" w:rsidR="00ED0699" w:rsidRPr="009C1757" w:rsidRDefault="00ED0699">
            <w:pPr>
              <w:textAlignment w:val="baseline"/>
              <w:rPr>
                <w:rFonts w:ascii="Century Gothic" w:eastAsia="Times New Roman" w:hAnsi="Century Gothic" w:cs="Arial"/>
                <w:sz w:val="18"/>
                <w:szCs w:val="18"/>
              </w:rPr>
            </w:pPr>
            <w:r w:rsidRPr="009C1757">
              <w:rPr>
                <w:rFonts w:ascii="Century Gothic" w:eastAsia="Times New Roman" w:hAnsi="Century Gothic" w:cs="Arial"/>
                <w:sz w:val="18"/>
                <w:szCs w:val="18"/>
              </w:rPr>
              <w:t>- dwa interfejsy sieciowe 10Gb Ethernet w standardzie SFP+.</w:t>
            </w:r>
          </w:p>
        </w:tc>
      </w:tr>
      <w:tr w:rsidR="00ED0699" w:rsidRPr="009C1757" w14:paraId="0B64D432" w14:textId="77777777" w:rsidTr="00ED0699">
        <w:tc>
          <w:tcPr>
            <w:tcW w:w="648" w:type="pct"/>
            <w:tcBorders>
              <w:top w:val="single" w:sz="6" w:space="0" w:color="auto"/>
              <w:left w:val="single" w:sz="6" w:space="0" w:color="auto"/>
              <w:bottom w:val="single" w:sz="6" w:space="0" w:color="auto"/>
              <w:right w:val="single" w:sz="6" w:space="0" w:color="auto"/>
            </w:tcBorders>
            <w:vAlign w:val="center"/>
            <w:hideMark/>
          </w:tcPr>
          <w:p w14:paraId="0BA8710B" w14:textId="77777777" w:rsidR="00ED0699" w:rsidRPr="009C1757" w:rsidRDefault="00ED0699" w:rsidP="00ED0699">
            <w:pPr>
              <w:textAlignment w:val="baseline"/>
              <w:rPr>
                <w:rFonts w:ascii="Century Gothic" w:eastAsia="Times New Roman" w:hAnsi="Century Gothic" w:cs="Arial"/>
                <w:sz w:val="18"/>
                <w:szCs w:val="18"/>
              </w:rPr>
            </w:pPr>
            <w:r w:rsidRPr="009C1757">
              <w:rPr>
                <w:rFonts w:ascii="Century Gothic" w:eastAsia="Times New Roman" w:hAnsi="Century Gothic" w:cs="Arial"/>
                <w:b/>
                <w:bCs/>
                <w:sz w:val="18"/>
                <w:szCs w:val="18"/>
              </w:rPr>
              <w:t>Dyski twarde</w:t>
            </w:r>
          </w:p>
        </w:tc>
        <w:tc>
          <w:tcPr>
            <w:tcW w:w="4352" w:type="pct"/>
            <w:tcBorders>
              <w:top w:val="single" w:sz="6" w:space="0" w:color="auto"/>
              <w:left w:val="single" w:sz="6" w:space="0" w:color="auto"/>
              <w:bottom w:val="single" w:sz="6" w:space="0" w:color="auto"/>
              <w:right w:val="single" w:sz="6" w:space="0" w:color="auto"/>
            </w:tcBorders>
            <w:vAlign w:val="center"/>
          </w:tcPr>
          <w:p w14:paraId="580563A0" w14:textId="77777777" w:rsidR="00ED0699" w:rsidRPr="009C1757" w:rsidRDefault="00ED0699">
            <w:pPr>
              <w:textAlignment w:val="baseline"/>
              <w:rPr>
                <w:rFonts w:ascii="Century Gothic" w:eastAsia="Times New Roman" w:hAnsi="Century Gothic" w:cs="Arial"/>
                <w:sz w:val="18"/>
                <w:szCs w:val="18"/>
              </w:rPr>
            </w:pPr>
            <w:r w:rsidRPr="009C1757">
              <w:rPr>
                <w:rFonts w:ascii="Century Gothic" w:eastAsia="Times New Roman" w:hAnsi="Century Gothic" w:cs="Arial"/>
                <w:sz w:val="18"/>
                <w:szCs w:val="18"/>
              </w:rPr>
              <w:t xml:space="preserve">Zainstalowane 6 x 960GB </w:t>
            </w:r>
            <w:proofErr w:type="spellStart"/>
            <w:r w:rsidRPr="009C1757">
              <w:rPr>
                <w:rFonts w:ascii="Century Gothic" w:eastAsia="Times New Roman" w:hAnsi="Century Gothic" w:cs="Arial"/>
                <w:sz w:val="18"/>
                <w:szCs w:val="18"/>
              </w:rPr>
              <w:t>vSAS</w:t>
            </w:r>
            <w:proofErr w:type="spellEnd"/>
            <w:r w:rsidRPr="009C1757">
              <w:rPr>
                <w:rFonts w:ascii="Century Gothic" w:eastAsia="Times New Roman" w:hAnsi="Century Gothic" w:cs="Arial"/>
                <w:sz w:val="18"/>
                <w:szCs w:val="18"/>
              </w:rPr>
              <w:t xml:space="preserve"> SSD.</w:t>
            </w:r>
          </w:p>
          <w:p w14:paraId="61CBC68B" w14:textId="77777777" w:rsidR="00ED0699" w:rsidRPr="009C1757" w:rsidRDefault="00ED0699">
            <w:pPr>
              <w:textAlignment w:val="baseline"/>
              <w:rPr>
                <w:rFonts w:ascii="Century Gothic" w:eastAsia="Times New Roman" w:hAnsi="Century Gothic" w:cs="Arial"/>
                <w:sz w:val="18"/>
                <w:szCs w:val="18"/>
              </w:rPr>
            </w:pPr>
          </w:p>
          <w:p w14:paraId="618C9F08" w14:textId="77777777" w:rsidR="00ED0699" w:rsidRPr="009C1757" w:rsidRDefault="00ED0699">
            <w:pPr>
              <w:textAlignment w:val="baseline"/>
              <w:rPr>
                <w:rFonts w:ascii="Century Gothic" w:eastAsia="Times New Roman" w:hAnsi="Century Gothic" w:cs="Arial"/>
                <w:sz w:val="18"/>
                <w:szCs w:val="18"/>
              </w:rPr>
            </w:pPr>
            <w:r w:rsidRPr="009C1757">
              <w:rPr>
                <w:rFonts w:ascii="Century Gothic" w:eastAsia="Times New Roman" w:hAnsi="Century Gothic" w:cs="Arial"/>
                <w:sz w:val="18"/>
                <w:szCs w:val="18"/>
              </w:rPr>
              <w:t xml:space="preserve">Możliwość zainstalowania dedykowanego modułu dla </w:t>
            </w:r>
            <w:proofErr w:type="spellStart"/>
            <w:r w:rsidRPr="009C1757">
              <w:rPr>
                <w:rFonts w:ascii="Century Gothic" w:eastAsia="Times New Roman" w:hAnsi="Century Gothic" w:cs="Arial"/>
                <w:sz w:val="18"/>
                <w:szCs w:val="18"/>
              </w:rPr>
              <w:t>hypervisora</w:t>
            </w:r>
            <w:proofErr w:type="spellEnd"/>
            <w:r w:rsidRPr="009C1757">
              <w:rPr>
                <w:rFonts w:ascii="Century Gothic" w:eastAsia="Times New Roman" w:hAnsi="Century Gothic" w:cs="Arial"/>
                <w:sz w:val="18"/>
                <w:szCs w:val="18"/>
              </w:rPr>
              <w:t> </w:t>
            </w:r>
            <w:proofErr w:type="spellStart"/>
            <w:r w:rsidRPr="009C1757">
              <w:rPr>
                <w:rFonts w:ascii="Century Gothic" w:eastAsia="Times New Roman" w:hAnsi="Century Gothic" w:cs="Arial"/>
                <w:sz w:val="18"/>
                <w:szCs w:val="18"/>
              </w:rPr>
              <w:t>wirtualizacyjnego</w:t>
            </w:r>
            <w:proofErr w:type="spellEnd"/>
            <w:r w:rsidRPr="009C1757">
              <w:rPr>
                <w:rFonts w:ascii="Century Gothic" w:eastAsia="Times New Roman" w:hAnsi="Century Gothic" w:cs="Arial"/>
                <w:sz w:val="18"/>
                <w:szCs w:val="18"/>
              </w:rPr>
              <w:t xml:space="preserve">, wyposażonego w nośniki typu </w:t>
            </w:r>
            <w:proofErr w:type="spellStart"/>
            <w:r w:rsidRPr="009C1757">
              <w:rPr>
                <w:rFonts w:ascii="Century Gothic" w:eastAsia="Times New Roman" w:hAnsi="Century Gothic" w:cs="Arial"/>
                <w:sz w:val="18"/>
                <w:szCs w:val="18"/>
              </w:rPr>
              <w:t>flash</w:t>
            </w:r>
            <w:proofErr w:type="spellEnd"/>
            <w:r w:rsidRPr="009C1757">
              <w:rPr>
                <w:rFonts w:ascii="Century Gothic" w:eastAsia="Times New Roman" w:hAnsi="Century Gothic" w:cs="Arial"/>
                <w:sz w:val="18"/>
                <w:szCs w:val="18"/>
              </w:rPr>
              <w:t xml:space="preserve"> o pojemności min. 64GB, z </w:t>
            </w:r>
            <w:proofErr w:type="spellStart"/>
            <w:r w:rsidRPr="009C1757">
              <w:rPr>
                <w:rFonts w:ascii="Century Gothic" w:eastAsia="Times New Roman" w:hAnsi="Century Gothic" w:cs="Arial"/>
                <w:sz w:val="18"/>
                <w:szCs w:val="18"/>
              </w:rPr>
              <w:t>możliwoscią</w:t>
            </w:r>
            <w:proofErr w:type="spellEnd"/>
            <w:r w:rsidRPr="009C1757">
              <w:rPr>
                <w:rFonts w:ascii="Century Gothic" w:eastAsia="Times New Roman" w:hAnsi="Century Gothic" w:cs="Arial"/>
                <w:sz w:val="18"/>
                <w:szCs w:val="18"/>
              </w:rPr>
              <w:t xml:space="preserve"> konfiguracji zabezpieczenia synchronizacji pomiędzy nośnikami z poziomu BIOS serwera, rozwiązanie nie może powodować </w:t>
            </w:r>
            <w:proofErr w:type="spellStart"/>
            <w:r w:rsidRPr="009C1757">
              <w:rPr>
                <w:rFonts w:ascii="Century Gothic" w:eastAsia="Times New Roman" w:hAnsi="Century Gothic" w:cs="Arial"/>
                <w:sz w:val="18"/>
                <w:szCs w:val="18"/>
              </w:rPr>
              <w:t>zmiejszenia</w:t>
            </w:r>
            <w:proofErr w:type="spellEnd"/>
            <w:r w:rsidRPr="009C1757">
              <w:rPr>
                <w:rFonts w:ascii="Century Gothic" w:eastAsia="Times New Roman" w:hAnsi="Century Gothic" w:cs="Arial"/>
                <w:sz w:val="18"/>
                <w:szCs w:val="18"/>
              </w:rPr>
              <w:t xml:space="preserve"> ilości wnęk na dyski twarde. </w:t>
            </w:r>
          </w:p>
          <w:p w14:paraId="6ABDDC42" w14:textId="77777777" w:rsidR="00ED0699" w:rsidRPr="009C1757" w:rsidRDefault="00ED0699">
            <w:pPr>
              <w:textAlignment w:val="baseline"/>
              <w:rPr>
                <w:rFonts w:ascii="Century Gothic" w:eastAsia="Times New Roman" w:hAnsi="Century Gothic" w:cs="Arial"/>
                <w:color w:val="auto"/>
                <w:sz w:val="18"/>
                <w:szCs w:val="18"/>
              </w:rPr>
            </w:pPr>
          </w:p>
          <w:p w14:paraId="10B7AE77" w14:textId="77777777" w:rsidR="00ED0699" w:rsidRPr="009C1757" w:rsidRDefault="00ED0699">
            <w:pPr>
              <w:textAlignment w:val="baseline"/>
              <w:rPr>
                <w:rFonts w:ascii="Century Gothic" w:eastAsia="Times New Roman" w:hAnsi="Century Gothic" w:cs="Arial"/>
                <w:sz w:val="18"/>
                <w:szCs w:val="18"/>
              </w:rPr>
            </w:pPr>
            <w:r w:rsidRPr="009C1757">
              <w:rPr>
                <w:rFonts w:ascii="Century Gothic" w:eastAsia="Times New Roman" w:hAnsi="Century Gothic" w:cs="Arial"/>
                <w:sz w:val="18"/>
                <w:szCs w:val="18"/>
              </w:rPr>
              <w:t>Możliwość instalacji dwóch dysków hot-</w:t>
            </w:r>
            <w:proofErr w:type="spellStart"/>
            <w:r w:rsidRPr="009C1757">
              <w:rPr>
                <w:rFonts w:ascii="Century Gothic" w:eastAsia="Times New Roman" w:hAnsi="Century Gothic" w:cs="Arial"/>
                <w:sz w:val="18"/>
                <w:szCs w:val="18"/>
              </w:rPr>
              <w:t>swap</w:t>
            </w:r>
            <w:proofErr w:type="spellEnd"/>
            <w:r w:rsidRPr="009C1757">
              <w:rPr>
                <w:rFonts w:ascii="Century Gothic" w:eastAsia="Times New Roman" w:hAnsi="Century Gothic" w:cs="Arial"/>
                <w:sz w:val="18"/>
                <w:szCs w:val="18"/>
              </w:rPr>
              <w:t xml:space="preserve"> M.2 SATA o pojemności min. 480GB z możliwością konfiguracji RAID 1. </w:t>
            </w:r>
          </w:p>
        </w:tc>
      </w:tr>
      <w:tr w:rsidR="00ED0699" w:rsidRPr="009C1757" w14:paraId="7C555EA6" w14:textId="77777777" w:rsidTr="00ED0699">
        <w:trPr>
          <w:trHeight w:val="510"/>
        </w:trPr>
        <w:tc>
          <w:tcPr>
            <w:tcW w:w="648" w:type="pct"/>
            <w:tcBorders>
              <w:top w:val="single" w:sz="6" w:space="0" w:color="auto"/>
              <w:left w:val="single" w:sz="6" w:space="0" w:color="auto"/>
              <w:bottom w:val="single" w:sz="6" w:space="0" w:color="auto"/>
              <w:right w:val="single" w:sz="6" w:space="0" w:color="auto"/>
            </w:tcBorders>
            <w:vAlign w:val="center"/>
            <w:hideMark/>
          </w:tcPr>
          <w:p w14:paraId="01301214" w14:textId="77777777" w:rsidR="00ED0699" w:rsidRPr="009C1757" w:rsidRDefault="00ED0699" w:rsidP="00ED0699">
            <w:pPr>
              <w:textAlignment w:val="baseline"/>
              <w:rPr>
                <w:rFonts w:ascii="Century Gothic" w:eastAsia="Times New Roman" w:hAnsi="Century Gothic" w:cs="Arial"/>
                <w:sz w:val="18"/>
                <w:szCs w:val="18"/>
              </w:rPr>
            </w:pPr>
            <w:r w:rsidRPr="009C1757">
              <w:rPr>
                <w:rFonts w:ascii="Century Gothic" w:eastAsia="Times New Roman" w:hAnsi="Century Gothic" w:cs="Arial"/>
                <w:b/>
                <w:bCs/>
                <w:sz w:val="18"/>
                <w:szCs w:val="18"/>
              </w:rPr>
              <w:t>Kontroler RAID</w:t>
            </w:r>
          </w:p>
        </w:tc>
        <w:tc>
          <w:tcPr>
            <w:tcW w:w="4352" w:type="pct"/>
            <w:tcBorders>
              <w:top w:val="single" w:sz="6" w:space="0" w:color="auto"/>
              <w:left w:val="single" w:sz="6" w:space="0" w:color="auto"/>
              <w:bottom w:val="single" w:sz="6" w:space="0" w:color="auto"/>
              <w:right w:val="single" w:sz="6" w:space="0" w:color="auto"/>
            </w:tcBorders>
            <w:vAlign w:val="center"/>
            <w:hideMark/>
          </w:tcPr>
          <w:p w14:paraId="2C324596" w14:textId="77777777" w:rsidR="00ED0699" w:rsidRPr="009C1757" w:rsidRDefault="00ED0699">
            <w:pPr>
              <w:textAlignment w:val="baseline"/>
              <w:rPr>
                <w:rFonts w:ascii="Century Gothic" w:eastAsia="Times New Roman" w:hAnsi="Century Gothic" w:cs="Arial"/>
                <w:color w:val="auto"/>
                <w:sz w:val="18"/>
                <w:szCs w:val="18"/>
              </w:rPr>
            </w:pPr>
            <w:r w:rsidRPr="009C1757">
              <w:rPr>
                <w:rFonts w:ascii="Century Gothic" w:eastAsia="Times New Roman" w:hAnsi="Century Gothic" w:cs="Arial"/>
                <w:sz w:val="18"/>
                <w:szCs w:val="18"/>
              </w:rPr>
              <w:t>Sprzętowy kontroler dyskowy z pojemnością cache min. 4GB, możliwe konfiguracje poziomów RAID: 0,1,5,6,10,50,60. </w:t>
            </w:r>
          </w:p>
        </w:tc>
      </w:tr>
      <w:tr w:rsidR="00ED0699" w:rsidRPr="009C1757" w14:paraId="7A45300C" w14:textId="77777777" w:rsidTr="00ED0699">
        <w:tc>
          <w:tcPr>
            <w:tcW w:w="648" w:type="pct"/>
            <w:tcBorders>
              <w:top w:val="single" w:sz="6" w:space="0" w:color="auto"/>
              <w:left w:val="single" w:sz="6" w:space="0" w:color="auto"/>
              <w:bottom w:val="single" w:sz="6" w:space="0" w:color="auto"/>
              <w:right w:val="single" w:sz="6" w:space="0" w:color="auto"/>
            </w:tcBorders>
            <w:vAlign w:val="center"/>
            <w:hideMark/>
          </w:tcPr>
          <w:p w14:paraId="5FE41B9C" w14:textId="77777777" w:rsidR="00ED0699" w:rsidRPr="009C1757" w:rsidRDefault="00ED0699" w:rsidP="00ED0699">
            <w:pPr>
              <w:textAlignment w:val="baseline"/>
              <w:rPr>
                <w:rFonts w:ascii="Century Gothic" w:eastAsia="Times New Roman" w:hAnsi="Century Gothic" w:cs="Arial"/>
                <w:sz w:val="18"/>
                <w:szCs w:val="18"/>
              </w:rPr>
            </w:pPr>
            <w:proofErr w:type="spellStart"/>
            <w:r w:rsidRPr="009C1757">
              <w:rPr>
                <w:rFonts w:ascii="Century Gothic" w:eastAsia="Times New Roman" w:hAnsi="Century Gothic" w:cs="Arial"/>
                <w:b/>
                <w:bCs/>
                <w:sz w:val="18"/>
                <w:szCs w:val="18"/>
                <w:lang w:val="de-DE"/>
              </w:rPr>
              <w:t>Wbudowane</w:t>
            </w:r>
            <w:proofErr w:type="spellEnd"/>
            <w:r w:rsidRPr="009C1757">
              <w:rPr>
                <w:rFonts w:ascii="Century Gothic" w:eastAsia="Times New Roman" w:hAnsi="Century Gothic" w:cs="Arial"/>
                <w:b/>
                <w:bCs/>
                <w:sz w:val="18"/>
                <w:szCs w:val="18"/>
                <w:lang w:val="de-DE"/>
              </w:rPr>
              <w:t xml:space="preserve"> </w:t>
            </w:r>
            <w:proofErr w:type="spellStart"/>
            <w:r w:rsidRPr="009C1757">
              <w:rPr>
                <w:rFonts w:ascii="Century Gothic" w:eastAsia="Times New Roman" w:hAnsi="Century Gothic" w:cs="Arial"/>
                <w:b/>
                <w:bCs/>
                <w:sz w:val="18"/>
                <w:szCs w:val="18"/>
                <w:lang w:val="de-DE"/>
              </w:rPr>
              <w:t>porty</w:t>
            </w:r>
            <w:proofErr w:type="spellEnd"/>
          </w:p>
        </w:tc>
        <w:tc>
          <w:tcPr>
            <w:tcW w:w="4352" w:type="pct"/>
            <w:tcBorders>
              <w:top w:val="single" w:sz="6" w:space="0" w:color="auto"/>
              <w:left w:val="single" w:sz="6" w:space="0" w:color="auto"/>
              <w:bottom w:val="single" w:sz="6" w:space="0" w:color="auto"/>
              <w:right w:val="single" w:sz="6" w:space="0" w:color="auto"/>
            </w:tcBorders>
            <w:vAlign w:val="center"/>
            <w:hideMark/>
          </w:tcPr>
          <w:p w14:paraId="4D0416FF" w14:textId="77777777" w:rsidR="00ED0699" w:rsidRPr="009C1757" w:rsidRDefault="00ED0699">
            <w:pPr>
              <w:textAlignment w:val="baseline"/>
              <w:rPr>
                <w:rFonts w:ascii="Century Gothic" w:eastAsia="Times New Roman" w:hAnsi="Century Gothic" w:cs="Arial"/>
                <w:color w:val="auto"/>
                <w:sz w:val="18"/>
                <w:szCs w:val="18"/>
              </w:rPr>
            </w:pPr>
            <w:r w:rsidRPr="009C1757">
              <w:rPr>
                <w:rFonts w:ascii="Century Gothic" w:eastAsia="Times New Roman" w:hAnsi="Century Gothic" w:cs="Arial"/>
                <w:sz w:val="18"/>
                <w:szCs w:val="18"/>
              </w:rPr>
              <w:t>min. port USB 2.0 oraz port USB 3.0, port VGA,</w:t>
            </w:r>
          </w:p>
        </w:tc>
      </w:tr>
      <w:tr w:rsidR="00ED0699" w:rsidRPr="009C1757" w14:paraId="6DB9F84F" w14:textId="77777777" w:rsidTr="00ED0699">
        <w:tc>
          <w:tcPr>
            <w:tcW w:w="648" w:type="pct"/>
            <w:tcBorders>
              <w:top w:val="single" w:sz="6" w:space="0" w:color="auto"/>
              <w:left w:val="single" w:sz="6" w:space="0" w:color="auto"/>
              <w:bottom w:val="single" w:sz="6" w:space="0" w:color="auto"/>
              <w:right w:val="single" w:sz="6" w:space="0" w:color="auto"/>
            </w:tcBorders>
            <w:vAlign w:val="center"/>
            <w:hideMark/>
          </w:tcPr>
          <w:p w14:paraId="036B3612" w14:textId="77777777" w:rsidR="00ED0699" w:rsidRPr="009C1757" w:rsidRDefault="00ED0699" w:rsidP="00ED0699">
            <w:pPr>
              <w:textAlignment w:val="baseline"/>
              <w:rPr>
                <w:rFonts w:ascii="Century Gothic" w:eastAsia="Times New Roman" w:hAnsi="Century Gothic" w:cs="Arial"/>
                <w:sz w:val="18"/>
                <w:szCs w:val="18"/>
              </w:rPr>
            </w:pPr>
            <w:r w:rsidRPr="009C1757">
              <w:rPr>
                <w:rFonts w:ascii="Century Gothic" w:eastAsia="Times New Roman" w:hAnsi="Century Gothic" w:cs="Arial"/>
                <w:b/>
                <w:bCs/>
                <w:sz w:val="18"/>
                <w:szCs w:val="18"/>
                <w:lang w:val="de-DE"/>
              </w:rPr>
              <w:t>Video</w:t>
            </w:r>
          </w:p>
        </w:tc>
        <w:tc>
          <w:tcPr>
            <w:tcW w:w="4352" w:type="pct"/>
            <w:tcBorders>
              <w:top w:val="single" w:sz="6" w:space="0" w:color="auto"/>
              <w:left w:val="single" w:sz="6" w:space="0" w:color="auto"/>
              <w:bottom w:val="single" w:sz="6" w:space="0" w:color="auto"/>
              <w:right w:val="single" w:sz="6" w:space="0" w:color="auto"/>
            </w:tcBorders>
            <w:hideMark/>
          </w:tcPr>
          <w:p w14:paraId="43060271" w14:textId="77777777" w:rsidR="00ED0699" w:rsidRPr="009C1757" w:rsidRDefault="00ED0699">
            <w:pPr>
              <w:textAlignment w:val="baseline"/>
              <w:rPr>
                <w:rFonts w:ascii="Century Gothic" w:eastAsia="Times New Roman" w:hAnsi="Century Gothic" w:cs="Arial"/>
                <w:color w:val="auto"/>
                <w:sz w:val="18"/>
                <w:szCs w:val="18"/>
              </w:rPr>
            </w:pPr>
            <w:r w:rsidRPr="009C1757">
              <w:rPr>
                <w:rFonts w:ascii="Century Gothic" w:eastAsia="Times New Roman" w:hAnsi="Century Gothic" w:cs="Arial"/>
                <w:sz w:val="18"/>
                <w:szCs w:val="18"/>
              </w:rPr>
              <w:t>Zintegrowana karta graficzna umożliwiająca wyświetlenie rozdzielczości min. 1600x900 </w:t>
            </w:r>
          </w:p>
        </w:tc>
      </w:tr>
      <w:tr w:rsidR="00ED0699" w:rsidRPr="009C1757" w14:paraId="35AEDE8D" w14:textId="77777777" w:rsidTr="00ED0699">
        <w:tc>
          <w:tcPr>
            <w:tcW w:w="648" w:type="pct"/>
            <w:tcBorders>
              <w:top w:val="single" w:sz="6" w:space="0" w:color="auto"/>
              <w:left w:val="single" w:sz="6" w:space="0" w:color="auto"/>
              <w:bottom w:val="single" w:sz="6" w:space="0" w:color="auto"/>
              <w:right w:val="single" w:sz="6" w:space="0" w:color="auto"/>
            </w:tcBorders>
            <w:vAlign w:val="center"/>
            <w:hideMark/>
          </w:tcPr>
          <w:p w14:paraId="1B29874B" w14:textId="77777777" w:rsidR="00ED0699" w:rsidRPr="009C1757" w:rsidRDefault="00ED0699" w:rsidP="00ED0699">
            <w:pPr>
              <w:textAlignment w:val="baseline"/>
              <w:rPr>
                <w:rFonts w:ascii="Century Gothic" w:eastAsia="Times New Roman" w:hAnsi="Century Gothic" w:cs="Arial"/>
                <w:sz w:val="18"/>
                <w:szCs w:val="18"/>
              </w:rPr>
            </w:pPr>
            <w:r w:rsidRPr="009C1757">
              <w:rPr>
                <w:rFonts w:ascii="Century Gothic" w:eastAsia="Times New Roman" w:hAnsi="Century Gothic" w:cs="Arial"/>
                <w:b/>
                <w:bCs/>
                <w:sz w:val="18"/>
                <w:szCs w:val="18"/>
              </w:rPr>
              <w:t>Wentylatory</w:t>
            </w:r>
          </w:p>
        </w:tc>
        <w:tc>
          <w:tcPr>
            <w:tcW w:w="4352" w:type="pct"/>
            <w:tcBorders>
              <w:top w:val="single" w:sz="6" w:space="0" w:color="auto"/>
              <w:left w:val="single" w:sz="6" w:space="0" w:color="auto"/>
              <w:bottom w:val="single" w:sz="6" w:space="0" w:color="auto"/>
              <w:right w:val="single" w:sz="6" w:space="0" w:color="auto"/>
            </w:tcBorders>
            <w:vAlign w:val="center"/>
            <w:hideMark/>
          </w:tcPr>
          <w:p w14:paraId="2337FF8C" w14:textId="77777777" w:rsidR="00ED0699" w:rsidRPr="009C1757" w:rsidRDefault="00ED0699">
            <w:pPr>
              <w:textAlignment w:val="baseline"/>
              <w:rPr>
                <w:rFonts w:ascii="Century Gothic" w:eastAsia="Times New Roman" w:hAnsi="Century Gothic" w:cs="Arial"/>
                <w:color w:val="auto"/>
                <w:sz w:val="18"/>
                <w:szCs w:val="18"/>
              </w:rPr>
            </w:pPr>
            <w:r w:rsidRPr="009C1757">
              <w:rPr>
                <w:rFonts w:ascii="Century Gothic" w:eastAsia="Times New Roman" w:hAnsi="Century Gothic" w:cs="Arial"/>
                <w:sz w:val="18"/>
                <w:szCs w:val="18"/>
              </w:rPr>
              <w:t>Redundantne </w:t>
            </w:r>
          </w:p>
        </w:tc>
      </w:tr>
      <w:tr w:rsidR="00ED0699" w:rsidRPr="009C1757" w14:paraId="75D55DA8" w14:textId="77777777" w:rsidTr="00ED0699">
        <w:tc>
          <w:tcPr>
            <w:tcW w:w="648" w:type="pct"/>
            <w:tcBorders>
              <w:top w:val="single" w:sz="6" w:space="0" w:color="auto"/>
              <w:left w:val="single" w:sz="6" w:space="0" w:color="auto"/>
              <w:bottom w:val="single" w:sz="6" w:space="0" w:color="auto"/>
              <w:right w:val="single" w:sz="6" w:space="0" w:color="auto"/>
            </w:tcBorders>
            <w:vAlign w:val="center"/>
            <w:hideMark/>
          </w:tcPr>
          <w:p w14:paraId="64FB278D" w14:textId="77777777" w:rsidR="00ED0699" w:rsidRPr="009C1757" w:rsidRDefault="00ED0699" w:rsidP="00ED0699">
            <w:pPr>
              <w:textAlignment w:val="baseline"/>
              <w:rPr>
                <w:rFonts w:ascii="Century Gothic" w:eastAsia="Times New Roman" w:hAnsi="Century Gothic" w:cs="Arial"/>
                <w:sz w:val="18"/>
                <w:szCs w:val="18"/>
              </w:rPr>
            </w:pPr>
            <w:r w:rsidRPr="009C1757">
              <w:rPr>
                <w:rFonts w:ascii="Century Gothic" w:eastAsia="Times New Roman" w:hAnsi="Century Gothic" w:cs="Arial"/>
                <w:b/>
                <w:bCs/>
                <w:sz w:val="18"/>
                <w:szCs w:val="18"/>
              </w:rPr>
              <w:t>Zasilacze</w:t>
            </w:r>
          </w:p>
        </w:tc>
        <w:tc>
          <w:tcPr>
            <w:tcW w:w="4352" w:type="pct"/>
            <w:tcBorders>
              <w:top w:val="single" w:sz="6" w:space="0" w:color="auto"/>
              <w:left w:val="single" w:sz="6" w:space="0" w:color="auto"/>
              <w:bottom w:val="single" w:sz="6" w:space="0" w:color="auto"/>
              <w:right w:val="single" w:sz="6" w:space="0" w:color="auto"/>
            </w:tcBorders>
            <w:vAlign w:val="center"/>
            <w:hideMark/>
          </w:tcPr>
          <w:p w14:paraId="12292F81" w14:textId="77777777" w:rsidR="00ED0699" w:rsidRPr="009C1757" w:rsidRDefault="00ED0699">
            <w:pPr>
              <w:textAlignment w:val="baseline"/>
              <w:rPr>
                <w:rFonts w:ascii="Century Gothic" w:eastAsia="Times New Roman" w:hAnsi="Century Gothic" w:cs="Arial"/>
                <w:sz w:val="18"/>
                <w:szCs w:val="18"/>
              </w:rPr>
            </w:pPr>
            <w:r w:rsidRPr="009C1757">
              <w:rPr>
                <w:rFonts w:ascii="Century Gothic" w:eastAsia="Times New Roman" w:hAnsi="Century Gothic" w:cs="Arial"/>
                <w:sz w:val="18"/>
                <w:szCs w:val="18"/>
              </w:rPr>
              <w:t xml:space="preserve">Min. dwa zasilacze Hot-Plug maksymalnie 800W </w:t>
            </w:r>
          </w:p>
        </w:tc>
      </w:tr>
      <w:tr w:rsidR="00ED0699" w:rsidRPr="009C1757" w14:paraId="4629B953" w14:textId="77777777" w:rsidTr="00ED0699">
        <w:trPr>
          <w:trHeight w:val="675"/>
        </w:trPr>
        <w:tc>
          <w:tcPr>
            <w:tcW w:w="648" w:type="pct"/>
            <w:tcBorders>
              <w:top w:val="single" w:sz="6" w:space="0" w:color="auto"/>
              <w:left w:val="single" w:sz="6" w:space="0" w:color="auto"/>
              <w:bottom w:val="single" w:sz="6" w:space="0" w:color="auto"/>
              <w:right w:val="single" w:sz="6" w:space="0" w:color="auto"/>
            </w:tcBorders>
            <w:vAlign w:val="center"/>
            <w:hideMark/>
          </w:tcPr>
          <w:p w14:paraId="0F66D268" w14:textId="77777777" w:rsidR="00ED0699" w:rsidRPr="009C1757" w:rsidRDefault="00ED0699" w:rsidP="00ED0699">
            <w:pPr>
              <w:textAlignment w:val="baseline"/>
              <w:rPr>
                <w:rFonts w:ascii="Century Gothic" w:eastAsia="Times New Roman" w:hAnsi="Century Gothic" w:cs="Arial"/>
                <w:sz w:val="18"/>
                <w:szCs w:val="18"/>
              </w:rPr>
            </w:pPr>
            <w:r w:rsidRPr="009C1757">
              <w:rPr>
                <w:rFonts w:ascii="Century Gothic" w:eastAsia="Times New Roman" w:hAnsi="Century Gothic" w:cs="Arial"/>
                <w:b/>
                <w:bCs/>
                <w:sz w:val="18"/>
                <w:szCs w:val="18"/>
              </w:rPr>
              <w:t>Bezpieczeństwo</w:t>
            </w:r>
          </w:p>
        </w:tc>
        <w:tc>
          <w:tcPr>
            <w:tcW w:w="4352" w:type="pct"/>
            <w:tcBorders>
              <w:top w:val="single" w:sz="6" w:space="0" w:color="auto"/>
              <w:left w:val="single" w:sz="6" w:space="0" w:color="auto"/>
              <w:bottom w:val="single" w:sz="6" w:space="0" w:color="auto"/>
              <w:right w:val="single" w:sz="6" w:space="0" w:color="auto"/>
            </w:tcBorders>
            <w:vAlign w:val="center"/>
            <w:hideMark/>
          </w:tcPr>
          <w:p w14:paraId="76A29FC4" w14:textId="77777777" w:rsidR="00ED0699" w:rsidRPr="009C1757" w:rsidRDefault="00ED0699">
            <w:pPr>
              <w:textAlignment w:val="baseline"/>
              <w:rPr>
                <w:rFonts w:ascii="Century Gothic" w:eastAsia="Times New Roman" w:hAnsi="Century Gothic" w:cs="Arial"/>
                <w:sz w:val="18"/>
                <w:szCs w:val="18"/>
              </w:rPr>
            </w:pPr>
            <w:r w:rsidRPr="009C1757">
              <w:rPr>
                <w:rFonts w:ascii="Century Gothic" w:eastAsia="Times New Roman" w:hAnsi="Century Gothic" w:cs="Arial"/>
                <w:sz w:val="18"/>
                <w:szCs w:val="18"/>
              </w:rPr>
              <w:t xml:space="preserve">Zatrzask górnej pokrywy oraz blokada na ramce </w:t>
            </w:r>
            <w:proofErr w:type="spellStart"/>
            <w:r w:rsidRPr="009C1757">
              <w:rPr>
                <w:rFonts w:ascii="Century Gothic" w:eastAsia="Times New Roman" w:hAnsi="Century Gothic" w:cs="Arial"/>
                <w:sz w:val="18"/>
                <w:szCs w:val="18"/>
              </w:rPr>
              <w:t>panela</w:t>
            </w:r>
            <w:proofErr w:type="spellEnd"/>
            <w:r w:rsidRPr="009C1757">
              <w:rPr>
                <w:rFonts w:ascii="Century Gothic" w:eastAsia="Times New Roman" w:hAnsi="Century Gothic" w:cs="Arial"/>
                <w:sz w:val="18"/>
                <w:szCs w:val="18"/>
              </w:rPr>
              <w:t xml:space="preserve"> zamykana na klucz służąca do ochrony nieautoryzowanego dostępu do dysków twardych. </w:t>
            </w:r>
          </w:p>
          <w:p w14:paraId="57D8270D" w14:textId="77777777" w:rsidR="00ED0699" w:rsidRPr="009C1757" w:rsidRDefault="00ED0699">
            <w:pPr>
              <w:textAlignment w:val="baseline"/>
              <w:rPr>
                <w:rFonts w:ascii="Century Gothic" w:eastAsia="Times New Roman" w:hAnsi="Century Gothic" w:cs="Arial"/>
                <w:sz w:val="18"/>
                <w:szCs w:val="18"/>
              </w:rPr>
            </w:pPr>
            <w:r w:rsidRPr="009C1757">
              <w:rPr>
                <w:rFonts w:ascii="Century Gothic" w:eastAsia="Times New Roman" w:hAnsi="Century Gothic" w:cs="Arial"/>
                <w:sz w:val="18"/>
                <w:szCs w:val="18"/>
              </w:rPr>
              <w:t>Możliwość wyłączenia w BIOS funkcji przycisku zasilania. </w:t>
            </w:r>
          </w:p>
          <w:p w14:paraId="1A5EF983" w14:textId="77777777" w:rsidR="00ED0699" w:rsidRPr="009C1757" w:rsidRDefault="00ED0699">
            <w:pPr>
              <w:textAlignment w:val="baseline"/>
              <w:rPr>
                <w:rFonts w:ascii="Century Gothic" w:eastAsia="Times New Roman" w:hAnsi="Century Gothic" w:cs="Arial"/>
                <w:sz w:val="18"/>
                <w:szCs w:val="18"/>
              </w:rPr>
            </w:pPr>
            <w:r w:rsidRPr="009C1757">
              <w:rPr>
                <w:rFonts w:ascii="Century Gothic" w:eastAsia="Times New Roman" w:hAnsi="Century Gothic" w:cs="Arial"/>
                <w:sz w:val="18"/>
                <w:szCs w:val="18"/>
              </w:rPr>
              <w:t xml:space="preserve">BIOS ma możliwość przejścia do bezpiecznego trybu rozruchowego z możliwością zarządzania blokadą zasilania, panelem sterowania oraz zmianą hasła </w:t>
            </w:r>
          </w:p>
          <w:p w14:paraId="4896DD9F" w14:textId="77777777" w:rsidR="00ED0699" w:rsidRPr="009C1757" w:rsidRDefault="00ED0699">
            <w:pPr>
              <w:textAlignment w:val="baseline"/>
              <w:rPr>
                <w:rFonts w:ascii="Century Gothic" w:eastAsia="Times New Roman" w:hAnsi="Century Gothic" w:cs="Arial"/>
                <w:sz w:val="18"/>
                <w:szCs w:val="18"/>
              </w:rPr>
            </w:pPr>
            <w:r w:rsidRPr="009C1757">
              <w:rPr>
                <w:rFonts w:ascii="Century Gothic" w:eastAsia="Times New Roman" w:hAnsi="Century Gothic" w:cs="Arial"/>
                <w:sz w:val="18"/>
                <w:szCs w:val="18"/>
              </w:rPr>
              <w:t>Wbudowany czujnik otwarcia obudowy współpracujący z BIOS i kartą zarządzającą </w:t>
            </w:r>
          </w:p>
          <w:p w14:paraId="5EC0FE18" w14:textId="77777777" w:rsidR="00ED0699" w:rsidRPr="009C1757" w:rsidRDefault="00ED0699">
            <w:pPr>
              <w:textAlignment w:val="baseline"/>
              <w:rPr>
                <w:rFonts w:ascii="Century Gothic" w:eastAsia="Times New Roman" w:hAnsi="Century Gothic" w:cs="Arial"/>
                <w:sz w:val="18"/>
                <w:szCs w:val="18"/>
              </w:rPr>
            </w:pPr>
            <w:r w:rsidRPr="009C1757">
              <w:rPr>
                <w:rFonts w:ascii="Century Gothic" w:eastAsia="Times New Roman" w:hAnsi="Century Gothic" w:cs="Arial"/>
                <w:sz w:val="18"/>
                <w:szCs w:val="18"/>
              </w:rPr>
              <w:t>TPM 2.0 </w:t>
            </w:r>
          </w:p>
          <w:p w14:paraId="2CE0B6B0" w14:textId="77777777" w:rsidR="00ED0699" w:rsidRPr="009C1757" w:rsidRDefault="00ED0699">
            <w:pPr>
              <w:textAlignment w:val="baseline"/>
              <w:rPr>
                <w:rFonts w:ascii="Century Gothic" w:eastAsia="Times New Roman" w:hAnsi="Century Gothic" w:cs="Arial"/>
                <w:sz w:val="18"/>
                <w:szCs w:val="18"/>
              </w:rPr>
            </w:pPr>
            <w:r w:rsidRPr="009C1757">
              <w:rPr>
                <w:rFonts w:ascii="Century Gothic" w:eastAsia="Times New Roman" w:hAnsi="Century Gothic" w:cs="Arial"/>
                <w:sz w:val="18"/>
                <w:szCs w:val="18"/>
              </w:rPr>
              <w:lastRenderedPageBreak/>
              <w:t>Możliwość dynamicznego włączania I wyłączania portów USB na obudowie – bez potrzeby restartu serwera</w:t>
            </w:r>
          </w:p>
          <w:p w14:paraId="43CD3ADB" w14:textId="77777777" w:rsidR="00ED0699" w:rsidRPr="009C1757" w:rsidRDefault="00ED0699">
            <w:pPr>
              <w:textAlignment w:val="baseline"/>
              <w:rPr>
                <w:rFonts w:ascii="Century Gothic" w:eastAsia="Times New Roman" w:hAnsi="Century Gothic" w:cs="Arial"/>
                <w:sz w:val="18"/>
                <w:szCs w:val="18"/>
              </w:rPr>
            </w:pPr>
            <w:r w:rsidRPr="009C1757">
              <w:rPr>
                <w:rFonts w:ascii="Century Gothic" w:eastAsia="Times New Roman" w:hAnsi="Century Gothic" w:cs="Arial"/>
                <w:sz w:val="18"/>
                <w:szCs w:val="18"/>
              </w:rPr>
              <w:t>Możliwość wymazania danych ze znajdujących się dysków wewnątrz serwera – niezależne od zainstalowanego systemu operacyjnego, uruchamiane z poziomu zarządzania serwerem.</w:t>
            </w:r>
          </w:p>
        </w:tc>
      </w:tr>
      <w:tr w:rsidR="00ED0699" w:rsidRPr="009C1757" w14:paraId="27D3156B" w14:textId="77777777" w:rsidTr="00ED0699">
        <w:tc>
          <w:tcPr>
            <w:tcW w:w="648" w:type="pct"/>
            <w:tcBorders>
              <w:top w:val="single" w:sz="6" w:space="0" w:color="auto"/>
              <w:left w:val="single" w:sz="6" w:space="0" w:color="auto"/>
              <w:bottom w:val="single" w:sz="6" w:space="0" w:color="auto"/>
              <w:right w:val="single" w:sz="6" w:space="0" w:color="auto"/>
            </w:tcBorders>
            <w:vAlign w:val="center"/>
            <w:hideMark/>
          </w:tcPr>
          <w:p w14:paraId="1F254CBC" w14:textId="77777777" w:rsidR="00ED0699" w:rsidRPr="009C1757" w:rsidRDefault="00ED0699" w:rsidP="00ED0699">
            <w:pPr>
              <w:textAlignment w:val="baseline"/>
              <w:rPr>
                <w:rFonts w:ascii="Century Gothic" w:eastAsia="Times New Roman" w:hAnsi="Century Gothic" w:cs="Arial"/>
                <w:sz w:val="18"/>
                <w:szCs w:val="18"/>
              </w:rPr>
            </w:pPr>
            <w:r w:rsidRPr="009C1757">
              <w:rPr>
                <w:rFonts w:ascii="Century Gothic" w:eastAsia="Times New Roman" w:hAnsi="Century Gothic" w:cs="Arial"/>
                <w:b/>
                <w:bCs/>
                <w:sz w:val="18"/>
                <w:szCs w:val="18"/>
              </w:rPr>
              <w:lastRenderedPageBreak/>
              <w:t>Karta Zarządzania</w:t>
            </w:r>
          </w:p>
        </w:tc>
        <w:tc>
          <w:tcPr>
            <w:tcW w:w="4352" w:type="pct"/>
            <w:tcBorders>
              <w:top w:val="single" w:sz="6" w:space="0" w:color="auto"/>
              <w:left w:val="single" w:sz="6" w:space="0" w:color="auto"/>
              <w:bottom w:val="single" w:sz="6" w:space="0" w:color="auto"/>
              <w:right w:val="single" w:sz="6" w:space="0" w:color="auto"/>
            </w:tcBorders>
            <w:vAlign w:val="center"/>
            <w:hideMark/>
          </w:tcPr>
          <w:p w14:paraId="74FD7A59" w14:textId="77777777" w:rsidR="00ED0699" w:rsidRPr="009C1757" w:rsidRDefault="00ED0699">
            <w:pPr>
              <w:textAlignment w:val="baseline"/>
              <w:rPr>
                <w:rFonts w:ascii="Century Gothic" w:eastAsia="Times New Roman" w:hAnsi="Century Gothic" w:cs="Arial"/>
                <w:color w:val="auto"/>
                <w:sz w:val="18"/>
                <w:szCs w:val="18"/>
              </w:rPr>
            </w:pPr>
            <w:r w:rsidRPr="009C1757">
              <w:rPr>
                <w:rFonts w:ascii="Century Gothic" w:eastAsia="Times New Roman" w:hAnsi="Century Gothic" w:cs="Arial"/>
                <w:sz w:val="18"/>
                <w:szCs w:val="18"/>
              </w:rPr>
              <w:t>Niezależna od zainstalowanego na serwerze systemu operacyjnego posiadająca dedykowane port RJ-45 Gigabit Ethernet umożliwiająca: </w:t>
            </w:r>
          </w:p>
          <w:p w14:paraId="3B4B8F0F" w14:textId="77777777" w:rsidR="00ED0699" w:rsidRPr="009C1757" w:rsidRDefault="00ED0699" w:rsidP="009374D3">
            <w:pPr>
              <w:widowControl/>
              <w:numPr>
                <w:ilvl w:val="0"/>
                <w:numId w:val="31"/>
              </w:numPr>
              <w:ind w:left="360" w:firstLine="0"/>
              <w:textAlignment w:val="baseline"/>
              <w:rPr>
                <w:rFonts w:ascii="Century Gothic" w:eastAsia="Times New Roman" w:hAnsi="Century Gothic" w:cs="Arial"/>
                <w:sz w:val="18"/>
                <w:szCs w:val="18"/>
              </w:rPr>
            </w:pPr>
            <w:r w:rsidRPr="009C1757">
              <w:rPr>
                <w:rFonts w:ascii="Century Gothic" w:eastAsia="Times New Roman" w:hAnsi="Century Gothic" w:cs="Arial"/>
                <w:sz w:val="18"/>
                <w:szCs w:val="18"/>
              </w:rPr>
              <w:t>zdalny dostęp do graficznego interfejsu Web karty zarządzającej </w:t>
            </w:r>
          </w:p>
          <w:p w14:paraId="5CBC0D7C" w14:textId="77777777" w:rsidR="00ED0699" w:rsidRPr="009C1757" w:rsidRDefault="00ED0699" w:rsidP="009374D3">
            <w:pPr>
              <w:widowControl/>
              <w:numPr>
                <w:ilvl w:val="0"/>
                <w:numId w:val="31"/>
              </w:numPr>
              <w:ind w:left="360" w:firstLine="0"/>
              <w:textAlignment w:val="baseline"/>
              <w:rPr>
                <w:rFonts w:ascii="Century Gothic" w:eastAsia="Times New Roman" w:hAnsi="Century Gothic" w:cs="Arial"/>
                <w:sz w:val="18"/>
                <w:szCs w:val="18"/>
              </w:rPr>
            </w:pPr>
            <w:r w:rsidRPr="009C1757">
              <w:rPr>
                <w:rFonts w:ascii="Century Gothic" w:eastAsia="Times New Roman" w:hAnsi="Century Gothic" w:cs="Arial"/>
                <w:sz w:val="18"/>
                <w:szCs w:val="18"/>
              </w:rPr>
              <w:t>szyfrowane połączenie (TLS) oraz autentykacje i autoryzację użytkownika </w:t>
            </w:r>
          </w:p>
          <w:p w14:paraId="355E427D" w14:textId="77777777" w:rsidR="00ED0699" w:rsidRPr="009C1757" w:rsidRDefault="00ED0699" w:rsidP="009374D3">
            <w:pPr>
              <w:widowControl/>
              <w:numPr>
                <w:ilvl w:val="0"/>
                <w:numId w:val="31"/>
              </w:numPr>
              <w:ind w:left="360" w:firstLine="0"/>
              <w:textAlignment w:val="baseline"/>
              <w:rPr>
                <w:rFonts w:ascii="Century Gothic" w:eastAsia="Times New Roman" w:hAnsi="Century Gothic" w:cs="Arial"/>
                <w:sz w:val="18"/>
                <w:szCs w:val="18"/>
              </w:rPr>
            </w:pPr>
            <w:r w:rsidRPr="009C1757">
              <w:rPr>
                <w:rFonts w:ascii="Century Gothic" w:eastAsia="Times New Roman" w:hAnsi="Century Gothic" w:cs="Arial"/>
                <w:sz w:val="18"/>
                <w:szCs w:val="18"/>
              </w:rPr>
              <w:t>możliwość podmontowania zdalnych wirtualnych napędów </w:t>
            </w:r>
          </w:p>
          <w:p w14:paraId="7C297339" w14:textId="77777777" w:rsidR="00ED0699" w:rsidRPr="009C1757" w:rsidRDefault="00ED0699" w:rsidP="009374D3">
            <w:pPr>
              <w:widowControl/>
              <w:numPr>
                <w:ilvl w:val="0"/>
                <w:numId w:val="31"/>
              </w:numPr>
              <w:ind w:left="360" w:firstLine="0"/>
              <w:textAlignment w:val="baseline"/>
              <w:rPr>
                <w:rFonts w:ascii="Century Gothic" w:eastAsia="Times New Roman" w:hAnsi="Century Gothic" w:cs="Arial"/>
                <w:sz w:val="18"/>
                <w:szCs w:val="18"/>
              </w:rPr>
            </w:pPr>
            <w:r w:rsidRPr="009C1757">
              <w:rPr>
                <w:rFonts w:ascii="Century Gothic" w:eastAsia="Times New Roman" w:hAnsi="Century Gothic" w:cs="Arial"/>
                <w:sz w:val="18"/>
                <w:szCs w:val="18"/>
              </w:rPr>
              <w:t>wirtualną konsolę z dostępem do myszy, klawiatury </w:t>
            </w:r>
          </w:p>
          <w:p w14:paraId="5D364C4A" w14:textId="77777777" w:rsidR="00ED0699" w:rsidRPr="009C1757" w:rsidRDefault="00ED0699" w:rsidP="009374D3">
            <w:pPr>
              <w:widowControl/>
              <w:numPr>
                <w:ilvl w:val="0"/>
                <w:numId w:val="31"/>
              </w:numPr>
              <w:ind w:left="360" w:firstLine="0"/>
              <w:textAlignment w:val="baseline"/>
              <w:rPr>
                <w:rFonts w:ascii="Century Gothic" w:eastAsia="Times New Roman" w:hAnsi="Century Gothic" w:cs="Arial"/>
                <w:sz w:val="18"/>
                <w:szCs w:val="18"/>
              </w:rPr>
            </w:pPr>
            <w:r w:rsidRPr="009C1757">
              <w:rPr>
                <w:rFonts w:ascii="Century Gothic" w:eastAsia="Times New Roman" w:hAnsi="Century Gothic" w:cs="Arial"/>
                <w:sz w:val="18"/>
                <w:szCs w:val="18"/>
              </w:rPr>
              <w:t>wsparcie dla IPv6 </w:t>
            </w:r>
          </w:p>
          <w:p w14:paraId="07199305" w14:textId="77777777" w:rsidR="00ED0699" w:rsidRPr="009C1757" w:rsidRDefault="00ED0699" w:rsidP="009374D3">
            <w:pPr>
              <w:widowControl/>
              <w:numPr>
                <w:ilvl w:val="0"/>
                <w:numId w:val="31"/>
              </w:numPr>
              <w:ind w:left="360" w:firstLine="0"/>
              <w:textAlignment w:val="baseline"/>
              <w:rPr>
                <w:rFonts w:ascii="Century Gothic" w:eastAsia="Times New Roman" w:hAnsi="Century Gothic" w:cs="Arial"/>
                <w:sz w:val="18"/>
                <w:szCs w:val="18"/>
              </w:rPr>
            </w:pPr>
            <w:r w:rsidRPr="009C1757">
              <w:rPr>
                <w:rFonts w:ascii="Century Gothic" w:eastAsia="Times New Roman" w:hAnsi="Century Gothic" w:cs="Arial"/>
                <w:sz w:val="18"/>
                <w:szCs w:val="18"/>
              </w:rPr>
              <w:t xml:space="preserve">wsparcie dla SNMP; IPMI2.0, VLAN </w:t>
            </w:r>
            <w:proofErr w:type="spellStart"/>
            <w:r w:rsidRPr="009C1757">
              <w:rPr>
                <w:rFonts w:ascii="Century Gothic" w:eastAsia="Times New Roman" w:hAnsi="Century Gothic" w:cs="Arial"/>
                <w:sz w:val="18"/>
                <w:szCs w:val="18"/>
              </w:rPr>
              <w:t>tagging</w:t>
            </w:r>
            <w:proofErr w:type="spellEnd"/>
            <w:r w:rsidRPr="009C1757">
              <w:rPr>
                <w:rFonts w:ascii="Century Gothic" w:eastAsia="Times New Roman" w:hAnsi="Century Gothic" w:cs="Arial"/>
                <w:sz w:val="18"/>
                <w:szCs w:val="18"/>
              </w:rPr>
              <w:t xml:space="preserve">, SSH </w:t>
            </w:r>
          </w:p>
          <w:p w14:paraId="7B29DC03" w14:textId="77777777" w:rsidR="00ED0699" w:rsidRPr="009C1757" w:rsidRDefault="00ED0699" w:rsidP="009374D3">
            <w:pPr>
              <w:widowControl/>
              <w:numPr>
                <w:ilvl w:val="0"/>
                <w:numId w:val="31"/>
              </w:numPr>
              <w:ind w:left="360" w:firstLine="0"/>
              <w:textAlignment w:val="baseline"/>
              <w:rPr>
                <w:rFonts w:ascii="Century Gothic" w:eastAsia="Times New Roman" w:hAnsi="Century Gothic" w:cs="Arial"/>
                <w:sz w:val="18"/>
                <w:szCs w:val="18"/>
              </w:rPr>
            </w:pPr>
            <w:r w:rsidRPr="009C1757">
              <w:rPr>
                <w:rFonts w:ascii="Century Gothic" w:eastAsia="Times New Roman" w:hAnsi="Century Gothic" w:cs="Arial"/>
                <w:sz w:val="18"/>
                <w:szCs w:val="18"/>
              </w:rPr>
              <w:t>możliwość zdalnego monitorowania w czasie rzeczywistym poboru prądu przez serwer, dane historyczne powinny być dostępne przez min. 7 dni wstecz. </w:t>
            </w:r>
          </w:p>
          <w:p w14:paraId="0FEA5DF2" w14:textId="77777777" w:rsidR="00ED0699" w:rsidRPr="009C1757" w:rsidRDefault="00ED0699" w:rsidP="009374D3">
            <w:pPr>
              <w:widowControl/>
              <w:numPr>
                <w:ilvl w:val="0"/>
                <w:numId w:val="31"/>
              </w:numPr>
              <w:ind w:left="360" w:firstLine="0"/>
              <w:textAlignment w:val="baseline"/>
              <w:rPr>
                <w:rFonts w:ascii="Century Gothic" w:eastAsia="Times New Roman" w:hAnsi="Century Gothic" w:cs="Arial"/>
                <w:sz w:val="18"/>
                <w:szCs w:val="18"/>
              </w:rPr>
            </w:pPr>
            <w:r w:rsidRPr="009C1757">
              <w:rPr>
                <w:rFonts w:ascii="Century Gothic" w:eastAsia="Times New Roman" w:hAnsi="Century Gothic" w:cs="Arial"/>
                <w:sz w:val="18"/>
                <w:szCs w:val="18"/>
              </w:rPr>
              <w:t>możliwość zdalnego ustawienia limitu poboru prądu przez konkretny serwer </w:t>
            </w:r>
          </w:p>
          <w:p w14:paraId="2D22D452" w14:textId="77777777" w:rsidR="00ED0699" w:rsidRPr="009C1757" w:rsidRDefault="00ED0699" w:rsidP="009374D3">
            <w:pPr>
              <w:widowControl/>
              <w:numPr>
                <w:ilvl w:val="0"/>
                <w:numId w:val="31"/>
              </w:numPr>
              <w:ind w:left="360" w:firstLine="0"/>
              <w:textAlignment w:val="baseline"/>
              <w:rPr>
                <w:rFonts w:ascii="Century Gothic" w:eastAsia="Times New Roman" w:hAnsi="Century Gothic" w:cs="Arial"/>
                <w:sz w:val="18"/>
                <w:szCs w:val="18"/>
              </w:rPr>
            </w:pPr>
            <w:r w:rsidRPr="009C1757">
              <w:rPr>
                <w:rFonts w:ascii="Century Gothic" w:eastAsia="Times New Roman" w:hAnsi="Century Gothic" w:cs="Arial"/>
                <w:sz w:val="18"/>
                <w:szCs w:val="18"/>
              </w:rPr>
              <w:t>integracja z Active Directory </w:t>
            </w:r>
          </w:p>
          <w:p w14:paraId="2C382B9A" w14:textId="77777777" w:rsidR="00ED0699" w:rsidRPr="009C1757" w:rsidRDefault="00ED0699" w:rsidP="009374D3">
            <w:pPr>
              <w:widowControl/>
              <w:numPr>
                <w:ilvl w:val="0"/>
                <w:numId w:val="31"/>
              </w:numPr>
              <w:ind w:left="360" w:firstLine="0"/>
              <w:textAlignment w:val="baseline"/>
              <w:rPr>
                <w:rFonts w:ascii="Century Gothic" w:eastAsia="Times New Roman" w:hAnsi="Century Gothic" w:cs="Arial"/>
                <w:sz w:val="18"/>
                <w:szCs w:val="18"/>
              </w:rPr>
            </w:pPr>
            <w:r w:rsidRPr="009C1757">
              <w:rPr>
                <w:rFonts w:ascii="Century Gothic" w:eastAsia="Times New Roman" w:hAnsi="Century Gothic" w:cs="Arial"/>
                <w:sz w:val="18"/>
                <w:szCs w:val="18"/>
              </w:rPr>
              <w:t>możliwość obsługi przez ośmiu administratorów jednocześnie </w:t>
            </w:r>
          </w:p>
          <w:p w14:paraId="01ED764F" w14:textId="77777777" w:rsidR="00ED0699" w:rsidRPr="009C1757" w:rsidRDefault="00ED0699" w:rsidP="009374D3">
            <w:pPr>
              <w:widowControl/>
              <w:numPr>
                <w:ilvl w:val="0"/>
                <w:numId w:val="31"/>
              </w:numPr>
              <w:ind w:left="360" w:firstLine="0"/>
              <w:textAlignment w:val="baseline"/>
              <w:rPr>
                <w:rFonts w:ascii="Century Gothic" w:eastAsia="Times New Roman" w:hAnsi="Century Gothic" w:cs="Arial"/>
                <w:sz w:val="18"/>
                <w:szCs w:val="18"/>
              </w:rPr>
            </w:pPr>
            <w:r w:rsidRPr="009C1757">
              <w:rPr>
                <w:rFonts w:ascii="Century Gothic" w:eastAsia="Times New Roman" w:hAnsi="Century Gothic" w:cs="Arial"/>
                <w:sz w:val="18"/>
                <w:szCs w:val="18"/>
              </w:rPr>
              <w:t>Wsparcie dla automatycznej rejestracji DNS </w:t>
            </w:r>
          </w:p>
          <w:p w14:paraId="0DE0737E" w14:textId="77777777" w:rsidR="00ED0699" w:rsidRPr="009C1757" w:rsidRDefault="00ED0699" w:rsidP="009374D3">
            <w:pPr>
              <w:widowControl/>
              <w:numPr>
                <w:ilvl w:val="0"/>
                <w:numId w:val="31"/>
              </w:numPr>
              <w:ind w:left="360" w:firstLine="0"/>
              <w:textAlignment w:val="baseline"/>
              <w:rPr>
                <w:rFonts w:ascii="Century Gothic" w:eastAsia="Times New Roman" w:hAnsi="Century Gothic" w:cs="Arial"/>
                <w:sz w:val="18"/>
                <w:szCs w:val="18"/>
              </w:rPr>
            </w:pPr>
            <w:r w:rsidRPr="009C1757">
              <w:rPr>
                <w:rFonts w:ascii="Century Gothic" w:eastAsia="Times New Roman" w:hAnsi="Century Gothic" w:cs="Arial"/>
                <w:sz w:val="18"/>
                <w:szCs w:val="18"/>
              </w:rPr>
              <w:t xml:space="preserve">wsparcie dla LLDP </w:t>
            </w:r>
          </w:p>
          <w:p w14:paraId="76BB647E" w14:textId="77777777" w:rsidR="00ED0699" w:rsidRPr="009C1757" w:rsidRDefault="00ED0699" w:rsidP="009374D3">
            <w:pPr>
              <w:widowControl/>
              <w:numPr>
                <w:ilvl w:val="0"/>
                <w:numId w:val="31"/>
              </w:numPr>
              <w:ind w:left="360" w:firstLine="0"/>
              <w:textAlignment w:val="baseline"/>
              <w:rPr>
                <w:rFonts w:ascii="Century Gothic" w:eastAsia="Times New Roman" w:hAnsi="Century Gothic" w:cs="Arial"/>
                <w:sz w:val="18"/>
                <w:szCs w:val="18"/>
              </w:rPr>
            </w:pPr>
            <w:r w:rsidRPr="009C1757">
              <w:rPr>
                <w:rFonts w:ascii="Century Gothic" w:eastAsia="Times New Roman" w:hAnsi="Century Gothic" w:cs="Arial"/>
                <w:sz w:val="18"/>
                <w:szCs w:val="18"/>
              </w:rPr>
              <w:t>wysyłanie do administratora maila z powiadomieniem o awarii lub zmianie konfiguracji sprzętowej </w:t>
            </w:r>
          </w:p>
          <w:p w14:paraId="0E0B1DB4" w14:textId="77777777" w:rsidR="00ED0699" w:rsidRPr="009C1757" w:rsidRDefault="00ED0699" w:rsidP="009374D3">
            <w:pPr>
              <w:widowControl/>
              <w:numPr>
                <w:ilvl w:val="0"/>
                <w:numId w:val="31"/>
              </w:numPr>
              <w:ind w:left="360" w:firstLine="0"/>
              <w:textAlignment w:val="baseline"/>
              <w:rPr>
                <w:rFonts w:ascii="Century Gothic" w:eastAsia="Times New Roman" w:hAnsi="Century Gothic" w:cs="Arial"/>
                <w:sz w:val="18"/>
                <w:szCs w:val="18"/>
              </w:rPr>
            </w:pPr>
            <w:r w:rsidRPr="009C1757">
              <w:rPr>
                <w:rFonts w:ascii="Century Gothic" w:eastAsia="Times New Roman" w:hAnsi="Century Gothic" w:cs="Arial"/>
                <w:sz w:val="18"/>
                <w:szCs w:val="18"/>
              </w:rPr>
              <w:t>możliwość podłączenia lokalnego poprzez złącze RS-232. </w:t>
            </w:r>
          </w:p>
          <w:p w14:paraId="5B7F3378" w14:textId="77777777" w:rsidR="00ED0699" w:rsidRPr="009C1757" w:rsidRDefault="00ED0699" w:rsidP="009374D3">
            <w:pPr>
              <w:widowControl/>
              <w:numPr>
                <w:ilvl w:val="0"/>
                <w:numId w:val="31"/>
              </w:numPr>
              <w:ind w:left="360" w:firstLine="0"/>
              <w:textAlignment w:val="baseline"/>
              <w:rPr>
                <w:rFonts w:ascii="Century Gothic" w:eastAsia="Times New Roman" w:hAnsi="Century Gothic" w:cs="Arial"/>
                <w:sz w:val="18"/>
                <w:szCs w:val="18"/>
              </w:rPr>
            </w:pPr>
            <w:r w:rsidRPr="009C1757">
              <w:rPr>
                <w:rFonts w:ascii="Century Gothic" w:eastAsia="Times New Roman" w:hAnsi="Century Gothic" w:cs="Arial"/>
                <w:sz w:val="18"/>
                <w:szCs w:val="18"/>
              </w:rPr>
              <w:t xml:space="preserve">możliwość zarządzania bezpośredniego poprzez złącze </w:t>
            </w:r>
            <w:proofErr w:type="spellStart"/>
            <w:r w:rsidRPr="009C1757">
              <w:rPr>
                <w:rFonts w:ascii="Century Gothic" w:eastAsia="Times New Roman" w:hAnsi="Century Gothic" w:cs="Arial"/>
                <w:sz w:val="18"/>
                <w:szCs w:val="18"/>
              </w:rPr>
              <w:t>microUSB</w:t>
            </w:r>
            <w:proofErr w:type="spellEnd"/>
            <w:r w:rsidRPr="009C1757">
              <w:rPr>
                <w:rFonts w:ascii="Century Gothic" w:eastAsia="Times New Roman" w:hAnsi="Century Gothic" w:cs="Arial"/>
                <w:sz w:val="18"/>
                <w:szCs w:val="18"/>
              </w:rPr>
              <w:t xml:space="preserve"> umieszczone na froncie obudowy. </w:t>
            </w:r>
          </w:p>
          <w:p w14:paraId="39E65B76" w14:textId="77777777" w:rsidR="00ED0699" w:rsidRPr="009C1757" w:rsidRDefault="00ED0699" w:rsidP="009374D3">
            <w:pPr>
              <w:widowControl/>
              <w:numPr>
                <w:ilvl w:val="0"/>
                <w:numId w:val="31"/>
              </w:numPr>
              <w:ind w:left="360" w:firstLine="0"/>
              <w:textAlignment w:val="baseline"/>
              <w:rPr>
                <w:rFonts w:ascii="Century Gothic" w:eastAsia="Times New Roman" w:hAnsi="Century Gothic" w:cs="Arial"/>
                <w:sz w:val="18"/>
                <w:szCs w:val="18"/>
              </w:rPr>
            </w:pPr>
            <w:r w:rsidRPr="009C1757">
              <w:rPr>
                <w:rFonts w:ascii="Century Gothic" w:eastAsia="Times New Roman" w:hAnsi="Century Gothic" w:cs="Arial"/>
                <w:sz w:val="18"/>
                <w:szCs w:val="18"/>
              </w:rPr>
              <w:t>Monitorowanie zużycia dysków SSD </w:t>
            </w:r>
          </w:p>
          <w:p w14:paraId="554F81AD" w14:textId="77777777" w:rsidR="00ED0699" w:rsidRPr="009C1757" w:rsidRDefault="00ED0699" w:rsidP="009374D3">
            <w:pPr>
              <w:widowControl/>
              <w:numPr>
                <w:ilvl w:val="0"/>
                <w:numId w:val="31"/>
              </w:numPr>
              <w:ind w:left="360" w:firstLine="0"/>
              <w:textAlignment w:val="baseline"/>
              <w:rPr>
                <w:rFonts w:ascii="Century Gothic" w:eastAsia="Times New Roman" w:hAnsi="Century Gothic" w:cs="Arial"/>
                <w:sz w:val="18"/>
                <w:szCs w:val="18"/>
              </w:rPr>
            </w:pPr>
            <w:r w:rsidRPr="009C1757">
              <w:rPr>
                <w:rFonts w:ascii="Century Gothic" w:eastAsia="Times New Roman" w:hAnsi="Century Gothic" w:cs="Arial"/>
                <w:sz w:val="18"/>
                <w:szCs w:val="18"/>
              </w:rPr>
              <w:t>możliwość monitorowania z jednej konsoli min. 100 serwerami fizycznymi, </w:t>
            </w:r>
          </w:p>
          <w:p w14:paraId="662EB272" w14:textId="77777777" w:rsidR="00ED0699" w:rsidRPr="009C1757" w:rsidRDefault="00ED0699" w:rsidP="009374D3">
            <w:pPr>
              <w:widowControl/>
              <w:numPr>
                <w:ilvl w:val="0"/>
                <w:numId w:val="31"/>
              </w:numPr>
              <w:ind w:left="360" w:firstLine="0"/>
              <w:textAlignment w:val="baseline"/>
              <w:rPr>
                <w:rFonts w:ascii="Century Gothic" w:eastAsia="Times New Roman" w:hAnsi="Century Gothic" w:cs="Arial"/>
                <w:sz w:val="18"/>
                <w:szCs w:val="18"/>
              </w:rPr>
            </w:pPr>
            <w:r w:rsidRPr="009C1757">
              <w:rPr>
                <w:rFonts w:ascii="Century Gothic" w:eastAsia="Times New Roman" w:hAnsi="Century Gothic" w:cs="Arial"/>
                <w:sz w:val="18"/>
                <w:szCs w:val="18"/>
              </w:rPr>
              <w:t>Automatyczne zgłaszanie alertów do centrum serwisowego producenta </w:t>
            </w:r>
          </w:p>
          <w:p w14:paraId="2880AF22" w14:textId="77777777" w:rsidR="00ED0699" w:rsidRPr="009C1757" w:rsidRDefault="00ED0699" w:rsidP="009374D3">
            <w:pPr>
              <w:widowControl/>
              <w:numPr>
                <w:ilvl w:val="0"/>
                <w:numId w:val="31"/>
              </w:numPr>
              <w:ind w:left="360" w:firstLine="0"/>
              <w:textAlignment w:val="baseline"/>
              <w:rPr>
                <w:rFonts w:ascii="Century Gothic" w:eastAsia="Times New Roman" w:hAnsi="Century Gothic" w:cs="Arial"/>
                <w:sz w:val="18"/>
                <w:szCs w:val="18"/>
              </w:rPr>
            </w:pPr>
            <w:r w:rsidRPr="009C1757">
              <w:rPr>
                <w:rFonts w:ascii="Century Gothic" w:eastAsia="Times New Roman" w:hAnsi="Century Gothic" w:cs="Arial"/>
                <w:sz w:val="18"/>
                <w:szCs w:val="18"/>
              </w:rPr>
              <w:t xml:space="preserve">Automatyczne update </w:t>
            </w:r>
            <w:proofErr w:type="spellStart"/>
            <w:r w:rsidRPr="009C1757">
              <w:rPr>
                <w:rFonts w:ascii="Century Gothic" w:eastAsia="Times New Roman" w:hAnsi="Century Gothic" w:cs="Arial"/>
                <w:sz w:val="18"/>
                <w:szCs w:val="18"/>
              </w:rPr>
              <w:t>firmware</w:t>
            </w:r>
            <w:proofErr w:type="spellEnd"/>
            <w:r w:rsidRPr="009C1757">
              <w:rPr>
                <w:rFonts w:ascii="Century Gothic" w:eastAsia="Times New Roman" w:hAnsi="Century Gothic" w:cs="Arial"/>
                <w:sz w:val="18"/>
                <w:szCs w:val="18"/>
              </w:rPr>
              <w:t xml:space="preserve"> dla wszystkich komponentów serwera </w:t>
            </w:r>
          </w:p>
          <w:p w14:paraId="6BCB7E85" w14:textId="77777777" w:rsidR="00ED0699" w:rsidRPr="009C1757" w:rsidRDefault="00ED0699" w:rsidP="009374D3">
            <w:pPr>
              <w:widowControl/>
              <w:numPr>
                <w:ilvl w:val="0"/>
                <w:numId w:val="31"/>
              </w:numPr>
              <w:ind w:left="360" w:firstLine="0"/>
              <w:textAlignment w:val="baseline"/>
              <w:rPr>
                <w:rFonts w:ascii="Century Gothic" w:eastAsia="Times New Roman" w:hAnsi="Century Gothic" w:cs="Arial"/>
                <w:sz w:val="18"/>
                <w:szCs w:val="18"/>
              </w:rPr>
            </w:pPr>
            <w:r w:rsidRPr="009C1757">
              <w:rPr>
                <w:rFonts w:ascii="Century Gothic" w:eastAsia="Times New Roman" w:hAnsi="Century Gothic" w:cs="Arial"/>
                <w:sz w:val="18"/>
                <w:szCs w:val="18"/>
              </w:rPr>
              <w:t xml:space="preserve">Możliwość przywrócenia poprzednich wersji </w:t>
            </w:r>
            <w:proofErr w:type="spellStart"/>
            <w:r w:rsidRPr="009C1757">
              <w:rPr>
                <w:rFonts w:ascii="Century Gothic" w:eastAsia="Times New Roman" w:hAnsi="Century Gothic" w:cs="Arial"/>
                <w:sz w:val="18"/>
                <w:szCs w:val="18"/>
              </w:rPr>
              <w:t>firmware</w:t>
            </w:r>
            <w:proofErr w:type="spellEnd"/>
            <w:r w:rsidRPr="009C1757">
              <w:rPr>
                <w:rFonts w:ascii="Century Gothic" w:eastAsia="Times New Roman" w:hAnsi="Century Gothic" w:cs="Arial"/>
                <w:sz w:val="18"/>
                <w:szCs w:val="18"/>
              </w:rPr>
              <w:t> </w:t>
            </w:r>
          </w:p>
          <w:p w14:paraId="78C1A5FB" w14:textId="77777777" w:rsidR="00ED0699" w:rsidRPr="009C1757" w:rsidRDefault="00ED0699" w:rsidP="009374D3">
            <w:pPr>
              <w:widowControl/>
              <w:numPr>
                <w:ilvl w:val="0"/>
                <w:numId w:val="31"/>
              </w:numPr>
              <w:ind w:left="360" w:firstLine="0"/>
              <w:textAlignment w:val="baseline"/>
              <w:rPr>
                <w:rFonts w:ascii="Century Gothic" w:eastAsia="Times New Roman" w:hAnsi="Century Gothic" w:cs="Arial"/>
                <w:sz w:val="18"/>
                <w:szCs w:val="18"/>
              </w:rPr>
            </w:pPr>
            <w:r w:rsidRPr="009C1757">
              <w:rPr>
                <w:rFonts w:ascii="Century Gothic" w:eastAsia="Times New Roman" w:hAnsi="Century Gothic" w:cs="Arial"/>
                <w:sz w:val="18"/>
                <w:szCs w:val="18"/>
              </w:rPr>
              <w:t xml:space="preserve">Możliwość eksportu eksportu/importu konfiguracji (ustawienie karty zarządzającej, </w:t>
            </w:r>
            <w:proofErr w:type="spellStart"/>
            <w:r w:rsidRPr="009C1757">
              <w:rPr>
                <w:rFonts w:ascii="Century Gothic" w:eastAsia="Times New Roman" w:hAnsi="Century Gothic" w:cs="Arial"/>
                <w:sz w:val="18"/>
                <w:szCs w:val="18"/>
              </w:rPr>
              <w:t>BIOSu</w:t>
            </w:r>
            <w:proofErr w:type="spellEnd"/>
            <w:r w:rsidRPr="009C1757">
              <w:rPr>
                <w:rFonts w:ascii="Century Gothic" w:eastAsia="Times New Roman" w:hAnsi="Century Gothic" w:cs="Arial"/>
                <w:sz w:val="18"/>
                <w:szCs w:val="18"/>
              </w:rPr>
              <w:t>, kart sieciowych, HBA oraz konfiguracji kontrolera RAID) serwera do pliku XML lub JSON </w:t>
            </w:r>
          </w:p>
          <w:p w14:paraId="38097D27" w14:textId="77777777" w:rsidR="00ED0699" w:rsidRPr="009C1757" w:rsidRDefault="00ED0699" w:rsidP="009374D3">
            <w:pPr>
              <w:widowControl/>
              <w:numPr>
                <w:ilvl w:val="0"/>
                <w:numId w:val="31"/>
              </w:numPr>
              <w:ind w:left="360" w:firstLine="0"/>
              <w:textAlignment w:val="baseline"/>
              <w:rPr>
                <w:rFonts w:ascii="Century Gothic" w:eastAsia="Times New Roman" w:hAnsi="Century Gothic" w:cs="Arial"/>
                <w:sz w:val="18"/>
                <w:szCs w:val="18"/>
              </w:rPr>
            </w:pPr>
            <w:r w:rsidRPr="009C1757">
              <w:rPr>
                <w:rFonts w:ascii="Century Gothic" w:eastAsia="Times New Roman" w:hAnsi="Century Gothic" w:cs="Arial"/>
                <w:sz w:val="18"/>
                <w:szCs w:val="18"/>
              </w:rPr>
              <w:t xml:space="preserve">Możliwość zaimportowania ustawień, poprzez bezpośrednie podłączenie plików konfiguracyjnych </w:t>
            </w:r>
          </w:p>
          <w:p w14:paraId="5F131B74" w14:textId="77777777" w:rsidR="00ED0699" w:rsidRPr="009C1757" w:rsidRDefault="00ED0699" w:rsidP="009374D3">
            <w:pPr>
              <w:widowControl/>
              <w:numPr>
                <w:ilvl w:val="0"/>
                <w:numId w:val="31"/>
              </w:numPr>
              <w:ind w:left="360" w:firstLine="0"/>
              <w:textAlignment w:val="baseline"/>
              <w:rPr>
                <w:rFonts w:ascii="Century Gothic" w:eastAsia="Times New Roman" w:hAnsi="Century Gothic" w:cs="Arial"/>
                <w:sz w:val="18"/>
                <w:szCs w:val="18"/>
              </w:rPr>
            </w:pPr>
            <w:r w:rsidRPr="009C1757">
              <w:rPr>
                <w:rFonts w:ascii="Century Gothic" w:eastAsia="Times New Roman" w:hAnsi="Century Gothic" w:cs="Arial"/>
                <w:sz w:val="18"/>
                <w:szCs w:val="18"/>
              </w:rPr>
              <w:t xml:space="preserve">Automatyczne tworzenie kopii ustawień serwera w </w:t>
            </w:r>
            <w:proofErr w:type="spellStart"/>
            <w:r w:rsidRPr="009C1757">
              <w:rPr>
                <w:rFonts w:ascii="Century Gothic" w:eastAsia="Times New Roman" w:hAnsi="Century Gothic" w:cs="Arial"/>
                <w:sz w:val="18"/>
                <w:szCs w:val="18"/>
              </w:rPr>
              <w:t>opraciu</w:t>
            </w:r>
            <w:proofErr w:type="spellEnd"/>
            <w:r w:rsidRPr="009C1757">
              <w:rPr>
                <w:rFonts w:ascii="Century Gothic" w:eastAsia="Times New Roman" w:hAnsi="Century Gothic" w:cs="Arial"/>
                <w:sz w:val="18"/>
                <w:szCs w:val="18"/>
              </w:rPr>
              <w:t xml:space="preserve"> o harmonogram. </w:t>
            </w:r>
          </w:p>
          <w:p w14:paraId="7B112C9F" w14:textId="77777777" w:rsidR="00ED0699" w:rsidRPr="009C1757" w:rsidRDefault="00ED0699" w:rsidP="009374D3">
            <w:pPr>
              <w:widowControl/>
              <w:numPr>
                <w:ilvl w:val="0"/>
                <w:numId w:val="31"/>
              </w:numPr>
              <w:ind w:left="360" w:firstLine="0"/>
              <w:textAlignment w:val="baseline"/>
              <w:rPr>
                <w:rFonts w:ascii="Century Gothic" w:eastAsia="Times New Roman" w:hAnsi="Century Gothic" w:cs="Arial"/>
                <w:sz w:val="18"/>
                <w:szCs w:val="18"/>
              </w:rPr>
            </w:pPr>
            <w:r w:rsidRPr="009C1757">
              <w:rPr>
                <w:rFonts w:ascii="Century Gothic" w:eastAsia="Times New Roman" w:hAnsi="Century Gothic" w:cs="Arial"/>
                <w:sz w:val="18"/>
                <w:szCs w:val="18"/>
              </w:rPr>
              <w:t xml:space="preserve">Możliwość wykrywania odchyleń konfiguracji na poziomie konfiguracji UEFI oraz wersji </w:t>
            </w:r>
            <w:proofErr w:type="spellStart"/>
            <w:r w:rsidRPr="009C1757">
              <w:rPr>
                <w:rFonts w:ascii="Century Gothic" w:eastAsia="Times New Roman" w:hAnsi="Century Gothic" w:cs="Arial"/>
                <w:sz w:val="18"/>
                <w:szCs w:val="18"/>
              </w:rPr>
              <w:t>firmware</w:t>
            </w:r>
            <w:proofErr w:type="spellEnd"/>
            <w:r w:rsidRPr="009C1757">
              <w:rPr>
                <w:rFonts w:ascii="Century Gothic" w:eastAsia="Times New Roman" w:hAnsi="Century Gothic" w:cs="Arial"/>
                <w:sz w:val="18"/>
                <w:szCs w:val="18"/>
              </w:rPr>
              <w:t xml:space="preserve"> serwera</w:t>
            </w:r>
          </w:p>
          <w:p w14:paraId="5CE9B6C9" w14:textId="77777777" w:rsidR="00ED0699" w:rsidRPr="009C1757" w:rsidRDefault="00ED0699" w:rsidP="009374D3">
            <w:pPr>
              <w:widowControl/>
              <w:numPr>
                <w:ilvl w:val="0"/>
                <w:numId w:val="31"/>
              </w:numPr>
              <w:ind w:left="360" w:firstLine="0"/>
              <w:textAlignment w:val="baseline"/>
              <w:rPr>
                <w:rFonts w:ascii="Century Gothic" w:eastAsia="Times New Roman" w:hAnsi="Century Gothic" w:cs="Arial"/>
                <w:sz w:val="18"/>
                <w:szCs w:val="18"/>
              </w:rPr>
            </w:pPr>
            <w:r w:rsidRPr="009C1757">
              <w:rPr>
                <w:rFonts w:ascii="Century Gothic" w:eastAsia="Times New Roman" w:hAnsi="Century Gothic" w:cs="Arial"/>
                <w:sz w:val="18"/>
                <w:szCs w:val="18"/>
              </w:rPr>
              <w:t>Serwer musi posiadać możliwość uruchomienia funkcjonalności umożliwiającej dostęp bezpośredni poprzez urządzenia mobilne</w:t>
            </w:r>
            <w:r w:rsidRPr="009C1757">
              <w:rPr>
                <w:rFonts w:ascii="Arial" w:eastAsia="Times New Roman" w:hAnsi="Arial" w:cs="Arial"/>
                <w:sz w:val="18"/>
                <w:szCs w:val="18"/>
              </w:rPr>
              <w:t> </w:t>
            </w:r>
            <w:r w:rsidRPr="009C1757">
              <w:rPr>
                <w:rFonts w:ascii="Century Gothic" w:eastAsia="Times New Roman" w:hAnsi="Century Gothic" w:cs="Arial"/>
                <w:sz w:val="18"/>
                <w:szCs w:val="18"/>
              </w:rPr>
              <w:t xml:space="preserve"> - serwer musi posiada</w:t>
            </w:r>
            <w:r w:rsidRPr="009C1757">
              <w:rPr>
                <w:rFonts w:ascii="Century Gothic" w:eastAsia="Times New Roman" w:hAnsi="Century Gothic" w:cs="Century Gothic"/>
                <w:sz w:val="18"/>
                <w:szCs w:val="18"/>
              </w:rPr>
              <w:t>ć</w:t>
            </w:r>
            <w:r w:rsidRPr="009C1757">
              <w:rPr>
                <w:rFonts w:ascii="Century Gothic" w:eastAsia="Times New Roman" w:hAnsi="Century Gothic" w:cs="Arial"/>
                <w:sz w:val="18"/>
                <w:szCs w:val="18"/>
              </w:rPr>
              <w:t xml:space="preserve"> możliwość konfiguracji oraz monitoringu najważniejszych komponentów serwera przy użyciu dedykowanej aplikacji mobilnej min. (Android/ Apple iOS) przy użyciu jednego z protokołów BLE lub WIFI. </w:t>
            </w:r>
          </w:p>
        </w:tc>
      </w:tr>
      <w:tr w:rsidR="00ED0699" w:rsidRPr="009C1757" w14:paraId="6EBAFC7E" w14:textId="77777777" w:rsidTr="00ED0699">
        <w:tc>
          <w:tcPr>
            <w:tcW w:w="648" w:type="pct"/>
            <w:tcBorders>
              <w:top w:val="single" w:sz="6" w:space="0" w:color="auto"/>
              <w:left w:val="single" w:sz="6" w:space="0" w:color="auto"/>
              <w:bottom w:val="single" w:sz="6" w:space="0" w:color="auto"/>
              <w:right w:val="single" w:sz="6" w:space="0" w:color="auto"/>
            </w:tcBorders>
            <w:vAlign w:val="center"/>
            <w:hideMark/>
          </w:tcPr>
          <w:p w14:paraId="00751C93" w14:textId="77777777" w:rsidR="00ED0699" w:rsidRPr="009C1757" w:rsidRDefault="00ED0699" w:rsidP="00ED0699">
            <w:pPr>
              <w:textAlignment w:val="baseline"/>
              <w:rPr>
                <w:rFonts w:ascii="Century Gothic" w:eastAsia="Times New Roman" w:hAnsi="Century Gothic" w:cs="Arial"/>
                <w:sz w:val="18"/>
                <w:szCs w:val="18"/>
              </w:rPr>
            </w:pPr>
            <w:r w:rsidRPr="009C1757">
              <w:rPr>
                <w:rFonts w:ascii="Century Gothic" w:eastAsia="Times New Roman" w:hAnsi="Century Gothic" w:cs="Arial"/>
                <w:b/>
                <w:bCs/>
                <w:sz w:val="18"/>
                <w:szCs w:val="18"/>
              </w:rPr>
              <w:t>Certyfikaty</w:t>
            </w:r>
          </w:p>
        </w:tc>
        <w:tc>
          <w:tcPr>
            <w:tcW w:w="4352" w:type="pct"/>
            <w:tcBorders>
              <w:top w:val="single" w:sz="6" w:space="0" w:color="auto"/>
              <w:left w:val="single" w:sz="6" w:space="0" w:color="auto"/>
              <w:bottom w:val="single" w:sz="6" w:space="0" w:color="auto"/>
              <w:right w:val="single" w:sz="6" w:space="0" w:color="auto"/>
            </w:tcBorders>
            <w:vAlign w:val="center"/>
            <w:hideMark/>
          </w:tcPr>
          <w:p w14:paraId="27D5E77B" w14:textId="77777777" w:rsidR="00ED0699" w:rsidRPr="009C1757" w:rsidRDefault="00ED0699">
            <w:pPr>
              <w:textAlignment w:val="baseline"/>
              <w:rPr>
                <w:rFonts w:ascii="Century Gothic" w:eastAsia="Times New Roman" w:hAnsi="Century Gothic" w:cs="Arial"/>
                <w:color w:val="auto"/>
                <w:sz w:val="18"/>
                <w:szCs w:val="18"/>
              </w:rPr>
            </w:pPr>
            <w:r w:rsidRPr="009C1757">
              <w:rPr>
                <w:rFonts w:ascii="Century Gothic" w:eastAsia="Times New Roman" w:hAnsi="Century Gothic" w:cs="Arial"/>
                <w:sz w:val="18"/>
                <w:szCs w:val="18"/>
              </w:rPr>
              <w:t xml:space="preserve">Serwer musi być wyprodukowany zgodnie z normą ISO-9001:2015 oraz ISO-14001. </w:t>
            </w:r>
            <w:r w:rsidRPr="009C1757">
              <w:rPr>
                <w:rFonts w:ascii="Century Gothic" w:eastAsia="Times New Roman" w:hAnsi="Century Gothic" w:cs="Arial"/>
                <w:sz w:val="18"/>
                <w:szCs w:val="18"/>
              </w:rPr>
              <w:br/>
              <w:t>Serwer musi posiadać deklaracja CE. </w:t>
            </w:r>
          </w:p>
          <w:p w14:paraId="541E1660" w14:textId="77777777" w:rsidR="00ED0699" w:rsidRPr="009C1757" w:rsidRDefault="00ED0699">
            <w:pPr>
              <w:textAlignment w:val="baseline"/>
              <w:rPr>
                <w:rFonts w:ascii="Century Gothic" w:eastAsia="Times New Roman" w:hAnsi="Century Gothic" w:cs="Arial"/>
                <w:sz w:val="18"/>
                <w:szCs w:val="18"/>
              </w:rPr>
            </w:pPr>
            <w:r w:rsidRPr="009C1757">
              <w:rPr>
                <w:rFonts w:ascii="Century Gothic" w:eastAsia="Times New Roman" w:hAnsi="Century Gothic" w:cs="Arial"/>
                <w:sz w:val="18"/>
                <w:szCs w:val="18"/>
              </w:rPr>
              <w:lastRenderedPageBreak/>
              <w:t xml:space="preserve">Urządzenia wyprodukowane są przez producenta, zgodnie z normą PN-EN ISO 50001 lub oświadczenie producenta o stosowaniu w fabrykach polityki zarządzania energią, która jest zgodna z obowiązującymi przepisami na terenie Unii Europejskiej. </w:t>
            </w:r>
          </w:p>
          <w:p w14:paraId="214D4B2A" w14:textId="77777777" w:rsidR="00ED0699" w:rsidRPr="009C1757" w:rsidRDefault="00ED0699">
            <w:pPr>
              <w:textAlignment w:val="baseline"/>
              <w:rPr>
                <w:rFonts w:ascii="Century Gothic" w:eastAsia="Times New Roman" w:hAnsi="Century Gothic" w:cs="Arial"/>
                <w:color w:val="auto"/>
                <w:sz w:val="18"/>
                <w:szCs w:val="18"/>
              </w:rPr>
            </w:pPr>
            <w:r w:rsidRPr="009C1757">
              <w:rPr>
                <w:rFonts w:ascii="Century Gothic" w:eastAsia="Times New Roman" w:hAnsi="Century Gothic" w:cs="Arial"/>
                <w:sz w:val="18"/>
                <w:szCs w:val="18"/>
              </w:rPr>
              <w:t> </w:t>
            </w:r>
            <w:r w:rsidRPr="009C1757">
              <w:rPr>
                <w:rFonts w:ascii="Century Gothic" w:eastAsia="Times New Roman" w:hAnsi="Century Gothic" w:cs="Arial"/>
                <w:sz w:val="18"/>
                <w:szCs w:val="18"/>
              </w:rPr>
              <w:br/>
              <w:t xml:space="preserve">Oferowany serwer musi znajdować się na liście Windows Server </w:t>
            </w:r>
            <w:proofErr w:type="spellStart"/>
            <w:r w:rsidRPr="009C1757">
              <w:rPr>
                <w:rFonts w:ascii="Century Gothic" w:eastAsia="Times New Roman" w:hAnsi="Century Gothic" w:cs="Arial"/>
                <w:sz w:val="18"/>
                <w:szCs w:val="18"/>
              </w:rPr>
              <w:t>Catalog</w:t>
            </w:r>
            <w:proofErr w:type="spellEnd"/>
            <w:r w:rsidRPr="009C1757">
              <w:rPr>
                <w:rFonts w:ascii="Century Gothic" w:eastAsia="Times New Roman" w:hAnsi="Century Gothic" w:cs="Arial"/>
                <w:sz w:val="18"/>
                <w:szCs w:val="18"/>
              </w:rPr>
              <w:t xml:space="preserve"> i posiadać status „</w:t>
            </w:r>
            <w:proofErr w:type="spellStart"/>
            <w:r w:rsidRPr="009C1757">
              <w:rPr>
                <w:rFonts w:ascii="Century Gothic" w:eastAsia="Times New Roman" w:hAnsi="Century Gothic" w:cs="Arial"/>
                <w:sz w:val="18"/>
                <w:szCs w:val="18"/>
              </w:rPr>
              <w:t>Certified</w:t>
            </w:r>
            <w:proofErr w:type="spellEnd"/>
            <w:r w:rsidRPr="009C1757">
              <w:rPr>
                <w:rFonts w:ascii="Century Gothic" w:eastAsia="Times New Roman" w:hAnsi="Century Gothic" w:cs="Arial"/>
                <w:sz w:val="18"/>
                <w:szCs w:val="18"/>
              </w:rPr>
              <w:t xml:space="preserve"> for Windows” dla systemów Microsoft Windows 2016, Microsoft Windows 2019 x64, Microsoft Windows 2022 x64. </w:t>
            </w:r>
          </w:p>
        </w:tc>
      </w:tr>
      <w:tr w:rsidR="00ED0699" w:rsidRPr="009C1757" w14:paraId="6C8EDE0C" w14:textId="77777777" w:rsidTr="00ED0699">
        <w:trPr>
          <w:trHeight w:val="615"/>
        </w:trPr>
        <w:tc>
          <w:tcPr>
            <w:tcW w:w="648" w:type="pct"/>
            <w:tcBorders>
              <w:top w:val="single" w:sz="6" w:space="0" w:color="auto"/>
              <w:left w:val="single" w:sz="6" w:space="0" w:color="auto"/>
              <w:bottom w:val="single" w:sz="6" w:space="0" w:color="auto"/>
              <w:right w:val="single" w:sz="6" w:space="0" w:color="auto"/>
            </w:tcBorders>
            <w:vAlign w:val="center"/>
            <w:hideMark/>
          </w:tcPr>
          <w:p w14:paraId="2DEFB0D9" w14:textId="77777777" w:rsidR="00ED0699" w:rsidRPr="009C1757" w:rsidRDefault="00ED0699" w:rsidP="00ED0699">
            <w:pPr>
              <w:textAlignment w:val="baseline"/>
              <w:rPr>
                <w:rFonts w:ascii="Century Gothic" w:eastAsia="Times New Roman" w:hAnsi="Century Gothic" w:cs="Arial"/>
                <w:sz w:val="18"/>
                <w:szCs w:val="18"/>
              </w:rPr>
            </w:pPr>
            <w:r w:rsidRPr="009C1757">
              <w:rPr>
                <w:rFonts w:ascii="Century Gothic" w:eastAsia="Times New Roman" w:hAnsi="Century Gothic" w:cs="Arial"/>
                <w:b/>
                <w:bCs/>
                <w:sz w:val="18"/>
                <w:szCs w:val="18"/>
              </w:rPr>
              <w:lastRenderedPageBreak/>
              <w:t>Normy Środowiskowe</w:t>
            </w:r>
          </w:p>
        </w:tc>
        <w:tc>
          <w:tcPr>
            <w:tcW w:w="4352" w:type="pct"/>
            <w:tcBorders>
              <w:top w:val="single" w:sz="6" w:space="0" w:color="auto"/>
              <w:left w:val="single" w:sz="6" w:space="0" w:color="auto"/>
              <w:bottom w:val="single" w:sz="6" w:space="0" w:color="auto"/>
              <w:right w:val="single" w:sz="6" w:space="0" w:color="auto"/>
            </w:tcBorders>
            <w:vAlign w:val="center"/>
            <w:hideMark/>
          </w:tcPr>
          <w:p w14:paraId="5F603DD0" w14:textId="77777777" w:rsidR="00ED0699" w:rsidRPr="009C1757" w:rsidRDefault="00ED0699">
            <w:pPr>
              <w:textAlignment w:val="baseline"/>
              <w:rPr>
                <w:rFonts w:ascii="Century Gothic" w:eastAsia="Times New Roman" w:hAnsi="Century Gothic" w:cs="Arial"/>
                <w:sz w:val="18"/>
                <w:szCs w:val="18"/>
              </w:rPr>
            </w:pPr>
            <w:r w:rsidRPr="009C1757">
              <w:rPr>
                <w:rFonts w:ascii="Century Gothic" w:eastAsia="Times New Roman" w:hAnsi="Century Gothic" w:cs="Arial"/>
                <w:sz w:val="18"/>
                <w:szCs w:val="18"/>
              </w:rPr>
              <w:t> </w:t>
            </w:r>
          </w:p>
          <w:p w14:paraId="0A302B42" w14:textId="77777777" w:rsidR="00ED0699" w:rsidRPr="009C1757" w:rsidRDefault="00ED0699">
            <w:pPr>
              <w:textAlignment w:val="baseline"/>
              <w:rPr>
                <w:rFonts w:ascii="Century Gothic" w:eastAsia="Times New Roman" w:hAnsi="Century Gothic" w:cs="Arial"/>
                <w:sz w:val="18"/>
                <w:szCs w:val="18"/>
              </w:rPr>
            </w:pPr>
            <w:r w:rsidRPr="009C1757">
              <w:rPr>
                <w:rFonts w:ascii="Century Gothic" w:eastAsia="Times New Roman" w:hAnsi="Century Gothic" w:cs="Arial"/>
                <w:sz w:val="18"/>
                <w:szCs w:val="18"/>
              </w:rPr>
              <w:t xml:space="preserve">Oferowane produkty muszą zawierać informacje dotyczące ponownego użycia i recyklingu, nie mogą zawierać farb i powłok na dużych plastikowych częściach, których nie da się poddać recyklingowi lub ponownie użyć. Wszystkie produkty zawierające podzespoły elektroniczne oraz niebezpieczne składniki powinny być bezpiecznie i łatwo identyfikowalne oraz usuwalne. Usunięcie materiałów i komponentów powinno odbywać się zgodnie z wymogami Dyrektywy WEEE 2002/96/EC. Produkty muszą składać się z co najmniej w 65% ze składników wielokrotnego użytku/zdatnych do recyklingu. We wszystkich produktach części tworzyw sztucznych większe niż 25-gramowe powinny zawierać nie więcej niż śladowe ilości środków zmniejszających palność sklasyfikowanych w dyrektywie RE 67/548/EEC. Potwierdzeniem spełnienia powyższego wymogu jest wydruk ze strony internetowej www.epeat.net potwierdzający spełnienie normy co najmniej </w:t>
            </w:r>
            <w:proofErr w:type="spellStart"/>
            <w:r w:rsidRPr="009C1757">
              <w:rPr>
                <w:rFonts w:ascii="Century Gothic" w:eastAsia="Times New Roman" w:hAnsi="Century Gothic" w:cs="Arial"/>
                <w:sz w:val="18"/>
                <w:szCs w:val="18"/>
              </w:rPr>
              <w:t>Epeat</w:t>
            </w:r>
            <w:proofErr w:type="spellEnd"/>
            <w:r w:rsidRPr="009C1757">
              <w:rPr>
                <w:rFonts w:ascii="Century Gothic" w:eastAsia="Times New Roman" w:hAnsi="Century Gothic" w:cs="Arial"/>
                <w:sz w:val="18"/>
                <w:szCs w:val="18"/>
              </w:rPr>
              <w:t xml:space="preserve"> </w:t>
            </w:r>
            <w:proofErr w:type="spellStart"/>
            <w:r w:rsidRPr="009C1757">
              <w:rPr>
                <w:rFonts w:ascii="Century Gothic" w:eastAsia="Times New Roman" w:hAnsi="Century Gothic" w:cs="Arial"/>
                <w:sz w:val="18"/>
                <w:szCs w:val="18"/>
              </w:rPr>
              <w:t>Bronze</w:t>
            </w:r>
            <w:proofErr w:type="spellEnd"/>
            <w:r w:rsidRPr="009C1757">
              <w:rPr>
                <w:rFonts w:ascii="Century Gothic" w:eastAsia="Times New Roman" w:hAnsi="Century Gothic" w:cs="Arial"/>
                <w:sz w:val="18"/>
                <w:szCs w:val="18"/>
              </w:rPr>
              <w:t xml:space="preserve"> według normy wprowadzonej w 2019 roku </w:t>
            </w:r>
            <w:r w:rsidRPr="009C1757">
              <w:rPr>
                <w:rFonts w:ascii="Century Gothic" w:eastAsia="Times New Roman" w:hAnsi="Century Gothic" w:cs="Arial"/>
                <w:i/>
                <w:iCs/>
                <w:sz w:val="18"/>
                <w:szCs w:val="18"/>
              </w:rPr>
              <w:t>- </w:t>
            </w:r>
            <w:r w:rsidRPr="009C1757">
              <w:rPr>
                <w:rFonts w:ascii="Century Gothic" w:eastAsia="Times New Roman" w:hAnsi="Century Gothic" w:cs="Arial"/>
                <w:b/>
                <w:bCs/>
                <w:i/>
                <w:iCs/>
                <w:sz w:val="18"/>
                <w:szCs w:val="18"/>
              </w:rPr>
              <w:t>Wykonawca złoży dokument potwierdzający spełnianie </w:t>
            </w:r>
            <w:r w:rsidRPr="009C1757">
              <w:rPr>
                <w:rFonts w:ascii="Century Gothic" w:eastAsia="Times New Roman" w:hAnsi="Century Gothic" w:cs="Arial"/>
                <w:b/>
                <w:bCs/>
                <w:sz w:val="18"/>
                <w:szCs w:val="18"/>
              </w:rPr>
              <w:t>wymogu</w:t>
            </w:r>
            <w:r w:rsidRPr="009C1757">
              <w:rPr>
                <w:rFonts w:ascii="Century Gothic" w:eastAsia="Times New Roman" w:hAnsi="Century Gothic" w:cs="Arial"/>
                <w:b/>
                <w:bCs/>
                <w:i/>
                <w:iCs/>
                <w:sz w:val="18"/>
                <w:szCs w:val="18"/>
              </w:rPr>
              <w:t>.</w:t>
            </w:r>
            <w:r w:rsidRPr="009C1757">
              <w:rPr>
                <w:rFonts w:ascii="Century Gothic" w:eastAsia="Times New Roman" w:hAnsi="Century Gothic" w:cs="Arial"/>
                <w:sz w:val="18"/>
                <w:szCs w:val="18"/>
              </w:rPr>
              <w:t> </w:t>
            </w:r>
          </w:p>
          <w:p w14:paraId="74F83C85" w14:textId="77777777" w:rsidR="00ED0699" w:rsidRPr="009C1757" w:rsidRDefault="00ED0699">
            <w:pPr>
              <w:textAlignment w:val="baseline"/>
              <w:rPr>
                <w:rFonts w:ascii="Century Gothic" w:eastAsia="Times New Roman" w:hAnsi="Century Gothic" w:cs="Arial"/>
                <w:sz w:val="18"/>
                <w:szCs w:val="18"/>
              </w:rPr>
            </w:pPr>
            <w:r w:rsidRPr="009C1757">
              <w:rPr>
                <w:rFonts w:ascii="Century Gothic" w:eastAsia="Times New Roman" w:hAnsi="Century Gothic" w:cs="Arial"/>
                <w:sz w:val="18"/>
                <w:szCs w:val="18"/>
              </w:rPr>
              <w:t> </w:t>
            </w:r>
          </w:p>
          <w:p w14:paraId="7236A756" w14:textId="77777777" w:rsidR="00ED0699" w:rsidRPr="009C1757" w:rsidRDefault="00ED0699">
            <w:pPr>
              <w:textAlignment w:val="baseline"/>
              <w:rPr>
                <w:rFonts w:ascii="Century Gothic" w:eastAsia="Times New Roman" w:hAnsi="Century Gothic" w:cs="Arial"/>
                <w:sz w:val="18"/>
                <w:szCs w:val="18"/>
              </w:rPr>
            </w:pPr>
            <w:r w:rsidRPr="009C1757">
              <w:rPr>
                <w:rFonts w:ascii="Century Gothic" w:eastAsia="Times New Roman" w:hAnsi="Century Gothic" w:cs="Arial"/>
                <w:sz w:val="18"/>
                <w:szCs w:val="18"/>
              </w:rPr>
              <w:t> </w:t>
            </w:r>
          </w:p>
          <w:p w14:paraId="35BE732C" w14:textId="77777777" w:rsidR="00ED0699" w:rsidRPr="009C1757" w:rsidRDefault="00ED0699">
            <w:pPr>
              <w:textAlignment w:val="baseline"/>
              <w:rPr>
                <w:rFonts w:ascii="Century Gothic" w:eastAsia="Times New Roman" w:hAnsi="Century Gothic" w:cs="Arial"/>
                <w:sz w:val="18"/>
                <w:szCs w:val="18"/>
              </w:rPr>
            </w:pPr>
            <w:r w:rsidRPr="009C1757">
              <w:rPr>
                <w:rFonts w:ascii="Century Gothic" w:eastAsia="Times New Roman" w:hAnsi="Century Gothic" w:cs="Arial"/>
                <w:sz w:val="18"/>
                <w:szCs w:val="18"/>
              </w:rPr>
              <w:t xml:space="preserve">Potwierdzenie spełnienia kryteriów środowiskowych, w tym zgodności z dyrektywą </w:t>
            </w:r>
            <w:proofErr w:type="spellStart"/>
            <w:r w:rsidRPr="009C1757">
              <w:rPr>
                <w:rFonts w:ascii="Century Gothic" w:eastAsia="Times New Roman" w:hAnsi="Century Gothic" w:cs="Arial"/>
                <w:sz w:val="18"/>
                <w:szCs w:val="18"/>
              </w:rPr>
              <w:t>RoHS</w:t>
            </w:r>
            <w:proofErr w:type="spellEnd"/>
            <w:r w:rsidRPr="009C1757">
              <w:rPr>
                <w:rFonts w:ascii="Century Gothic" w:eastAsia="Times New Roman" w:hAnsi="Century Gothic" w:cs="Arial"/>
                <w:sz w:val="18"/>
                <w:szCs w:val="18"/>
              </w:rPr>
              <w:t xml:space="preserve"> Unii Europejskiej o eliminacji substancji niebezpiecznych </w:t>
            </w:r>
            <w:r w:rsidRPr="009C1757">
              <w:rPr>
                <w:rFonts w:ascii="Century Gothic" w:eastAsia="Times New Roman" w:hAnsi="Century Gothic" w:cs="Arial"/>
                <w:b/>
                <w:bCs/>
                <w:sz w:val="18"/>
                <w:szCs w:val="18"/>
              </w:rPr>
              <w:t>w postaci oświadczenia producenta serwera </w:t>
            </w:r>
            <w:r w:rsidRPr="009C1757">
              <w:rPr>
                <w:rFonts w:ascii="Century Gothic" w:eastAsia="Times New Roman" w:hAnsi="Century Gothic" w:cs="Arial"/>
                <w:sz w:val="18"/>
                <w:szCs w:val="18"/>
              </w:rPr>
              <w:t>(wg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r.), w szczególności zgodności z normą ISO 1043-4 dla płyty głównej oraz elementów wykonanych z tworzyw sztucznych o masie powyżej 25 gr </w:t>
            </w:r>
            <w:r w:rsidRPr="009C1757">
              <w:rPr>
                <w:rFonts w:ascii="Century Gothic" w:eastAsia="Times New Roman" w:hAnsi="Century Gothic" w:cs="Arial"/>
                <w:i/>
                <w:iCs/>
                <w:sz w:val="18"/>
                <w:szCs w:val="18"/>
              </w:rPr>
              <w:t>- </w:t>
            </w:r>
            <w:r w:rsidRPr="009C1757">
              <w:rPr>
                <w:rFonts w:ascii="Century Gothic" w:eastAsia="Times New Roman" w:hAnsi="Century Gothic" w:cs="Arial"/>
                <w:b/>
                <w:bCs/>
                <w:i/>
                <w:iCs/>
                <w:sz w:val="18"/>
                <w:szCs w:val="18"/>
              </w:rPr>
              <w:t>Wykonawca złoży dokument potwierdzający spełnianie </w:t>
            </w:r>
            <w:r w:rsidRPr="009C1757">
              <w:rPr>
                <w:rFonts w:ascii="Century Gothic" w:eastAsia="Times New Roman" w:hAnsi="Century Gothic" w:cs="Arial"/>
                <w:b/>
                <w:bCs/>
                <w:sz w:val="18"/>
                <w:szCs w:val="18"/>
              </w:rPr>
              <w:t>wymogu</w:t>
            </w:r>
            <w:r w:rsidRPr="009C1757">
              <w:rPr>
                <w:rFonts w:ascii="Century Gothic" w:eastAsia="Times New Roman" w:hAnsi="Century Gothic" w:cs="Arial"/>
                <w:b/>
                <w:bCs/>
                <w:i/>
                <w:iCs/>
                <w:sz w:val="18"/>
                <w:szCs w:val="18"/>
              </w:rPr>
              <w:t xml:space="preserve">. </w:t>
            </w:r>
          </w:p>
        </w:tc>
      </w:tr>
      <w:tr w:rsidR="00ED0699" w:rsidRPr="009C1757" w14:paraId="05220B59" w14:textId="77777777" w:rsidTr="00ED0699">
        <w:trPr>
          <w:trHeight w:val="615"/>
        </w:trPr>
        <w:tc>
          <w:tcPr>
            <w:tcW w:w="648" w:type="pct"/>
            <w:tcBorders>
              <w:top w:val="single" w:sz="6" w:space="0" w:color="auto"/>
              <w:left w:val="single" w:sz="6" w:space="0" w:color="auto"/>
              <w:bottom w:val="single" w:sz="6" w:space="0" w:color="auto"/>
              <w:right w:val="single" w:sz="6" w:space="0" w:color="auto"/>
            </w:tcBorders>
            <w:vAlign w:val="center"/>
            <w:hideMark/>
          </w:tcPr>
          <w:p w14:paraId="7A108DBA" w14:textId="77777777" w:rsidR="00ED0699" w:rsidRPr="009C1757" w:rsidRDefault="00ED0699" w:rsidP="00ED0699">
            <w:pPr>
              <w:textAlignment w:val="baseline"/>
              <w:rPr>
                <w:rFonts w:ascii="Century Gothic" w:eastAsia="Times New Roman" w:hAnsi="Century Gothic" w:cs="Arial"/>
                <w:sz w:val="18"/>
                <w:szCs w:val="18"/>
              </w:rPr>
            </w:pPr>
            <w:r w:rsidRPr="009C1757">
              <w:rPr>
                <w:rFonts w:ascii="Century Gothic" w:eastAsia="Times New Roman" w:hAnsi="Century Gothic" w:cs="Arial"/>
                <w:b/>
                <w:bCs/>
                <w:sz w:val="18"/>
                <w:szCs w:val="18"/>
              </w:rPr>
              <w:t>Warunki gwarancji</w:t>
            </w:r>
          </w:p>
        </w:tc>
        <w:tc>
          <w:tcPr>
            <w:tcW w:w="4352" w:type="pct"/>
            <w:tcBorders>
              <w:top w:val="single" w:sz="6" w:space="0" w:color="auto"/>
              <w:left w:val="single" w:sz="6" w:space="0" w:color="auto"/>
              <w:bottom w:val="single" w:sz="6" w:space="0" w:color="auto"/>
              <w:right w:val="single" w:sz="6" w:space="0" w:color="auto"/>
            </w:tcBorders>
            <w:vAlign w:val="center"/>
          </w:tcPr>
          <w:p w14:paraId="681A21D6" w14:textId="77777777" w:rsidR="00ED0699" w:rsidRPr="009C1757" w:rsidRDefault="00ED0699">
            <w:pPr>
              <w:textAlignment w:val="baseline"/>
              <w:rPr>
                <w:rFonts w:ascii="Century Gothic" w:eastAsia="Times New Roman" w:hAnsi="Century Gothic" w:cs="Arial"/>
                <w:sz w:val="18"/>
                <w:szCs w:val="18"/>
              </w:rPr>
            </w:pPr>
            <w:r w:rsidRPr="009C1757">
              <w:rPr>
                <w:rFonts w:ascii="Century Gothic" w:eastAsia="Times New Roman" w:hAnsi="Century Gothic" w:cs="Arial"/>
                <w:sz w:val="18"/>
                <w:szCs w:val="18"/>
              </w:rPr>
              <w:t xml:space="preserve">Pięć lat gwarancji producenta czasem reakcji do następnego dnia roboczego od przyjęcia zgłoszenia, możliwość zgłaszania awarii w trybie 365x7x24 poprzez ogólnopolską linię telefoniczną producenta. </w:t>
            </w:r>
          </w:p>
          <w:p w14:paraId="4D9105F4" w14:textId="77777777" w:rsidR="00ED0699" w:rsidRPr="009C1757" w:rsidRDefault="00ED0699">
            <w:pPr>
              <w:textAlignment w:val="baseline"/>
              <w:rPr>
                <w:rFonts w:ascii="Century Gothic" w:eastAsia="Times New Roman" w:hAnsi="Century Gothic" w:cs="Arial"/>
                <w:color w:val="auto"/>
                <w:sz w:val="18"/>
                <w:szCs w:val="18"/>
              </w:rPr>
            </w:pPr>
          </w:p>
          <w:p w14:paraId="4F9E3B1B" w14:textId="77777777" w:rsidR="00ED0699" w:rsidRPr="009C1757" w:rsidRDefault="00ED0699">
            <w:pPr>
              <w:textAlignment w:val="baseline"/>
              <w:rPr>
                <w:rFonts w:ascii="Century Gothic" w:eastAsia="Times New Roman" w:hAnsi="Century Gothic" w:cs="Arial"/>
                <w:sz w:val="18"/>
                <w:szCs w:val="18"/>
              </w:rPr>
            </w:pPr>
            <w:r w:rsidRPr="009C1757">
              <w:rPr>
                <w:rFonts w:ascii="Century Gothic" w:eastAsia="Times New Roman" w:hAnsi="Century Gothic" w:cs="Arial"/>
                <w:sz w:val="18"/>
                <w:szCs w:val="18"/>
              </w:rPr>
              <w:t>Wymagane dołączenie do oferty oświadczenia Producenta potwierdzając, że Serwis urządzeń będzie realizowany bezpośrednio przez Producenta i/lub we współpracy z Autoryzowanym Partnerem Serwisowym Producenta. </w:t>
            </w:r>
          </w:p>
          <w:p w14:paraId="044E5002" w14:textId="77777777" w:rsidR="00ED0699" w:rsidRPr="009C1757" w:rsidRDefault="00ED0699">
            <w:pPr>
              <w:textAlignment w:val="baseline"/>
              <w:rPr>
                <w:rFonts w:ascii="Century Gothic" w:eastAsia="Times New Roman" w:hAnsi="Century Gothic" w:cs="Arial"/>
                <w:sz w:val="18"/>
                <w:szCs w:val="18"/>
              </w:rPr>
            </w:pPr>
            <w:r w:rsidRPr="009C1757">
              <w:rPr>
                <w:rFonts w:ascii="Century Gothic" w:eastAsia="Times New Roman" w:hAnsi="Century Gothic" w:cs="Arial"/>
                <w:sz w:val="18"/>
                <w:szCs w:val="18"/>
              </w:rPr>
              <w:t>Oświadczenie producenta serwera, potwierdzające, że sprzęt pochodzi z oficjalnego kanału dystrybucyjnego producenta. </w:t>
            </w:r>
          </w:p>
          <w:p w14:paraId="4B5FFDFF" w14:textId="77777777" w:rsidR="00ED0699" w:rsidRPr="009C1757" w:rsidRDefault="00ED0699">
            <w:pPr>
              <w:textAlignment w:val="baseline"/>
              <w:rPr>
                <w:rFonts w:ascii="Century Gothic" w:eastAsia="Times New Roman" w:hAnsi="Century Gothic" w:cs="Arial"/>
                <w:sz w:val="18"/>
                <w:szCs w:val="18"/>
              </w:rPr>
            </w:pPr>
          </w:p>
          <w:p w14:paraId="3C9FEBFD" w14:textId="77777777" w:rsidR="00ED0699" w:rsidRPr="009C1757" w:rsidRDefault="00ED0699">
            <w:pPr>
              <w:textAlignment w:val="baseline"/>
              <w:rPr>
                <w:rFonts w:ascii="Century Gothic" w:eastAsia="Times New Roman" w:hAnsi="Century Gothic" w:cs="Arial"/>
                <w:sz w:val="18"/>
                <w:szCs w:val="18"/>
              </w:rPr>
            </w:pPr>
            <w:r w:rsidRPr="009C1757">
              <w:rPr>
                <w:rFonts w:ascii="Century Gothic" w:eastAsia="Times New Roman" w:hAnsi="Century Gothic" w:cs="Arial"/>
                <w:sz w:val="18"/>
                <w:szCs w:val="18"/>
              </w:rPr>
              <w:t xml:space="preserve">Możliwość sprawdzenia statusu gwarancji poprzez stronę producenta podając unikatowy numer urządzenia, oraz pobieranie uaktualnień </w:t>
            </w:r>
            <w:proofErr w:type="spellStart"/>
            <w:r w:rsidRPr="009C1757">
              <w:rPr>
                <w:rFonts w:ascii="Century Gothic" w:eastAsia="Times New Roman" w:hAnsi="Century Gothic" w:cs="Arial"/>
                <w:sz w:val="18"/>
                <w:szCs w:val="18"/>
              </w:rPr>
              <w:t>mikrokodu</w:t>
            </w:r>
            <w:proofErr w:type="spellEnd"/>
            <w:r w:rsidRPr="009C1757">
              <w:rPr>
                <w:rFonts w:ascii="Century Gothic" w:eastAsia="Times New Roman" w:hAnsi="Century Gothic" w:cs="Arial"/>
                <w:sz w:val="18"/>
                <w:szCs w:val="18"/>
              </w:rPr>
              <w:t xml:space="preserve"> oraz sterowników nawet w przypadku wygaśnięcia gwarancji systemu. </w:t>
            </w:r>
          </w:p>
        </w:tc>
      </w:tr>
      <w:tr w:rsidR="00ED0699" w:rsidRPr="009C1757" w14:paraId="693E068A" w14:textId="77777777" w:rsidTr="00ED0699">
        <w:trPr>
          <w:trHeight w:val="300"/>
        </w:trPr>
        <w:tc>
          <w:tcPr>
            <w:tcW w:w="648" w:type="pct"/>
            <w:tcBorders>
              <w:top w:val="single" w:sz="6" w:space="0" w:color="auto"/>
              <w:left w:val="single" w:sz="6" w:space="0" w:color="auto"/>
              <w:bottom w:val="single" w:sz="6" w:space="0" w:color="auto"/>
              <w:right w:val="single" w:sz="6" w:space="0" w:color="auto"/>
            </w:tcBorders>
            <w:vAlign w:val="center"/>
            <w:hideMark/>
          </w:tcPr>
          <w:p w14:paraId="2F77A2E2" w14:textId="77777777" w:rsidR="00ED0699" w:rsidRPr="009C1757" w:rsidRDefault="00ED0699" w:rsidP="00ED0699">
            <w:pPr>
              <w:textAlignment w:val="baseline"/>
              <w:rPr>
                <w:rFonts w:ascii="Century Gothic" w:eastAsia="Times New Roman" w:hAnsi="Century Gothic" w:cs="Arial"/>
                <w:sz w:val="18"/>
                <w:szCs w:val="18"/>
              </w:rPr>
            </w:pPr>
            <w:r w:rsidRPr="009C1757">
              <w:rPr>
                <w:rFonts w:ascii="Century Gothic" w:eastAsia="Times New Roman" w:hAnsi="Century Gothic" w:cs="Arial"/>
                <w:b/>
                <w:bCs/>
                <w:sz w:val="18"/>
                <w:szCs w:val="18"/>
              </w:rPr>
              <w:t>Dokumentacja użytkownika</w:t>
            </w:r>
          </w:p>
        </w:tc>
        <w:tc>
          <w:tcPr>
            <w:tcW w:w="4352" w:type="pct"/>
            <w:tcBorders>
              <w:top w:val="single" w:sz="6" w:space="0" w:color="auto"/>
              <w:left w:val="single" w:sz="6" w:space="0" w:color="auto"/>
              <w:bottom w:val="single" w:sz="6" w:space="0" w:color="auto"/>
              <w:right w:val="single" w:sz="6" w:space="0" w:color="auto"/>
            </w:tcBorders>
            <w:vAlign w:val="center"/>
            <w:hideMark/>
          </w:tcPr>
          <w:p w14:paraId="1BB077CB" w14:textId="77777777" w:rsidR="00ED0699" w:rsidRPr="009C1757" w:rsidRDefault="00ED0699">
            <w:pPr>
              <w:textAlignment w:val="baseline"/>
              <w:rPr>
                <w:rFonts w:ascii="Century Gothic" w:eastAsia="Times New Roman" w:hAnsi="Century Gothic" w:cs="Arial"/>
                <w:sz w:val="18"/>
                <w:szCs w:val="18"/>
              </w:rPr>
            </w:pPr>
            <w:r w:rsidRPr="009C1757">
              <w:rPr>
                <w:rFonts w:ascii="Century Gothic" w:eastAsia="Times New Roman" w:hAnsi="Century Gothic" w:cs="Arial"/>
                <w:sz w:val="18"/>
                <w:szCs w:val="18"/>
              </w:rPr>
              <w:t>Zamawiający wymaga dokumentacji w języku polskim lub angi</w:t>
            </w:r>
            <w:r w:rsidRPr="009C1757">
              <w:rPr>
                <w:rFonts w:ascii="Century Gothic" w:eastAsia="Times New Roman" w:hAnsi="Century Gothic" w:cs="Arial"/>
                <w:i/>
                <w:iCs/>
                <w:sz w:val="18"/>
                <w:szCs w:val="18"/>
              </w:rPr>
              <w:t>e</w:t>
            </w:r>
            <w:r w:rsidRPr="009C1757">
              <w:rPr>
                <w:rFonts w:ascii="Century Gothic" w:eastAsia="Times New Roman" w:hAnsi="Century Gothic" w:cs="Arial"/>
                <w:sz w:val="18"/>
                <w:szCs w:val="18"/>
              </w:rPr>
              <w:t>lskim. </w:t>
            </w:r>
          </w:p>
          <w:p w14:paraId="5BF0695B" w14:textId="77777777" w:rsidR="00ED0699" w:rsidRPr="009C1757" w:rsidRDefault="00ED0699">
            <w:pPr>
              <w:textAlignment w:val="baseline"/>
              <w:rPr>
                <w:rFonts w:ascii="Century Gothic" w:eastAsia="Times New Roman" w:hAnsi="Century Gothic" w:cs="Arial"/>
                <w:sz w:val="18"/>
                <w:szCs w:val="18"/>
              </w:rPr>
            </w:pPr>
            <w:r w:rsidRPr="009C1757">
              <w:rPr>
                <w:rFonts w:ascii="Century Gothic" w:eastAsia="Times New Roman" w:hAnsi="Century Gothic" w:cs="Arial"/>
                <w:sz w:val="18"/>
                <w:szCs w:val="18"/>
              </w:rPr>
              <w:t>Możliwość telefonicznego sprawdzenia konfiguracji sprzętowej serwera oraz warunków gwarancji po podaniu numeru seryjnego bezpośrednio u producenta lub jego przedstawiciela. </w:t>
            </w:r>
          </w:p>
        </w:tc>
      </w:tr>
    </w:tbl>
    <w:p w14:paraId="3D7E6078" w14:textId="3447A04E" w:rsidR="009374D3" w:rsidRDefault="009374D3" w:rsidP="009374D3"/>
    <w:p w14:paraId="3ADD9977" w14:textId="77777777" w:rsidR="009374D3" w:rsidRPr="009374D3" w:rsidRDefault="009374D3" w:rsidP="009374D3"/>
    <w:p w14:paraId="3D4E24C0" w14:textId="77777777" w:rsidR="005E7096" w:rsidRDefault="005E7096" w:rsidP="005E7096">
      <w:pPr>
        <w:rPr>
          <w:rFonts w:ascii="Century Gothic" w:hAnsi="Century Gothic"/>
          <w:sz w:val="20"/>
          <w:szCs w:val="20"/>
        </w:rPr>
      </w:pPr>
    </w:p>
    <w:p w14:paraId="79E4A8DF" w14:textId="77777777" w:rsidR="005E7096" w:rsidRDefault="005E7096" w:rsidP="005E7096">
      <w:pPr>
        <w:rPr>
          <w:rFonts w:ascii="Century Gothic" w:hAnsi="Century Gothic"/>
          <w:sz w:val="20"/>
          <w:szCs w:val="20"/>
        </w:rPr>
      </w:pPr>
    </w:p>
    <w:p w14:paraId="542F6C05" w14:textId="77777777" w:rsidR="005E7096" w:rsidRDefault="005E7096" w:rsidP="005E7096">
      <w:pPr>
        <w:pStyle w:val="Nagwek3"/>
      </w:pPr>
      <w:bookmarkStart w:id="5" w:name="_Toc103284445"/>
      <w:r>
        <w:t>Serwer backupu – 1 szt.</w:t>
      </w:r>
      <w:bookmarkEnd w:id="5"/>
    </w:p>
    <w:p w14:paraId="3A4FE325" w14:textId="77777777" w:rsidR="005E7096" w:rsidRDefault="005E7096" w:rsidP="005E7096"/>
    <w:p w14:paraId="25C9C86D" w14:textId="2B29E4C2" w:rsidR="005E7096" w:rsidRDefault="005E7096" w:rsidP="005E7096">
      <w:pPr>
        <w:rPr>
          <w:rFonts w:ascii="Century Gothic" w:hAnsi="Century Gothic"/>
          <w:sz w:val="20"/>
          <w:szCs w:val="20"/>
        </w:rPr>
      </w:pPr>
      <w:r w:rsidRPr="00202FB3">
        <w:rPr>
          <w:rFonts w:ascii="Century Gothic" w:hAnsi="Century Gothic"/>
          <w:sz w:val="20"/>
          <w:szCs w:val="20"/>
        </w:rPr>
        <w:t>Serwer przeznaczony do archiwizacji danych z dostarczanych Systemów informatycznych w szczególności e-usług</w:t>
      </w:r>
      <w:r w:rsidR="007A6091">
        <w:rPr>
          <w:rFonts w:ascii="Century Gothic" w:hAnsi="Century Gothic"/>
          <w:sz w:val="20"/>
          <w:szCs w:val="20"/>
        </w:rPr>
        <w:t>.</w:t>
      </w:r>
    </w:p>
    <w:p w14:paraId="0139B335" w14:textId="4C3576EA" w:rsidR="007A6091" w:rsidRDefault="007A6091" w:rsidP="007A6091">
      <w:pPr>
        <w:pStyle w:val="Legenda"/>
        <w:keepNext/>
        <w:rPr>
          <w:rFonts w:ascii="Century Gothic" w:hAnsi="Century Gothic"/>
          <w:noProof/>
        </w:rPr>
      </w:pPr>
      <w:r w:rsidRPr="009E5B18">
        <w:rPr>
          <w:rFonts w:ascii="Century Gothic" w:hAnsi="Century Gothic"/>
          <w:noProof/>
        </w:rPr>
        <w:t>Tabela</w:t>
      </w:r>
      <w:r>
        <w:rPr>
          <w:rFonts w:ascii="Century Gothic" w:hAnsi="Century Gothic"/>
          <w:noProof/>
        </w:rPr>
        <w:t xml:space="preserve"> 3</w:t>
      </w:r>
      <w:r w:rsidRPr="009E5B18">
        <w:rPr>
          <w:rFonts w:ascii="Century Gothic" w:hAnsi="Century Gothic"/>
          <w:noProof/>
        </w:rPr>
        <w:t xml:space="preserve"> </w:t>
      </w:r>
      <w:r>
        <w:rPr>
          <w:rFonts w:ascii="Century Gothic" w:hAnsi="Century Gothic"/>
          <w:noProof/>
        </w:rPr>
        <w:t>Serwer backupu – podstawowe minimalne wymagania</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42"/>
        <w:gridCol w:w="11546"/>
      </w:tblGrid>
      <w:tr w:rsidR="00737F7D" w:rsidRPr="007A6091" w14:paraId="4AD08BF3" w14:textId="77777777" w:rsidTr="00737F7D">
        <w:tc>
          <w:tcPr>
            <w:tcW w:w="873" w:type="pct"/>
            <w:tcBorders>
              <w:top w:val="single" w:sz="6" w:space="0" w:color="auto"/>
              <w:left w:val="single" w:sz="6" w:space="0" w:color="auto"/>
              <w:bottom w:val="single" w:sz="6" w:space="0" w:color="auto"/>
              <w:right w:val="single" w:sz="6" w:space="0" w:color="auto"/>
            </w:tcBorders>
            <w:vAlign w:val="center"/>
            <w:hideMark/>
          </w:tcPr>
          <w:p w14:paraId="5AEDE513" w14:textId="77777777" w:rsidR="00737F7D" w:rsidRPr="007A6091" w:rsidRDefault="00737F7D" w:rsidP="00737F7D">
            <w:pPr>
              <w:jc w:val="center"/>
              <w:textAlignment w:val="baseline"/>
              <w:rPr>
                <w:rFonts w:ascii="Century Gothic" w:eastAsia="Times New Roman" w:hAnsi="Century Gothic" w:cs="Arial"/>
                <w:b/>
                <w:bCs/>
                <w:sz w:val="18"/>
                <w:szCs w:val="18"/>
              </w:rPr>
            </w:pPr>
            <w:r w:rsidRPr="007A6091">
              <w:rPr>
                <w:rFonts w:ascii="Century Gothic" w:eastAsia="Times New Roman" w:hAnsi="Century Gothic" w:cs="Arial"/>
                <w:b/>
                <w:bCs/>
                <w:sz w:val="18"/>
                <w:szCs w:val="18"/>
              </w:rPr>
              <w:t>Parametr</w:t>
            </w:r>
          </w:p>
        </w:tc>
        <w:tc>
          <w:tcPr>
            <w:tcW w:w="4127" w:type="pct"/>
            <w:tcBorders>
              <w:top w:val="single" w:sz="6" w:space="0" w:color="auto"/>
              <w:left w:val="single" w:sz="6" w:space="0" w:color="auto"/>
              <w:bottom w:val="single" w:sz="6" w:space="0" w:color="auto"/>
              <w:right w:val="single" w:sz="6" w:space="0" w:color="auto"/>
            </w:tcBorders>
            <w:vAlign w:val="center"/>
            <w:hideMark/>
          </w:tcPr>
          <w:p w14:paraId="7379E2EA" w14:textId="77777777" w:rsidR="00737F7D" w:rsidRPr="007A6091" w:rsidRDefault="00737F7D">
            <w:pPr>
              <w:jc w:val="center"/>
              <w:textAlignment w:val="baseline"/>
              <w:rPr>
                <w:rFonts w:ascii="Century Gothic" w:eastAsia="Times New Roman" w:hAnsi="Century Gothic" w:cs="Arial"/>
                <w:sz w:val="18"/>
                <w:szCs w:val="18"/>
              </w:rPr>
            </w:pPr>
            <w:r w:rsidRPr="007A6091">
              <w:rPr>
                <w:rFonts w:ascii="Century Gothic" w:eastAsia="Times New Roman" w:hAnsi="Century Gothic" w:cs="Arial"/>
                <w:b/>
                <w:bCs/>
                <w:sz w:val="18"/>
                <w:szCs w:val="18"/>
              </w:rPr>
              <w:t>Parametr wymagany (wymagania minimalne)</w:t>
            </w:r>
            <w:r w:rsidRPr="007A6091">
              <w:rPr>
                <w:rFonts w:ascii="Century Gothic" w:eastAsia="Times New Roman" w:hAnsi="Century Gothic" w:cs="Arial"/>
                <w:sz w:val="18"/>
                <w:szCs w:val="18"/>
              </w:rPr>
              <w:t> </w:t>
            </w:r>
          </w:p>
        </w:tc>
      </w:tr>
      <w:tr w:rsidR="00737F7D" w:rsidRPr="007A6091" w14:paraId="04002F73" w14:textId="77777777" w:rsidTr="00737F7D">
        <w:tc>
          <w:tcPr>
            <w:tcW w:w="873" w:type="pct"/>
            <w:tcBorders>
              <w:top w:val="single" w:sz="6" w:space="0" w:color="auto"/>
              <w:left w:val="single" w:sz="6" w:space="0" w:color="auto"/>
              <w:bottom w:val="single" w:sz="6" w:space="0" w:color="auto"/>
              <w:right w:val="single" w:sz="6" w:space="0" w:color="auto"/>
            </w:tcBorders>
            <w:vAlign w:val="center"/>
            <w:hideMark/>
          </w:tcPr>
          <w:p w14:paraId="387EC423" w14:textId="77777777" w:rsidR="00737F7D" w:rsidRPr="007A6091" w:rsidRDefault="00737F7D" w:rsidP="00737F7D">
            <w:pPr>
              <w:textAlignment w:val="baseline"/>
              <w:rPr>
                <w:rFonts w:ascii="Century Gothic" w:eastAsia="Times New Roman" w:hAnsi="Century Gothic" w:cs="Arial"/>
                <w:sz w:val="18"/>
                <w:szCs w:val="18"/>
              </w:rPr>
            </w:pPr>
            <w:r w:rsidRPr="007A6091">
              <w:rPr>
                <w:rFonts w:ascii="Century Gothic" w:eastAsia="Times New Roman" w:hAnsi="Century Gothic" w:cs="Arial"/>
                <w:b/>
                <w:bCs/>
                <w:sz w:val="18"/>
                <w:szCs w:val="18"/>
              </w:rPr>
              <w:t>Obudowa</w:t>
            </w:r>
          </w:p>
        </w:tc>
        <w:tc>
          <w:tcPr>
            <w:tcW w:w="4127" w:type="pct"/>
            <w:tcBorders>
              <w:top w:val="single" w:sz="6" w:space="0" w:color="auto"/>
              <w:left w:val="single" w:sz="6" w:space="0" w:color="auto"/>
              <w:bottom w:val="single" w:sz="6" w:space="0" w:color="auto"/>
              <w:right w:val="single" w:sz="6" w:space="0" w:color="auto"/>
            </w:tcBorders>
            <w:vAlign w:val="center"/>
            <w:hideMark/>
          </w:tcPr>
          <w:p w14:paraId="72373B78" w14:textId="77777777" w:rsidR="00737F7D" w:rsidRPr="007A6091" w:rsidRDefault="00737F7D">
            <w:pPr>
              <w:textAlignment w:val="baseline"/>
              <w:rPr>
                <w:rFonts w:ascii="Century Gothic" w:eastAsia="Times New Roman" w:hAnsi="Century Gothic" w:cs="Arial"/>
                <w:color w:val="auto"/>
                <w:sz w:val="18"/>
                <w:szCs w:val="18"/>
              </w:rPr>
            </w:pPr>
            <w:r w:rsidRPr="007A6091">
              <w:rPr>
                <w:rFonts w:ascii="Century Gothic" w:eastAsia="Times New Roman" w:hAnsi="Century Gothic" w:cs="Arial"/>
                <w:sz w:val="18"/>
                <w:szCs w:val="18"/>
              </w:rPr>
              <w:t xml:space="preserve">Obudowa </w:t>
            </w:r>
            <w:proofErr w:type="spellStart"/>
            <w:r w:rsidRPr="007A6091">
              <w:rPr>
                <w:rFonts w:ascii="Century Gothic" w:eastAsia="Times New Roman" w:hAnsi="Century Gothic" w:cs="Arial"/>
                <w:sz w:val="18"/>
                <w:szCs w:val="18"/>
              </w:rPr>
              <w:t>Rack</w:t>
            </w:r>
            <w:proofErr w:type="spellEnd"/>
            <w:r w:rsidRPr="007A6091">
              <w:rPr>
                <w:rFonts w:ascii="Century Gothic" w:eastAsia="Times New Roman" w:hAnsi="Century Gothic" w:cs="Arial"/>
                <w:sz w:val="18"/>
                <w:szCs w:val="18"/>
              </w:rPr>
              <w:t xml:space="preserve"> o wysokości max. 2U umożliwiającą instalację min.12 dysków 3,5” z kompletem wysuwanych szyn umożliwiających montaż w szafie </w:t>
            </w:r>
            <w:proofErr w:type="spellStart"/>
            <w:r w:rsidRPr="007A6091">
              <w:rPr>
                <w:rFonts w:ascii="Century Gothic" w:eastAsia="Times New Roman" w:hAnsi="Century Gothic" w:cs="Arial"/>
                <w:sz w:val="18"/>
                <w:szCs w:val="18"/>
              </w:rPr>
              <w:t>rack</w:t>
            </w:r>
            <w:proofErr w:type="spellEnd"/>
            <w:r w:rsidRPr="007A6091">
              <w:rPr>
                <w:rFonts w:ascii="Century Gothic" w:eastAsia="Times New Roman" w:hAnsi="Century Gothic" w:cs="Arial"/>
                <w:sz w:val="18"/>
                <w:szCs w:val="18"/>
              </w:rPr>
              <w:t xml:space="preserve"> i wysuwanie serwera do celów serwisowych. </w:t>
            </w:r>
          </w:p>
        </w:tc>
      </w:tr>
      <w:tr w:rsidR="00737F7D" w:rsidRPr="007A6091" w14:paraId="04EFCA67" w14:textId="77777777" w:rsidTr="00737F7D">
        <w:tc>
          <w:tcPr>
            <w:tcW w:w="873" w:type="pct"/>
            <w:tcBorders>
              <w:top w:val="single" w:sz="6" w:space="0" w:color="auto"/>
              <w:left w:val="single" w:sz="6" w:space="0" w:color="auto"/>
              <w:bottom w:val="single" w:sz="6" w:space="0" w:color="auto"/>
              <w:right w:val="single" w:sz="6" w:space="0" w:color="auto"/>
            </w:tcBorders>
            <w:vAlign w:val="center"/>
            <w:hideMark/>
          </w:tcPr>
          <w:p w14:paraId="3D53F447" w14:textId="77777777" w:rsidR="00737F7D" w:rsidRPr="007A6091" w:rsidRDefault="00737F7D" w:rsidP="00737F7D">
            <w:pPr>
              <w:textAlignment w:val="baseline"/>
              <w:rPr>
                <w:rFonts w:ascii="Century Gothic" w:eastAsia="Times New Roman" w:hAnsi="Century Gothic" w:cs="Arial"/>
                <w:sz w:val="18"/>
                <w:szCs w:val="18"/>
              </w:rPr>
            </w:pPr>
            <w:r w:rsidRPr="007A6091">
              <w:rPr>
                <w:rFonts w:ascii="Century Gothic" w:eastAsia="Times New Roman" w:hAnsi="Century Gothic" w:cs="Arial"/>
                <w:b/>
                <w:bCs/>
                <w:sz w:val="18"/>
                <w:szCs w:val="18"/>
              </w:rPr>
              <w:t>Płyta główna</w:t>
            </w:r>
          </w:p>
        </w:tc>
        <w:tc>
          <w:tcPr>
            <w:tcW w:w="4127" w:type="pct"/>
            <w:tcBorders>
              <w:top w:val="single" w:sz="6" w:space="0" w:color="auto"/>
              <w:left w:val="single" w:sz="6" w:space="0" w:color="auto"/>
              <w:bottom w:val="single" w:sz="6" w:space="0" w:color="auto"/>
              <w:right w:val="single" w:sz="6" w:space="0" w:color="auto"/>
            </w:tcBorders>
            <w:vAlign w:val="center"/>
            <w:hideMark/>
          </w:tcPr>
          <w:p w14:paraId="58CF2634" w14:textId="77777777" w:rsidR="00737F7D" w:rsidRPr="007A6091" w:rsidRDefault="00737F7D">
            <w:pPr>
              <w:textAlignment w:val="baseline"/>
              <w:rPr>
                <w:rFonts w:ascii="Century Gothic" w:eastAsia="Times New Roman" w:hAnsi="Century Gothic" w:cs="Arial"/>
                <w:color w:val="auto"/>
                <w:sz w:val="18"/>
                <w:szCs w:val="18"/>
              </w:rPr>
            </w:pPr>
            <w:r w:rsidRPr="007A6091">
              <w:rPr>
                <w:rFonts w:ascii="Century Gothic" w:eastAsia="Times New Roman" w:hAnsi="Century Gothic" w:cs="Arial"/>
                <w:sz w:val="18"/>
                <w:szCs w:val="18"/>
              </w:rPr>
              <w:t>Płyta główna z możliwością zainstalowania dwóch procesorów. Płyta główna musi być zaprojektowana przez producenta serwera i oznaczona jego znakiem firmowym. </w:t>
            </w:r>
          </w:p>
        </w:tc>
      </w:tr>
      <w:tr w:rsidR="00737F7D" w:rsidRPr="007A6091" w14:paraId="340B2228" w14:textId="77777777" w:rsidTr="00737F7D">
        <w:trPr>
          <w:trHeight w:val="735"/>
        </w:trPr>
        <w:tc>
          <w:tcPr>
            <w:tcW w:w="873" w:type="pct"/>
            <w:tcBorders>
              <w:top w:val="single" w:sz="6" w:space="0" w:color="auto"/>
              <w:left w:val="single" w:sz="6" w:space="0" w:color="auto"/>
              <w:bottom w:val="single" w:sz="6" w:space="0" w:color="auto"/>
              <w:right w:val="single" w:sz="6" w:space="0" w:color="auto"/>
            </w:tcBorders>
            <w:vAlign w:val="center"/>
            <w:hideMark/>
          </w:tcPr>
          <w:p w14:paraId="418A4377" w14:textId="77777777" w:rsidR="00737F7D" w:rsidRPr="007A6091" w:rsidRDefault="00737F7D" w:rsidP="00737F7D">
            <w:pPr>
              <w:textAlignment w:val="baseline"/>
              <w:rPr>
                <w:rFonts w:ascii="Century Gothic" w:eastAsia="Times New Roman" w:hAnsi="Century Gothic" w:cs="Arial"/>
                <w:sz w:val="18"/>
                <w:szCs w:val="18"/>
              </w:rPr>
            </w:pPr>
            <w:r w:rsidRPr="007A6091">
              <w:rPr>
                <w:rFonts w:ascii="Century Gothic" w:eastAsia="Times New Roman" w:hAnsi="Century Gothic" w:cs="Arial"/>
                <w:b/>
                <w:bCs/>
                <w:sz w:val="18"/>
                <w:szCs w:val="18"/>
              </w:rPr>
              <w:t>Chipset</w:t>
            </w:r>
          </w:p>
        </w:tc>
        <w:tc>
          <w:tcPr>
            <w:tcW w:w="4127" w:type="pct"/>
            <w:tcBorders>
              <w:top w:val="single" w:sz="6" w:space="0" w:color="auto"/>
              <w:left w:val="single" w:sz="6" w:space="0" w:color="auto"/>
              <w:bottom w:val="single" w:sz="6" w:space="0" w:color="auto"/>
              <w:right w:val="single" w:sz="6" w:space="0" w:color="auto"/>
            </w:tcBorders>
            <w:vAlign w:val="center"/>
            <w:hideMark/>
          </w:tcPr>
          <w:p w14:paraId="704B0145" w14:textId="77777777" w:rsidR="00737F7D" w:rsidRPr="007A6091" w:rsidRDefault="00737F7D">
            <w:pPr>
              <w:textAlignment w:val="baseline"/>
              <w:rPr>
                <w:rFonts w:ascii="Century Gothic" w:eastAsia="Times New Roman" w:hAnsi="Century Gothic" w:cs="Arial"/>
                <w:sz w:val="18"/>
                <w:szCs w:val="18"/>
              </w:rPr>
            </w:pPr>
            <w:r w:rsidRPr="007A6091">
              <w:rPr>
                <w:rFonts w:ascii="Century Gothic" w:eastAsia="Times New Roman" w:hAnsi="Century Gothic" w:cs="Arial"/>
                <w:sz w:val="18"/>
                <w:szCs w:val="18"/>
              </w:rPr>
              <w:t>Dedykowany przez producenta procesora do pracy w serwerach dwuprocesorowych </w:t>
            </w:r>
          </w:p>
        </w:tc>
      </w:tr>
      <w:tr w:rsidR="00737F7D" w:rsidRPr="007A6091" w14:paraId="6ED8859D" w14:textId="77777777" w:rsidTr="00737F7D">
        <w:trPr>
          <w:trHeight w:val="705"/>
        </w:trPr>
        <w:tc>
          <w:tcPr>
            <w:tcW w:w="873" w:type="pct"/>
            <w:tcBorders>
              <w:top w:val="single" w:sz="6" w:space="0" w:color="auto"/>
              <w:left w:val="single" w:sz="6" w:space="0" w:color="auto"/>
              <w:bottom w:val="single" w:sz="6" w:space="0" w:color="auto"/>
              <w:right w:val="single" w:sz="6" w:space="0" w:color="auto"/>
            </w:tcBorders>
            <w:vAlign w:val="center"/>
            <w:hideMark/>
          </w:tcPr>
          <w:p w14:paraId="2C9C7D8F" w14:textId="77777777" w:rsidR="00737F7D" w:rsidRPr="007A6091" w:rsidRDefault="00737F7D" w:rsidP="00737F7D">
            <w:pPr>
              <w:textAlignment w:val="baseline"/>
              <w:rPr>
                <w:rFonts w:ascii="Century Gothic" w:eastAsia="Times New Roman" w:hAnsi="Century Gothic" w:cs="Arial"/>
                <w:sz w:val="18"/>
                <w:szCs w:val="18"/>
              </w:rPr>
            </w:pPr>
            <w:r w:rsidRPr="007A6091">
              <w:rPr>
                <w:rFonts w:ascii="Century Gothic" w:eastAsia="Times New Roman" w:hAnsi="Century Gothic" w:cs="Arial"/>
                <w:b/>
                <w:bCs/>
                <w:sz w:val="18"/>
                <w:szCs w:val="18"/>
              </w:rPr>
              <w:t>Procesor</w:t>
            </w:r>
          </w:p>
        </w:tc>
        <w:tc>
          <w:tcPr>
            <w:tcW w:w="4127" w:type="pct"/>
            <w:tcBorders>
              <w:top w:val="single" w:sz="6" w:space="0" w:color="auto"/>
              <w:left w:val="single" w:sz="6" w:space="0" w:color="auto"/>
              <w:bottom w:val="single" w:sz="6" w:space="0" w:color="auto"/>
              <w:right w:val="single" w:sz="6" w:space="0" w:color="auto"/>
            </w:tcBorders>
            <w:vAlign w:val="center"/>
            <w:hideMark/>
          </w:tcPr>
          <w:p w14:paraId="0A89B211" w14:textId="77777777" w:rsidR="00737F7D" w:rsidRPr="007A6091" w:rsidRDefault="00737F7D">
            <w:pPr>
              <w:textAlignment w:val="baseline"/>
              <w:rPr>
                <w:rFonts w:ascii="Century Gothic" w:eastAsia="Times New Roman" w:hAnsi="Century Gothic" w:cs="Arial"/>
                <w:sz w:val="18"/>
                <w:szCs w:val="18"/>
              </w:rPr>
            </w:pPr>
            <w:r w:rsidRPr="007A6091">
              <w:rPr>
                <w:rFonts w:ascii="Century Gothic" w:eastAsia="Times New Roman" w:hAnsi="Century Gothic" w:cs="Arial"/>
                <w:sz w:val="18"/>
                <w:szCs w:val="18"/>
              </w:rPr>
              <w:t>Zainstalowany jeden procesor min. ośmio-rdzeniowy klasy x86 do pracy z zaoferowanym serwerem umożliwiające osiągnięcie wyniku min. 131</w:t>
            </w:r>
            <w:r w:rsidRPr="007A6091">
              <w:rPr>
                <w:rFonts w:ascii="Century Gothic" w:eastAsia="Times New Roman" w:hAnsi="Century Gothic" w:cs="Arial"/>
                <w:color w:val="FF0000"/>
                <w:sz w:val="18"/>
                <w:szCs w:val="18"/>
              </w:rPr>
              <w:t> </w:t>
            </w:r>
            <w:r w:rsidRPr="007A6091">
              <w:rPr>
                <w:rFonts w:ascii="Century Gothic" w:eastAsia="Times New Roman" w:hAnsi="Century Gothic" w:cs="Arial"/>
                <w:sz w:val="18"/>
                <w:szCs w:val="18"/>
              </w:rPr>
              <w:t>punktów w teście SPECrate2017_int_base dostępnym na stronie www.spec.org dla dwóch procesorów. </w:t>
            </w:r>
          </w:p>
        </w:tc>
      </w:tr>
      <w:tr w:rsidR="00737F7D" w:rsidRPr="007A6091" w14:paraId="7320CFF2" w14:textId="77777777" w:rsidTr="00737F7D">
        <w:tc>
          <w:tcPr>
            <w:tcW w:w="873" w:type="pct"/>
            <w:tcBorders>
              <w:top w:val="single" w:sz="6" w:space="0" w:color="auto"/>
              <w:left w:val="single" w:sz="6" w:space="0" w:color="auto"/>
              <w:bottom w:val="single" w:sz="6" w:space="0" w:color="auto"/>
              <w:right w:val="single" w:sz="6" w:space="0" w:color="auto"/>
            </w:tcBorders>
            <w:vAlign w:val="center"/>
            <w:hideMark/>
          </w:tcPr>
          <w:p w14:paraId="7FCD36F5" w14:textId="77777777" w:rsidR="00737F7D" w:rsidRPr="007A6091" w:rsidRDefault="00737F7D" w:rsidP="00737F7D">
            <w:pPr>
              <w:textAlignment w:val="baseline"/>
              <w:rPr>
                <w:rFonts w:ascii="Century Gothic" w:eastAsia="Times New Roman" w:hAnsi="Century Gothic" w:cs="Arial"/>
                <w:sz w:val="18"/>
                <w:szCs w:val="18"/>
              </w:rPr>
            </w:pPr>
            <w:r w:rsidRPr="007A6091">
              <w:rPr>
                <w:rFonts w:ascii="Century Gothic" w:eastAsia="Times New Roman" w:hAnsi="Century Gothic" w:cs="Arial"/>
                <w:b/>
                <w:bCs/>
                <w:sz w:val="18"/>
                <w:szCs w:val="18"/>
              </w:rPr>
              <w:t>RAM</w:t>
            </w:r>
          </w:p>
        </w:tc>
        <w:tc>
          <w:tcPr>
            <w:tcW w:w="4127" w:type="pct"/>
            <w:tcBorders>
              <w:top w:val="single" w:sz="6" w:space="0" w:color="auto"/>
              <w:left w:val="single" w:sz="6" w:space="0" w:color="auto"/>
              <w:bottom w:val="single" w:sz="6" w:space="0" w:color="auto"/>
              <w:right w:val="single" w:sz="6" w:space="0" w:color="auto"/>
            </w:tcBorders>
            <w:vAlign w:val="center"/>
            <w:hideMark/>
          </w:tcPr>
          <w:p w14:paraId="7EC2494A" w14:textId="77777777" w:rsidR="00737F7D" w:rsidRPr="007A6091" w:rsidRDefault="00737F7D">
            <w:pPr>
              <w:textAlignment w:val="baseline"/>
              <w:rPr>
                <w:rFonts w:ascii="Century Gothic" w:eastAsia="Times New Roman" w:hAnsi="Century Gothic" w:cs="Arial"/>
                <w:sz w:val="18"/>
                <w:szCs w:val="18"/>
              </w:rPr>
            </w:pPr>
            <w:r w:rsidRPr="007A6091">
              <w:rPr>
                <w:rFonts w:ascii="Century Gothic" w:eastAsia="Times New Roman" w:hAnsi="Century Gothic" w:cs="Arial"/>
                <w:sz w:val="18"/>
                <w:szCs w:val="18"/>
              </w:rPr>
              <w:t>Min. 32GB DDR4 RDIMM 3200MT/s, na płycie głównej powinno znajdować się minimum 16 slotów przeznaczonych do instalacji pamięci. Płyta główna powinna obsługiwać do 1TB pamięci RAM. </w:t>
            </w:r>
          </w:p>
        </w:tc>
      </w:tr>
      <w:tr w:rsidR="00737F7D" w:rsidRPr="00FC30FC" w14:paraId="03438976" w14:textId="77777777" w:rsidTr="00737F7D">
        <w:tc>
          <w:tcPr>
            <w:tcW w:w="873" w:type="pct"/>
            <w:tcBorders>
              <w:top w:val="single" w:sz="6" w:space="0" w:color="auto"/>
              <w:left w:val="single" w:sz="6" w:space="0" w:color="auto"/>
              <w:bottom w:val="single" w:sz="6" w:space="0" w:color="auto"/>
              <w:right w:val="single" w:sz="6" w:space="0" w:color="auto"/>
            </w:tcBorders>
            <w:vAlign w:val="center"/>
            <w:hideMark/>
          </w:tcPr>
          <w:p w14:paraId="56C7B822" w14:textId="77777777" w:rsidR="00737F7D" w:rsidRPr="007A6091" w:rsidRDefault="00737F7D" w:rsidP="00737F7D">
            <w:pPr>
              <w:textAlignment w:val="baseline"/>
              <w:rPr>
                <w:rFonts w:ascii="Century Gothic" w:eastAsia="Times New Roman" w:hAnsi="Century Gothic" w:cs="Arial"/>
                <w:sz w:val="18"/>
                <w:szCs w:val="18"/>
              </w:rPr>
            </w:pPr>
            <w:r w:rsidRPr="007A6091">
              <w:rPr>
                <w:rFonts w:ascii="Century Gothic" w:eastAsia="Times New Roman" w:hAnsi="Century Gothic" w:cs="Arial"/>
                <w:b/>
                <w:bCs/>
                <w:sz w:val="18"/>
                <w:szCs w:val="18"/>
              </w:rPr>
              <w:t>Zabezpieczenia pamięci RAM</w:t>
            </w:r>
          </w:p>
        </w:tc>
        <w:tc>
          <w:tcPr>
            <w:tcW w:w="4127" w:type="pct"/>
            <w:tcBorders>
              <w:top w:val="single" w:sz="6" w:space="0" w:color="auto"/>
              <w:left w:val="single" w:sz="6" w:space="0" w:color="auto"/>
              <w:bottom w:val="single" w:sz="6" w:space="0" w:color="auto"/>
              <w:right w:val="single" w:sz="6" w:space="0" w:color="auto"/>
            </w:tcBorders>
            <w:vAlign w:val="center"/>
            <w:hideMark/>
          </w:tcPr>
          <w:p w14:paraId="46EFCEE9" w14:textId="77777777" w:rsidR="00737F7D" w:rsidRPr="007A6091" w:rsidRDefault="00737F7D">
            <w:pPr>
              <w:textAlignment w:val="baseline"/>
              <w:rPr>
                <w:rFonts w:ascii="Century Gothic" w:eastAsia="Times New Roman" w:hAnsi="Century Gothic" w:cs="Arial"/>
                <w:sz w:val="18"/>
                <w:szCs w:val="18"/>
                <w:lang w:val="en-US"/>
              </w:rPr>
            </w:pPr>
            <w:r w:rsidRPr="007A6091">
              <w:rPr>
                <w:rFonts w:ascii="Century Gothic" w:eastAsia="Times New Roman" w:hAnsi="Century Gothic" w:cs="Arial"/>
                <w:sz w:val="18"/>
                <w:szCs w:val="18"/>
                <w:lang w:val="en-US"/>
              </w:rPr>
              <w:t>Memory Health Check, Memory Page Retire</w:t>
            </w:r>
          </w:p>
        </w:tc>
      </w:tr>
      <w:tr w:rsidR="00737F7D" w:rsidRPr="007A6091" w14:paraId="53CD6D03" w14:textId="77777777" w:rsidTr="00737F7D">
        <w:tc>
          <w:tcPr>
            <w:tcW w:w="873" w:type="pct"/>
            <w:tcBorders>
              <w:top w:val="single" w:sz="6" w:space="0" w:color="auto"/>
              <w:left w:val="single" w:sz="6" w:space="0" w:color="auto"/>
              <w:bottom w:val="single" w:sz="6" w:space="0" w:color="auto"/>
              <w:right w:val="single" w:sz="6" w:space="0" w:color="auto"/>
            </w:tcBorders>
            <w:vAlign w:val="center"/>
            <w:hideMark/>
          </w:tcPr>
          <w:p w14:paraId="1CA717F4" w14:textId="77777777" w:rsidR="00737F7D" w:rsidRPr="007A6091" w:rsidRDefault="00737F7D" w:rsidP="00737F7D">
            <w:pPr>
              <w:textAlignment w:val="baseline"/>
              <w:rPr>
                <w:rFonts w:ascii="Century Gothic" w:eastAsia="Times New Roman" w:hAnsi="Century Gothic" w:cs="Arial"/>
                <w:sz w:val="18"/>
                <w:szCs w:val="18"/>
              </w:rPr>
            </w:pPr>
            <w:r w:rsidRPr="007A6091">
              <w:rPr>
                <w:rFonts w:ascii="Century Gothic" w:eastAsia="Times New Roman" w:hAnsi="Century Gothic" w:cs="Arial"/>
                <w:b/>
                <w:bCs/>
                <w:sz w:val="18"/>
                <w:szCs w:val="18"/>
              </w:rPr>
              <w:t xml:space="preserve">Gniazda </w:t>
            </w:r>
            <w:proofErr w:type="spellStart"/>
            <w:r w:rsidRPr="007A6091">
              <w:rPr>
                <w:rFonts w:ascii="Century Gothic" w:eastAsia="Times New Roman" w:hAnsi="Century Gothic" w:cs="Arial"/>
                <w:b/>
                <w:bCs/>
                <w:sz w:val="18"/>
                <w:szCs w:val="18"/>
              </w:rPr>
              <w:t>PCIe</w:t>
            </w:r>
            <w:proofErr w:type="spellEnd"/>
          </w:p>
        </w:tc>
        <w:tc>
          <w:tcPr>
            <w:tcW w:w="4127" w:type="pct"/>
            <w:tcBorders>
              <w:top w:val="single" w:sz="6" w:space="0" w:color="auto"/>
              <w:left w:val="single" w:sz="6" w:space="0" w:color="auto"/>
              <w:bottom w:val="single" w:sz="6" w:space="0" w:color="auto"/>
              <w:right w:val="single" w:sz="6" w:space="0" w:color="auto"/>
            </w:tcBorders>
            <w:hideMark/>
          </w:tcPr>
          <w:p w14:paraId="514EAE7A" w14:textId="77777777" w:rsidR="00737F7D" w:rsidRPr="007A6091" w:rsidRDefault="00737F7D">
            <w:pPr>
              <w:textAlignment w:val="baseline"/>
              <w:rPr>
                <w:rFonts w:ascii="Century Gothic" w:eastAsia="Times New Roman" w:hAnsi="Century Gothic" w:cs="Arial"/>
                <w:color w:val="auto"/>
                <w:sz w:val="18"/>
                <w:szCs w:val="18"/>
              </w:rPr>
            </w:pPr>
            <w:r w:rsidRPr="007A6091">
              <w:rPr>
                <w:rFonts w:ascii="Century Gothic" w:eastAsia="Times New Roman" w:hAnsi="Century Gothic" w:cs="Arial"/>
                <w:sz w:val="18"/>
                <w:szCs w:val="18"/>
              </w:rPr>
              <w:t xml:space="preserve">- minimum jeden slot </w:t>
            </w:r>
            <w:proofErr w:type="spellStart"/>
            <w:r w:rsidRPr="007A6091">
              <w:rPr>
                <w:rFonts w:ascii="Century Gothic" w:eastAsia="Times New Roman" w:hAnsi="Century Gothic" w:cs="Arial"/>
                <w:sz w:val="18"/>
                <w:szCs w:val="18"/>
              </w:rPr>
              <w:t>PCIe</w:t>
            </w:r>
            <w:proofErr w:type="spellEnd"/>
            <w:r w:rsidRPr="007A6091">
              <w:rPr>
                <w:rFonts w:ascii="Century Gothic" w:eastAsia="Times New Roman" w:hAnsi="Century Gothic" w:cs="Arial"/>
                <w:sz w:val="18"/>
                <w:szCs w:val="18"/>
              </w:rPr>
              <w:t xml:space="preserve"> x16 generacji 4.</w:t>
            </w:r>
          </w:p>
        </w:tc>
      </w:tr>
      <w:tr w:rsidR="00737F7D" w:rsidRPr="007A6091" w14:paraId="76D1A69D" w14:textId="77777777" w:rsidTr="001263C3">
        <w:trPr>
          <w:trHeight w:val="2412"/>
        </w:trPr>
        <w:tc>
          <w:tcPr>
            <w:tcW w:w="873" w:type="pct"/>
            <w:tcBorders>
              <w:top w:val="single" w:sz="6" w:space="0" w:color="auto"/>
              <w:left w:val="single" w:sz="6" w:space="0" w:color="auto"/>
              <w:bottom w:val="single" w:sz="6" w:space="0" w:color="auto"/>
              <w:right w:val="single" w:sz="6" w:space="0" w:color="auto"/>
            </w:tcBorders>
            <w:vAlign w:val="center"/>
            <w:hideMark/>
          </w:tcPr>
          <w:p w14:paraId="3515BED6" w14:textId="77777777" w:rsidR="00737F7D" w:rsidRPr="007A6091" w:rsidRDefault="00737F7D" w:rsidP="00737F7D">
            <w:pPr>
              <w:textAlignment w:val="baseline"/>
              <w:rPr>
                <w:rFonts w:ascii="Century Gothic" w:eastAsia="Times New Roman" w:hAnsi="Century Gothic" w:cs="Arial"/>
                <w:sz w:val="18"/>
                <w:szCs w:val="18"/>
              </w:rPr>
            </w:pPr>
            <w:r w:rsidRPr="007A6091">
              <w:rPr>
                <w:rFonts w:ascii="Century Gothic" w:eastAsia="Times New Roman" w:hAnsi="Century Gothic" w:cs="Arial"/>
                <w:b/>
                <w:bCs/>
                <w:sz w:val="18"/>
                <w:szCs w:val="18"/>
              </w:rPr>
              <w:t>Interfejsy sieciowe/FC/SAS</w:t>
            </w:r>
          </w:p>
        </w:tc>
        <w:tc>
          <w:tcPr>
            <w:tcW w:w="4127" w:type="pct"/>
            <w:tcBorders>
              <w:top w:val="single" w:sz="6" w:space="0" w:color="auto"/>
              <w:left w:val="single" w:sz="6" w:space="0" w:color="auto"/>
              <w:bottom w:val="single" w:sz="6" w:space="0" w:color="auto"/>
              <w:right w:val="single" w:sz="6" w:space="0" w:color="auto"/>
            </w:tcBorders>
            <w:vAlign w:val="center"/>
          </w:tcPr>
          <w:p w14:paraId="1E46DF9A" w14:textId="77777777" w:rsidR="00737F7D" w:rsidRPr="007A6091" w:rsidRDefault="00737F7D">
            <w:pPr>
              <w:textAlignment w:val="baseline"/>
              <w:rPr>
                <w:rFonts w:ascii="Century Gothic" w:eastAsia="Times New Roman" w:hAnsi="Century Gothic" w:cs="Arial"/>
                <w:sz w:val="18"/>
                <w:szCs w:val="18"/>
              </w:rPr>
            </w:pPr>
            <w:r w:rsidRPr="007A6091">
              <w:rPr>
                <w:rFonts w:ascii="Century Gothic" w:eastAsia="Times New Roman" w:hAnsi="Century Gothic" w:cs="Arial"/>
                <w:sz w:val="18"/>
                <w:szCs w:val="18"/>
              </w:rPr>
              <w:t xml:space="preserve">Wbudowane dwa interfejsy sieciowe 1Gb Ethernet w standardzie </w:t>
            </w:r>
            <w:proofErr w:type="spellStart"/>
            <w:r w:rsidRPr="007A6091">
              <w:rPr>
                <w:rFonts w:ascii="Century Gothic" w:eastAsia="Times New Roman" w:hAnsi="Century Gothic" w:cs="Arial"/>
                <w:sz w:val="18"/>
                <w:szCs w:val="18"/>
              </w:rPr>
              <w:t>BaseT</w:t>
            </w:r>
            <w:proofErr w:type="spellEnd"/>
            <w:r w:rsidRPr="007A6091">
              <w:rPr>
                <w:rFonts w:ascii="Century Gothic" w:eastAsia="Times New Roman" w:hAnsi="Century Gothic" w:cs="Arial"/>
                <w:sz w:val="18"/>
                <w:szCs w:val="18"/>
              </w:rPr>
              <w:t>.</w:t>
            </w:r>
          </w:p>
          <w:p w14:paraId="1FFCD1D7" w14:textId="77777777" w:rsidR="00737F7D" w:rsidRPr="007A6091" w:rsidRDefault="00737F7D">
            <w:pPr>
              <w:textAlignment w:val="baseline"/>
              <w:rPr>
                <w:rFonts w:ascii="Century Gothic" w:eastAsia="Times New Roman" w:hAnsi="Century Gothic" w:cs="Arial"/>
                <w:sz w:val="18"/>
                <w:szCs w:val="18"/>
              </w:rPr>
            </w:pPr>
          </w:p>
          <w:p w14:paraId="410AF61A" w14:textId="77777777" w:rsidR="00737F7D" w:rsidRPr="007A6091" w:rsidRDefault="00737F7D">
            <w:pPr>
              <w:textAlignment w:val="baseline"/>
              <w:rPr>
                <w:rFonts w:ascii="Century Gothic" w:eastAsia="Times New Roman" w:hAnsi="Century Gothic" w:cs="Arial"/>
                <w:sz w:val="18"/>
                <w:szCs w:val="18"/>
              </w:rPr>
            </w:pPr>
            <w:r w:rsidRPr="007A6091">
              <w:rPr>
                <w:rFonts w:ascii="Century Gothic" w:eastAsia="Times New Roman" w:hAnsi="Century Gothic" w:cs="Arial"/>
                <w:sz w:val="18"/>
                <w:szCs w:val="18"/>
              </w:rPr>
              <w:t>Cztery interfejsy sieciowe 25Gb Ethernet ze złączami SFP28</w:t>
            </w:r>
          </w:p>
          <w:p w14:paraId="5C902AD8" w14:textId="77777777" w:rsidR="00737F7D" w:rsidRPr="007A6091" w:rsidRDefault="00737F7D">
            <w:pPr>
              <w:textAlignment w:val="baseline"/>
              <w:rPr>
                <w:rFonts w:ascii="Century Gothic" w:eastAsia="Times New Roman" w:hAnsi="Century Gothic" w:cs="Arial"/>
                <w:color w:val="auto"/>
                <w:sz w:val="18"/>
                <w:szCs w:val="18"/>
              </w:rPr>
            </w:pPr>
          </w:p>
          <w:p w14:paraId="21C893C9" w14:textId="77777777" w:rsidR="00737F7D" w:rsidRPr="007A6091" w:rsidRDefault="00737F7D">
            <w:pPr>
              <w:textAlignment w:val="baseline"/>
              <w:rPr>
                <w:rFonts w:ascii="Century Gothic" w:eastAsia="Times New Roman" w:hAnsi="Century Gothic" w:cs="Arial"/>
                <w:sz w:val="18"/>
                <w:szCs w:val="18"/>
              </w:rPr>
            </w:pPr>
            <w:r w:rsidRPr="007A6091">
              <w:rPr>
                <w:rFonts w:ascii="Century Gothic" w:eastAsia="Times New Roman" w:hAnsi="Century Gothic" w:cs="Arial"/>
                <w:sz w:val="18"/>
                <w:szCs w:val="18"/>
              </w:rPr>
              <w:t xml:space="preserve">Możliwość instalacji wymiennie modułów udostępniających: </w:t>
            </w:r>
          </w:p>
          <w:p w14:paraId="26DA4E67" w14:textId="77777777" w:rsidR="00737F7D" w:rsidRPr="007A6091" w:rsidRDefault="00737F7D">
            <w:pPr>
              <w:textAlignment w:val="baseline"/>
              <w:rPr>
                <w:rFonts w:ascii="Century Gothic" w:eastAsia="Times New Roman" w:hAnsi="Century Gothic" w:cs="Arial"/>
                <w:sz w:val="18"/>
                <w:szCs w:val="18"/>
              </w:rPr>
            </w:pPr>
            <w:r w:rsidRPr="007A6091">
              <w:rPr>
                <w:rFonts w:ascii="Century Gothic" w:eastAsia="Times New Roman" w:hAnsi="Century Gothic" w:cs="Arial"/>
                <w:sz w:val="18"/>
                <w:szCs w:val="18"/>
              </w:rPr>
              <w:t> </w:t>
            </w:r>
          </w:p>
          <w:p w14:paraId="1FFE8ABB" w14:textId="77777777" w:rsidR="00737F7D" w:rsidRPr="007A6091" w:rsidRDefault="00737F7D">
            <w:pPr>
              <w:textAlignment w:val="baseline"/>
              <w:rPr>
                <w:rFonts w:ascii="Century Gothic" w:eastAsia="Times New Roman" w:hAnsi="Century Gothic" w:cs="Arial"/>
                <w:sz w:val="18"/>
                <w:szCs w:val="18"/>
              </w:rPr>
            </w:pPr>
            <w:r w:rsidRPr="007A6091">
              <w:rPr>
                <w:rFonts w:ascii="Century Gothic" w:eastAsia="Times New Roman" w:hAnsi="Century Gothic" w:cs="Arial"/>
                <w:sz w:val="18"/>
                <w:szCs w:val="18"/>
              </w:rPr>
              <w:t>- dwa interfejsy sieciowe 25Gb Ethernet ze złączami SFP28  </w:t>
            </w:r>
          </w:p>
          <w:p w14:paraId="031CDC16" w14:textId="77777777" w:rsidR="00737F7D" w:rsidRPr="007A6091" w:rsidRDefault="00737F7D">
            <w:pPr>
              <w:textAlignment w:val="baseline"/>
              <w:rPr>
                <w:rFonts w:ascii="Century Gothic" w:eastAsia="Times New Roman" w:hAnsi="Century Gothic" w:cs="Arial"/>
                <w:sz w:val="18"/>
                <w:szCs w:val="18"/>
              </w:rPr>
            </w:pPr>
            <w:r w:rsidRPr="007A6091">
              <w:rPr>
                <w:rFonts w:ascii="Century Gothic" w:eastAsia="Times New Roman" w:hAnsi="Century Gothic" w:cs="Arial"/>
                <w:sz w:val="18"/>
                <w:szCs w:val="18"/>
              </w:rPr>
              <w:t xml:space="preserve">- dwa interfejsy sieciowe 10Gb Ethernet w standardzie </w:t>
            </w:r>
            <w:proofErr w:type="spellStart"/>
            <w:r w:rsidRPr="007A6091">
              <w:rPr>
                <w:rFonts w:ascii="Century Gothic" w:eastAsia="Times New Roman" w:hAnsi="Century Gothic" w:cs="Arial"/>
                <w:sz w:val="18"/>
                <w:szCs w:val="18"/>
              </w:rPr>
              <w:t>BaseT</w:t>
            </w:r>
            <w:proofErr w:type="spellEnd"/>
            <w:r w:rsidRPr="007A6091">
              <w:rPr>
                <w:rFonts w:ascii="Century Gothic" w:eastAsia="Times New Roman" w:hAnsi="Century Gothic" w:cs="Arial"/>
                <w:sz w:val="18"/>
                <w:szCs w:val="18"/>
              </w:rPr>
              <w:t>.</w:t>
            </w:r>
          </w:p>
          <w:p w14:paraId="0533FBA8" w14:textId="77777777" w:rsidR="00737F7D" w:rsidRPr="007A6091" w:rsidRDefault="00737F7D">
            <w:pPr>
              <w:textAlignment w:val="baseline"/>
              <w:rPr>
                <w:rFonts w:ascii="Century Gothic" w:eastAsia="Times New Roman" w:hAnsi="Century Gothic" w:cs="Arial"/>
                <w:color w:val="auto"/>
                <w:sz w:val="18"/>
                <w:szCs w:val="18"/>
              </w:rPr>
            </w:pPr>
            <w:r w:rsidRPr="007A6091">
              <w:rPr>
                <w:rFonts w:ascii="Century Gothic" w:eastAsia="Times New Roman" w:hAnsi="Century Gothic" w:cs="Arial"/>
                <w:sz w:val="18"/>
                <w:szCs w:val="18"/>
              </w:rPr>
              <w:t>- cztery interfejsy sieciowe 10Gb Ethernet w standardzie SFP+ </w:t>
            </w:r>
          </w:p>
          <w:p w14:paraId="364A1056" w14:textId="77777777" w:rsidR="00737F7D" w:rsidRPr="007A6091" w:rsidRDefault="00737F7D">
            <w:pPr>
              <w:textAlignment w:val="baseline"/>
              <w:rPr>
                <w:rFonts w:ascii="Century Gothic" w:eastAsia="Times New Roman" w:hAnsi="Century Gothic" w:cs="Arial"/>
                <w:sz w:val="18"/>
                <w:szCs w:val="18"/>
              </w:rPr>
            </w:pPr>
            <w:r w:rsidRPr="007A6091">
              <w:rPr>
                <w:rFonts w:ascii="Century Gothic" w:eastAsia="Times New Roman" w:hAnsi="Century Gothic" w:cs="Arial"/>
                <w:sz w:val="18"/>
                <w:szCs w:val="18"/>
              </w:rPr>
              <w:t xml:space="preserve">- cztery interfejsy sieciowe 1Gb Ethernet w standardzie </w:t>
            </w:r>
            <w:proofErr w:type="spellStart"/>
            <w:r w:rsidRPr="007A6091">
              <w:rPr>
                <w:rFonts w:ascii="Century Gothic" w:eastAsia="Times New Roman" w:hAnsi="Century Gothic" w:cs="Arial"/>
                <w:sz w:val="18"/>
                <w:szCs w:val="18"/>
              </w:rPr>
              <w:t>BaseT</w:t>
            </w:r>
            <w:proofErr w:type="spellEnd"/>
            <w:r w:rsidRPr="007A6091">
              <w:rPr>
                <w:rFonts w:ascii="Century Gothic" w:eastAsia="Times New Roman" w:hAnsi="Century Gothic" w:cs="Arial"/>
                <w:sz w:val="18"/>
                <w:szCs w:val="18"/>
              </w:rPr>
              <w:t> </w:t>
            </w:r>
          </w:p>
          <w:p w14:paraId="52617578" w14:textId="77777777" w:rsidR="00737F7D" w:rsidRPr="007A6091" w:rsidRDefault="00737F7D">
            <w:pPr>
              <w:textAlignment w:val="baseline"/>
              <w:rPr>
                <w:rFonts w:ascii="Century Gothic" w:eastAsia="Times New Roman" w:hAnsi="Century Gothic" w:cs="Arial"/>
                <w:sz w:val="18"/>
                <w:szCs w:val="18"/>
              </w:rPr>
            </w:pPr>
            <w:r w:rsidRPr="007A6091">
              <w:rPr>
                <w:rFonts w:ascii="Century Gothic" w:eastAsia="Times New Roman" w:hAnsi="Century Gothic" w:cs="Arial"/>
                <w:sz w:val="18"/>
                <w:szCs w:val="18"/>
              </w:rPr>
              <w:t>- dwa interfejsy sieciowe 10Gb Ethernet w standardzie SFP+</w:t>
            </w:r>
          </w:p>
        </w:tc>
      </w:tr>
      <w:tr w:rsidR="00737F7D" w:rsidRPr="007A6091" w14:paraId="1B0F270A" w14:textId="77777777" w:rsidTr="00737F7D">
        <w:tc>
          <w:tcPr>
            <w:tcW w:w="873" w:type="pct"/>
            <w:tcBorders>
              <w:top w:val="single" w:sz="6" w:space="0" w:color="auto"/>
              <w:left w:val="single" w:sz="6" w:space="0" w:color="auto"/>
              <w:bottom w:val="single" w:sz="6" w:space="0" w:color="auto"/>
              <w:right w:val="single" w:sz="6" w:space="0" w:color="auto"/>
            </w:tcBorders>
            <w:vAlign w:val="center"/>
            <w:hideMark/>
          </w:tcPr>
          <w:p w14:paraId="4CE7F56D" w14:textId="77777777" w:rsidR="00737F7D" w:rsidRPr="007A6091" w:rsidRDefault="00737F7D" w:rsidP="00737F7D">
            <w:pPr>
              <w:textAlignment w:val="baseline"/>
              <w:rPr>
                <w:rFonts w:ascii="Century Gothic" w:eastAsia="Times New Roman" w:hAnsi="Century Gothic" w:cs="Arial"/>
                <w:sz w:val="18"/>
                <w:szCs w:val="18"/>
              </w:rPr>
            </w:pPr>
            <w:r w:rsidRPr="007A6091">
              <w:rPr>
                <w:rFonts w:ascii="Century Gothic" w:eastAsia="Times New Roman" w:hAnsi="Century Gothic" w:cs="Arial"/>
                <w:b/>
                <w:bCs/>
                <w:sz w:val="18"/>
                <w:szCs w:val="18"/>
              </w:rPr>
              <w:t>Dyski twarde</w:t>
            </w:r>
          </w:p>
        </w:tc>
        <w:tc>
          <w:tcPr>
            <w:tcW w:w="4127" w:type="pct"/>
            <w:tcBorders>
              <w:top w:val="single" w:sz="6" w:space="0" w:color="auto"/>
              <w:left w:val="single" w:sz="6" w:space="0" w:color="auto"/>
              <w:bottom w:val="single" w:sz="6" w:space="0" w:color="auto"/>
              <w:right w:val="single" w:sz="6" w:space="0" w:color="auto"/>
            </w:tcBorders>
            <w:vAlign w:val="center"/>
          </w:tcPr>
          <w:p w14:paraId="79BF4470" w14:textId="77777777" w:rsidR="00737F7D" w:rsidRPr="007A6091" w:rsidRDefault="00737F7D">
            <w:pPr>
              <w:textAlignment w:val="baseline"/>
              <w:rPr>
                <w:rFonts w:ascii="Century Gothic" w:eastAsia="Times New Roman" w:hAnsi="Century Gothic" w:cs="Arial"/>
                <w:sz w:val="18"/>
                <w:szCs w:val="18"/>
              </w:rPr>
            </w:pPr>
            <w:r w:rsidRPr="007A6091">
              <w:rPr>
                <w:rFonts w:ascii="Century Gothic" w:eastAsia="Times New Roman" w:hAnsi="Century Gothic" w:cs="Arial"/>
                <w:sz w:val="18"/>
                <w:szCs w:val="18"/>
              </w:rPr>
              <w:t xml:space="preserve">Zainstalowane </w:t>
            </w:r>
          </w:p>
          <w:p w14:paraId="39B187D4" w14:textId="77777777" w:rsidR="00737F7D" w:rsidRPr="007A6091" w:rsidRDefault="00737F7D">
            <w:pPr>
              <w:textAlignment w:val="baseline"/>
              <w:rPr>
                <w:rFonts w:ascii="Century Gothic" w:eastAsia="Times New Roman" w:hAnsi="Century Gothic" w:cs="Arial"/>
                <w:sz w:val="18"/>
                <w:szCs w:val="18"/>
              </w:rPr>
            </w:pPr>
            <w:r w:rsidRPr="007A6091">
              <w:rPr>
                <w:rFonts w:ascii="Century Gothic" w:eastAsia="Times New Roman" w:hAnsi="Century Gothic" w:cs="Arial"/>
                <w:sz w:val="18"/>
                <w:szCs w:val="18"/>
              </w:rPr>
              <w:t xml:space="preserve">2 x 960GB SAS SSD oraz </w:t>
            </w:r>
          </w:p>
          <w:p w14:paraId="6AB4B5B1" w14:textId="77777777" w:rsidR="00737F7D" w:rsidRPr="007A6091" w:rsidRDefault="00737F7D">
            <w:pPr>
              <w:textAlignment w:val="baseline"/>
              <w:rPr>
                <w:rFonts w:ascii="Century Gothic" w:eastAsia="Times New Roman" w:hAnsi="Century Gothic" w:cs="Arial"/>
                <w:sz w:val="18"/>
                <w:szCs w:val="18"/>
                <w:lang w:val="en-US"/>
              </w:rPr>
            </w:pPr>
            <w:r w:rsidRPr="007A6091">
              <w:rPr>
                <w:rFonts w:ascii="Century Gothic" w:eastAsia="Times New Roman" w:hAnsi="Century Gothic" w:cs="Arial"/>
                <w:sz w:val="18"/>
                <w:szCs w:val="18"/>
                <w:lang w:val="en-US"/>
              </w:rPr>
              <w:t xml:space="preserve">10 x 4TB </w:t>
            </w:r>
            <w:proofErr w:type="spellStart"/>
            <w:r w:rsidRPr="007A6091">
              <w:rPr>
                <w:rFonts w:ascii="Century Gothic" w:eastAsia="Times New Roman" w:hAnsi="Century Gothic" w:cs="Arial"/>
                <w:sz w:val="18"/>
                <w:szCs w:val="18"/>
                <w:lang w:val="en-US"/>
              </w:rPr>
              <w:t>NearLine</w:t>
            </w:r>
            <w:proofErr w:type="spellEnd"/>
            <w:r w:rsidRPr="007A6091">
              <w:rPr>
                <w:rFonts w:ascii="Century Gothic" w:eastAsia="Times New Roman" w:hAnsi="Century Gothic" w:cs="Arial"/>
                <w:sz w:val="18"/>
                <w:szCs w:val="18"/>
                <w:lang w:val="en-US"/>
              </w:rPr>
              <w:t xml:space="preserve"> SAS SED.</w:t>
            </w:r>
          </w:p>
          <w:p w14:paraId="31AB33CC" w14:textId="77777777" w:rsidR="00737F7D" w:rsidRPr="007A6091" w:rsidRDefault="00737F7D">
            <w:pPr>
              <w:textAlignment w:val="baseline"/>
              <w:rPr>
                <w:rFonts w:ascii="Century Gothic" w:eastAsia="Times New Roman" w:hAnsi="Century Gothic" w:cs="Arial"/>
                <w:sz w:val="18"/>
                <w:szCs w:val="18"/>
                <w:lang w:val="en-US"/>
              </w:rPr>
            </w:pPr>
          </w:p>
          <w:p w14:paraId="0FEEF38D" w14:textId="77777777" w:rsidR="00737F7D" w:rsidRPr="007A6091" w:rsidRDefault="00737F7D">
            <w:pPr>
              <w:textAlignment w:val="baseline"/>
              <w:rPr>
                <w:rFonts w:ascii="Century Gothic" w:eastAsia="Times New Roman" w:hAnsi="Century Gothic" w:cs="Arial"/>
                <w:sz w:val="18"/>
                <w:szCs w:val="18"/>
              </w:rPr>
            </w:pPr>
            <w:r w:rsidRPr="007A6091">
              <w:rPr>
                <w:rFonts w:ascii="Century Gothic" w:eastAsia="Times New Roman" w:hAnsi="Century Gothic" w:cs="Arial"/>
                <w:sz w:val="18"/>
                <w:szCs w:val="18"/>
              </w:rPr>
              <w:t xml:space="preserve">Możliwość zainstalowania dedykowanego modułu dla </w:t>
            </w:r>
            <w:proofErr w:type="spellStart"/>
            <w:r w:rsidRPr="007A6091">
              <w:rPr>
                <w:rFonts w:ascii="Century Gothic" w:eastAsia="Times New Roman" w:hAnsi="Century Gothic" w:cs="Arial"/>
                <w:sz w:val="18"/>
                <w:szCs w:val="18"/>
              </w:rPr>
              <w:t>hypervisora</w:t>
            </w:r>
            <w:proofErr w:type="spellEnd"/>
            <w:r w:rsidRPr="007A6091">
              <w:rPr>
                <w:rFonts w:ascii="Century Gothic" w:eastAsia="Times New Roman" w:hAnsi="Century Gothic" w:cs="Arial"/>
                <w:sz w:val="18"/>
                <w:szCs w:val="18"/>
              </w:rPr>
              <w:t> </w:t>
            </w:r>
            <w:proofErr w:type="spellStart"/>
            <w:r w:rsidRPr="007A6091">
              <w:rPr>
                <w:rFonts w:ascii="Century Gothic" w:eastAsia="Times New Roman" w:hAnsi="Century Gothic" w:cs="Arial"/>
                <w:sz w:val="18"/>
                <w:szCs w:val="18"/>
              </w:rPr>
              <w:t>wirtualizacyjnego</w:t>
            </w:r>
            <w:proofErr w:type="spellEnd"/>
            <w:r w:rsidRPr="007A6091">
              <w:rPr>
                <w:rFonts w:ascii="Century Gothic" w:eastAsia="Times New Roman" w:hAnsi="Century Gothic" w:cs="Arial"/>
                <w:sz w:val="18"/>
                <w:szCs w:val="18"/>
              </w:rPr>
              <w:t xml:space="preserve">, wyposażonego w nośniki typu </w:t>
            </w:r>
            <w:proofErr w:type="spellStart"/>
            <w:r w:rsidRPr="007A6091">
              <w:rPr>
                <w:rFonts w:ascii="Century Gothic" w:eastAsia="Times New Roman" w:hAnsi="Century Gothic" w:cs="Arial"/>
                <w:sz w:val="18"/>
                <w:szCs w:val="18"/>
              </w:rPr>
              <w:t>flash</w:t>
            </w:r>
            <w:proofErr w:type="spellEnd"/>
            <w:r w:rsidRPr="007A6091">
              <w:rPr>
                <w:rFonts w:ascii="Century Gothic" w:eastAsia="Times New Roman" w:hAnsi="Century Gothic" w:cs="Arial"/>
                <w:sz w:val="18"/>
                <w:szCs w:val="18"/>
              </w:rPr>
              <w:t xml:space="preserve"> o pojemności min. 64GB, z możliwością konfiguracji zabezpieczenia synchronizacji pomiędzy nośnikami z poziomu BIOS serwera, rozwiązanie nie może powodować zmniejszenia ilości wnęk na dyski twarde. </w:t>
            </w:r>
          </w:p>
          <w:p w14:paraId="5D0224EA" w14:textId="77777777" w:rsidR="00737F7D" w:rsidRPr="007A6091" w:rsidRDefault="00737F7D">
            <w:pPr>
              <w:textAlignment w:val="baseline"/>
              <w:rPr>
                <w:rFonts w:ascii="Century Gothic" w:eastAsia="Times New Roman" w:hAnsi="Century Gothic" w:cs="Arial"/>
                <w:color w:val="auto"/>
                <w:sz w:val="18"/>
                <w:szCs w:val="18"/>
              </w:rPr>
            </w:pPr>
          </w:p>
          <w:p w14:paraId="364F03CB" w14:textId="77777777" w:rsidR="00737F7D" w:rsidRPr="007A6091" w:rsidRDefault="00737F7D">
            <w:pPr>
              <w:textAlignment w:val="baseline"/>
              <w:rPr>
                <w:rFonts w:ascii="Century Gothic" w:eastAsia="Times New Roman" w:hAnsi="Century Gothic" w:cs="Arial"/>
                <w:sz w:val="18"/>
                <w:szCs w:val="18"/>
              </w:rPr>
            </w:pPr>
            <w:r w:rsidRPr="007A6091">
              <w:rPr>
                <w:rFonts w:ascii="Century Gothic" w:eastAsia="Times New Roman" w:hAnsi="Century Gothic" w:cs="Arial"/>
                <w:sz w:val="18"/>
                <w:szCs w:val="18"/>
              </w:rPr>
              <w:t>Możliwość instalacji dwóch dysków hot-</w:t>
            </w:r>
            <w:proofErr w:type="spellStart"/>
            <w:r w:rsidRPr="007A6091">
              <w:rPr>
                <w:rFonts w:ascii="Century Gothic" w:eastAsia="Times New Roman" w:hAnsi="Century Gothic" w:cs="Arial"/>
                <w:sz w:val="18"/>
                <w:szCs w:val="18"/>
              </w:rPr>
              <w:t>swap</w:t>
            </w:r>
            <w:proofErr w:type="spellEnd"/>
            <w:r w:rsidRPr="007A6091">
              <w:rPr>
                <w:rFonts w:ascii="Century Gothic" w:eastAsia="Times New Roman" w:hAnsi="Century Gothic" w:cs="Arial"/>
                <w:sz w:val="18"/>
                <w:szCs w:val="18"/>
              </w:rPr>
              <w:t xml:space="preserve"> M.2 SATA o pojemności min. 480GB z możliwością konfiguracji RAID 1. </w:t>
            </w:r>
          </w:p>
        </w:tc>
      </w:tr>
      <w:tr w:rsidR="00737F7D" w:rsidRPr="007A6091" w14:paraId="369AA122" w14:textId="77777777" w:rsidTr="00737F7D">
        <w:trPr>
          <w:trHeight w:val="510"/>
        </w:trPr>
        <w:tc>
          <w:tcPr>
            <w:tcW w:w="873" w:type="pct"/>
            <w:tcBorders>
              <w:top w:val="single" w:sz="6" w:space="0" w:color="auto"/>
              <w:left w:val="single" w:sz="6" w:space="0" w:color="auto"/>
              <w:bottom w:val="single" w:sz="6" w:space="0" w:color="auto"/>
              <w:right w:val="single" w:sz="6" w:space="0" w:color="auto"/>
            </w:tcBorders>
            <w:vAlign w:val="center"/>
            <w:hideMark/>
          </w:tcPr>
          <w:p w14:paraId="14733337" w14:textId="77777777" w:rsidR="00737F7D" w:rsidRPr="007A6091" w:rsidRDefault="00737F7D" w:rsidP="00737F7D">
            <w:pPr>
              <w:textAlignment w:val="baseline"/>
              <w:rPr>
                <w:rFonts w:ascii="Century Gothic" w:eastAsia="Times New Roman" w:hAnsi="Century Gothic" w:cs="Arial"/>
                <w:sz w:val="18"/>
                <w:szCs w:val="18"/>
              </w:rPr>
            </w:pPr>
            <w:r w:rsidRPr="007A6091">
              <w:rPr>
                <w:rFonts w:ascii="Century Gothic" w:eastAsia="Times New Roman" w:hAnsi="Century Gothic" w:cs="Arial"/>
                <w:b/>
                <w:bCs/>
                <w:sz w:val="18"/>
                <w:szCs w:val="18"/>
              </w:rPr>
              <w:lastRenderedPageBreak/>
              <w:t>Kontroler RAID</w:t>
            </w:r>
          </w:p>
        </w:tc>
        <w:tc>
          <w:tcPr>
            <w:tcW w:w="4127" w:type="pct"/>
            <w:tcBorders>
              <w:top w:val="single" w:sz="6" w:space="0" w:color="auto"/>
              <w:left w:val="single" w:sz="6" w:space="0" w:color="auto"/>
              <w:bottom w:val="single" w:sz="6" w:space="0" w:color="auto"/>
              <w:right w:val="single" w:sz="6" w:space="0" w:color="auto"/>
            </w:tcBorders>
            <w:vAlign w:val="center"/>
            <w:hideMark/>
          </w:tcPr>
          <w:p w14:paraId="22807FBA" w14:textId="77777777" w:rsidR="00737F7D" w:rsidRPr="007A6091" w:rsidRDefault="00737F7D">
            <w:pPr>
              <w:textAlignment w:val="baseline"/>
              <w:rPr>
                <w:rFonts w:ascii="Century Gothic" w:eastAsia="Times New Roman" w:hAnsi="Century Gothic" w:cs="Arial"/>
                <w:color w:val="auto"/>
                <w:sz w:val="18"/>
                <w:szCs w:val="18"/>
              </w:rPr>
            </w:pPr>
            <w:r w:rsidRPr="007A6091">
              <w:rPr>
                <w:rFonts w:ascii="Century Gothic" w:eastAsia="Times New Roman" w:hAnsi="Century Gothic" w:cs="Arial"/>
                <w:sz w:val="18"/>
                <w:szCs w:val="18"/>
              </w:rPr>
              <w:t>Sprzętowy kontroler dyskowy z pojemnością cache min. 4GB, możliwe konfiguracje poziomów RAID: 0,1,5,6,10,50,60. </w:t>
            </w:r>
          </w:p>
        </w:tc>
      </w:tr>
      <w:tr w:rsidR="00737F7D" w:rsidRPr="007A6091" w14:paraId="3C16AF8C" w14:textId="77777777" w:rsidTr="00737F7D">
        <w:tc>
          <w:tcPr>
            <w:tcW w:w="873" w:type="pct"/>
            <w:tcBorders>
              <w:top w:val="single" w:sz="6" w:space="0" w:color="auto"/>
              <w:left w:val="single" w:sz="6" w:space="0" w:color="auto"/>
              <w:bottom w:val="single" w:sz="6" w:space="0" w:color="auto"/>
              <w:right w:val="single" w:sz="6" w:space="0" w:color="auto"/>
            </w:tcBorders>
            <w:vAlign w:val="center"/>
            <w:hideMark/>
          </w:tcPr>
          <w:p w14:paraId="3FBF5403" w14:textId="77777777" w:rsidR="00737F7D" w:rsidRPr="007A6091" w:rsidRDefault="00737F7D" w:rsidP="00737F7D">
            <w:pPr>
              <w:textAlignment w:val="baseline"/>
              <w:rPr>
                <w:rFonts w:ascii="Century Gothic" w:eastAsia="Times New Roman" w:hAnsi="Century Gothic" w:cs="Arial"/>
                <w:sz w:val="18"/>
                <w:szCs w:val="18"/>
              </w:rPr>
            </w:pPr>
            <w:proofErr w:type="spellStart"/>
            <w:r w:rsidRPr="007A6091">
              <w:rPr>
                <w:rFonts w:ascii="Century Gothic" w:eastAsia="Times New Roman" w:hAnsi="Century Gothic" w:cs="Arial"/>
                <w:b/>
                <w:bCs/>
                <w:sz w:val="18"/>
                <w:szCs w:val="18"/>
                <w:lang w:val="de-DE"/>
              </w:rPr>
              <w:t>Wbudowane</w:t>
            </w:r>
            <w:proofErr w:type="spellEnd"/>
            <w:r w:rsidRPr="007A6091">
              <w:rPr>
                <w:rFonts w:ascii="Century Gothic" w:eastAsia="Times New Roman" w:hAnsi="Century Gothic" w:cs="Arial"/>
                <w:b/>
                <w:bCs/>
                <w:sz w:val="18"/>
                <w:szCs w:val="18"/>
                <w:lang w:val="de-DE"/>
              </w:rPr>
              <w:t xml:space="preserve"> </w:t>
            </w:r>
            <w:proofErr w:type="spellStart"/>
            <w:r w:rsidRPr="007A6091">
              <w:rPr>
                <w:rFonts w:ascii="Century Gothic" w:eastAsia="Times New Roman" w:hAnsi="Century Gothic" w:cs="Arial"/>
                <w:b/>
                <w:bCs/>
                <w:sz w:val="18"/>
                <w:szCs w:val="18"/>
                <w:lang w:val="de-DE"/>
              </w:rPr>
              <w:t>porty</w:t>
            </w:r>
            <w:proofErr w:type="spellEnd"/>
          </w:p>
        </w:tc>
        <w:tc>
          <w:tcPr>
            <w:tcW w:w="4127" w:type="pct"/>
            <w:tcBorders>
              <w:top w:val="single" w:sz="6" w:space="0" w:color="auto"/>
              <w:left w:val="single" w:sz="6" w:space="0" w:color="auto"/>
              <w:bottom w:val="single" w:sz="6" w:space="0" w:color="auto"/>
              <w:right w:val="single" w:sz="6" w:space="0" w:color="auto"/>
            </w:tcBorders>
            <w:vAlign w:val="center"/>
            <w:hideMark/>
          </w:tcPr>
          <w:p w14:paraId="2A06BF3F" w14:textId="77777777" w:rsidR="00737F7D" w:rsidRPr="007A6091" w:rsidRDefault="00737F7D">
            <w:pPr>
              <w:textAlignment w:val="baseline"/>
              <w:rPr>
                <w:rFonts w:ascii="Century Gothic" w:eastAsia="Times New Roman" w:hAnsi="Century Gothic" w:cs="Arial"/>
                <w:color w:val="auto"/>
                <w:sz w:val="18"/>
                <w:szCs w:val="18"/>
              </w:rPr>
            </w:pPr>
            <w:r w:rsidRPr="007A6091">
              <w:rPr>
                <w:rFonts w:ascii="Century Gothic" w:eastAsia="Times New Roman" w:hAnsi="Century Gothic" w:cs="Arial"/>
                <w:sz w:val="18"/>
                <w:szCs w:val="18"/>
              </w:rPr>
              <w:t>min. port USB 2.0 oraz port USB 3.0, port VGA,</w:t>
            </w:r>
          </w:p>
        </w:tc>
      </w:tr>
      <w:tr w:rsidR="00737F7D" w:rsidRPr="007A6091" w14:paraId="498B18E5" w14:textId="77777777" w:rsidTr="00737F7D">
        <w:tc>
          <w:tcPr>
            <w:tcW w:w="873" w:type="pct"/>
            <w:tcBorders>
              <w:top w:val="single" w:sz="6" w:space="0" w:color="auto"/>
              <w:left w:val="single" w:sz="6" w:space="0" w:color="auto"/>
              <w:bottom w:val="single" w:sz="6" w:space="0" w:color="auto"/>
              <w:right w:val="single" w:sz="6" w:space="0" w:color="auto"/>
            </w:tcBorders>
            <w:vAlign w:val="center"/>
            <w:hideMark/>
          </w:tcPr>
          <w:p w14:paraId="766E17EB" w14:textId="77777777" w:rsidR="00737F7D" w:rsidRPr="007A6091" w:rsidRDefault="00737F7D" w:rsidP="00737F7D">
            <w:pPr>
              <w:textAlignment w:val="baseline"/>
              <w:rPr>
                <w:rFonts w:ascii="Century Gothic" w:eastAsia="Times New Roman" w:hAnsi="Century Gothic" w:cs="Arial"/>
                <w:sz w:val="18"/>
                <w:szCs w:val="18"/>
              </w:rPr>
            </w:pPr>
            <w:r w:rsidRPr="007A6091">
              <w:rPr>
                <w:rFonts w:ascii="Century Gothic" w:eastAsia="Times New Roman" w:hAnsi="Century Gothic" w:cs="Arial"/>
                <w:b/>
                <w:bCs/>
                <w:sz w:val="18"/>
                <w:szCs w:val="18"/>
                <w:lang w:val="de-DE"/>
              </w:rPr>
              <w:t>Video</w:t>
            </w:r>
          </w:p>
        </w:tc>
        <w:tc>
          <w:tcPr>
            <w:tcW w:w="4127" w:type="pct"/>
            <w:tcBorders>
              <w:top w:val="single" w:sz="6" w:space="0" w:color="auto"/>
              <w:left w:val="single" w:sz="6" w:space="0" w:color="auto"/>
              <w:bottom w:val="single" w:sz="6" w:space="0" w:color="auto"/>
              <w:right w:val="single" w:sz="6" w:space="0" w:color="auto"/>
            </w:tcBorders>
            <w:hideMark/>
          </w:tcPr>
          <w:p w14:paraId="78987B6B" w14:textId="77777777" w:rsidR="00737F7D" w:rsidRPr="007A6091" w:rsidRDefault="00737F7D">
            <w:pPr>
              <w:textAlignment w:val="baseline"/>
              <w:rPr>
                <w:rFonts w:ascii="Century Gothic" w:eastAsia="Times New Roman" w:hAnsi="Century Gothic" w:cs="Arial"/>
                <w:color w:val="auto"/>
                <w:sz w:val="18"/>
                <w:szCs w:val="18"/>
              </w:rPr>
            </w:pPr>
            <w:r w:rsidRPr="007A6091">
              <w:rPr>
                <w:rFonts w:ascii="Century Gothic" w:eastAsia="Times New Roman" w:hAnsi="Century Gothic" w:cs="Arial"/>
                <w:sz w:val="18"/>
                <w:szCs w:val="18"/>
              </w:rPr>
              <w:t>Zintegrowana karta graficzna umożliwiająca wyświetlenie rozdzielczości min. 1600x900 </w:t>
            </w:r>
          </w:p>
        </w:tc>
      </w:tr>
      <w:tr w:rsidR="00737F7D" w:rsidRPr="007A6091" w14:paraId="3B1A0455" w14:textId="77777777" w:rsidTr="00737F7D">
        <w:tc>
          <w:tcPr>
            <w:tcW w:w="873" w:type="pct"/>
            <w:tcBorders>
              <w:top w:val="single" w:sz="6" w:space="0" w:color="auto"/>
              <w:left w:val="single" w:sz="6" w:space="0" w:color="auto"/>
              <w:bottom w:val="single" w:sz="6" w:space="0" w:color="auto"/>
              <w:right w:val="single" w:sz="6" w:space="0" w:color="auto"/>
            </w:tcBorders>
            <w:vAlign w:val="center"/>
            <w:hideMark/>
          </w:tcPr>
          <w:p w14:paraId="507832FC" w14:textId="77777777" w:rsidR="00737F7D" w:rsidRPr="007A6091" w:rsidRDefault="00737F7D" w:rsidP="00737F7D">
            <w:pPr>
              <w:textAlignment w:val="baseline"/>
              <w:rPr>
                <w:rFonts w:ascii="Century Gothic" w:eastAsia="Times New Roman" w:hAnsi="Century Gothic" w:cs="Arial"/>
                <w:sz w:val="18"/>
                <w:szCs w:val="18"/>
              </w:rPr>
            </w:pPr>
            <w:r w:rsidRPr="007A6091">
              <w:rPr>
                <w:rFonts w:ascii="Century Gothic" w:eastAsia="Times New Roman" w:hAnsi="Century Gothic" w:cs="Arial"/>
                <w:b/>
                <w:bCs/>
                <w:sz w:val="18"/>
                <w:szCs w:val="18"/>
              </w:rPr>
              <w:t>Wentylatory</w:t>
            </w:r>
          </w:p>
        </w:tc>
        <w:tc>
          <w:tcPr>
            <w:tcW w:w="4127" w:type="pct"/>
            <w:tcBorders>
              <w:top w:val="single" w:sz="6" w:space="0" w:color="auto"/>
              <w:left w:val="single" w:sz="6" w:space="0" w:color="auto"/>
              <w:bottom w:val="single" w:sz="6" w:space="0" w:color="auto"/>
              <w:right w:val="single" w:sz="6" w:space="0" w:color="auto"/>
            </w:tcBorders>
            <w:vAlign w:val="center"/>
            <w:hideMark/>
          </w:tcPr>
          <w:p w14:paraId="2E48D805" w14:textId="77777777" w:rsidR="00737F7D" w:rsidRPr="007A6091" w:rsidRDefault="00737F7D">
            <w:pPr>
              <w:textAlignment w:val="baseline"/>
              <w:rPr>
                <w:rFonts w:ascii="Century Gothic" w:eastAsia="Times New Roman" w:hAnsi="Century Gothic" w:cs="Arial"/>
                <w:color w:val="auto"/>
                <w:sz w:val="18"/>
                <w:szCs w:val="18"/>
              </w:rPr>
            </w:pPr>
            <w:r w:rsidRPr="007A6091">
              <w:rPr>
                <w:rFonts w:ascii="Century Gothic" w:eastAsia="Times New Roman" w:hAnsi="Century Gothic" w:cs="Arial"/>
                <w:sz w:val="18"/>
                <w:szCs w:val="18"/>
              </w:rPr>
              <w:t>Redundantne </w:t>
            </w:r>
          </w:p>
        </w:tc>
      </w:tr>
      <w:tr w:rsidR="00737F7D" w:rsidRPr="007A6091" w14:paraId="2DCE7459" w14:textId="77777777" w:rsidTr="00737F7D">
        <w:tc>
          <w:tcPr>
            <w:tcW w:w="873" w:type="pct"/>
            <w:tcBorders>
              <w:top w:val="single" w:sz="6" w:space="0" w:color="auto"/>
              <w:left w:val="single" w:sz="6" w:space="0" w:color="auto"/>
              <w:bottom w:val="single" w:sz="6" w:space="0" w:color="auto"/>
              <w:right w:val="single" w:sz="6" w:space="0" w:color="auto"/>
            </w:tcBorders>
            <w:vAlign w:val="center"/>
            <w:hideMark/>
          </w:tcPr>
          <w:p w14:paraId="5752AF70" w14:textId="77777777" w:rsidR="00737F7D" w:rsidRPr="007A6091" w:rsidRDefault="00737F7D" w:rsidP="00737F7D">
            <w:pPr>
              <w:textAlignment w:val="baseline"/>
              <w:rPr>
                <w:rFonts w:ascii="Century Gothic" w:eastAsia="Times New Roman" w:hAnsi="Century Gothic" w:cs="Arial"/>
                <w:sz w:val="18"/>
                <w:szCs w:val="18"/>
              </w:rPr>
            </w:pPr>
            <w:r w:rsidRPr="007A6091">
              <w:rPr>
                <w:rFonts w:ascii="Century Gothic" w:eastAsia="Times New Roman" w:hAnsi="Century Gothic" w:cs="Arial"/>
                <w:b/>
                <w:bCs/>
                <w:sz w:val="18"/>
                <w:szCs w:val="18"/>
              </w:rPr>
              <w:t>Zasilacze</w:t>
            </w:r>
          </w:p>
        </w:tc>
        <w:tc>
          <w:tcPr>
            <w:tcW w:w="4127" w:type="pct"/>
            <w:tcBorders>
              <w:top w:val="single" w:sz="6" w:space="0" w:color="auto"/>
              <w:left w:val="single" w:sz="6" w:space="0" w:color="auto"/>
              <w:bottom w:val="single" w:sz="6" w:space="0" w:color="auto"/>
              <w:right w:val="single" w:sz="6" w:space="0" w:color="auto"/>
            </w:tcBorders>
            <w:vAlign w:val="center"/>
            <w:hideMark/>
          </w:tcPr>
          <w:p w14:paraId="1A2144F7" w14:textId="77777777" w:rsidR="00737F7D" w:rsidRPr="007A6091" w:rsidRDefault="00737F7D">
            <w:pPr>
              <w:textAlignment w:val="baseline"/>
              <w:rPr>
                <w:rFonts w:ascii="Century Gothic" w:eastAsia="Times New Roman" w:hAnsi="Century Gothic" w:cs="Arial"/>
                <w:sz w:val="18"/>
                <w:szCs w:val="18"/>
              </w:rPr>
            </w:pPr>
            <w:r w:rsidRPr="007A6091">
              <w:rPr>
                <w:rFonts w:ascii="Century Gothic" w:eastAsia="Times New Roman" w:hAnsi="Century Gothic" w:cs="Arial"/>
                <w:sz w:val="18"/>
                <w:szCs w:val="18"/>
              </w:rPr>
              <w:t xml:space="preserve">Min. dwa zasilacze Hot-Plug maksymalnie 800W </w:t>
            </w:r>
          </w:p>
        </w:tc>
      </w:tr>
      <w:tr w:rsidR="00737F7D" w:rsidRPr="007A6091" w14:paraId="459086B6" w14:textId="77777777" w:rsidTr="00737F7D">
        <w:trPr>
          <w:trHeight w:val="675"/>
        </w:trPr>
        <w:tc>
          <w:tcPr>
            <w:tcW w:w="873" w:type="pct"/>
            <w:tcBorders>
              <w:top w:val="single" w:sz="6" w:space="0" w:color="auto"/>
              <w:left w:val="single" w:sz="6" w:space="0" w:color="auto"/>
              <w:bottom w:val="single" w:sz="6" w:space="0" w:color="auto"/>
              <w:right w:val="single" w:sz="6" w:space="0" w:color="auto"/>
            </w:tcBorders>
            <w:vAlign w:val="center"/>
            <w:hideMark/>
          </w:tcPr>
          <w:p w14:paraId="43C7A0ED" w14:textId="77777777" w:rsidR="00737F7D" w:rsidRPr="007A6091" w:rsidRDefault="00737F7D" w:rsidP="00737F7D">
            <w:pPr>
              <w:textAlignment w:val="baseline"/>
              <w:rPr>
                <w:rFonts w:ascii="Century Gothic" w:eastAsia="Times New Roman" w:hAnsi="Century Gothic" w:cs="Arial"/>
                <w:sz w:val="18"/>
                <w:szCs w:val="18"/>
              </w:rPr>
            </w:pPr>
            <w:r w:rsidRPr="007A6091">
              <w:rPr>
                <w:rFonts w:ascii="Century Gothic" w:eastAsia="Times New Roman" w:hAnsi="Century Gothic" w:cs="Arial"/>
                <w:b/>
                <w:bCs/>
                <w:sz w:val="18"/>
                <w:szCs w:val="18"/>
              </w:rPr>
              <w:t>Bezpieczeństwo</w:t>
            </w:r>
          </w:p>
        </w:tc>
        <w:tc>
          <w:tcPr>
            <w:tcW w:w="4127" w:type="pct"/>
            <w:tcBorders>
              <w:top w:val="single" w:sz="6" w:space="0" w:color="auto"/>
              <w:left w:val="single" w:sz="6" w:space="0" w:color="auto"/>
              <w:bottom w:val="single" w:sz="6" w:space="0" w:color="auto"/>
              <w:right w:val="single" w:sz="6" w:space="0" w:color="auto"/>
            </w:tcBorders>
            <w:vAlign w:val="center"/>
            <w:hideMark/>
          </w:tcPr>
          <w:p w14:paraId="5C757DB6" w14:textId="77777777" w:rsidR="00737F7D" w:rsidRPr="007A6091" w:rsidRDefault="00737F7D">
            <w:pPr>
              <w:textAlignment w:val="baseline"/>
              <w:rPr>
                <w:rFonts w:ascii="Century Gothic" w:eastAsia="Times New Roman" w:hAnsi="Century Gothic" w:cs="Arial"/>
                <w:sz w:val="18"/>
                <w:szCs w:val="18"/>
              </w:rPr>
            </w:pPr>
            <w:r w:rsidRPr="007A6091">
              <w:rPr>
                <w:rFonts w:ascii="Century Gothic" w:eastAsia="Times New Roman" w:hAnsi="Century Gothic" w:cs="Arial"/>
                <w:sz w:val="18"/>
                <w:szCs w:val="18"/>
              </w:rPr>
              <w:t xml:space="preserve">Zatrzask górnej pokrywy oraz blokada na ramce </w:t>
            </w:r>
            <w:proofErr w:type="spellStart"/>
            <w:r w:rsidRPr="007A6091">
              <w:rPr>
                <w:rFonts w:ascii="Century Gothic" w:eastAsia="Times New Roman" w:hAnsi="Century Gothic" w:cs="Arial"/>
                <w:sz w:val="18"/>
                <w:szCs w:val="18"/>
              </w:rPr>
              <w:t>panela</w:t>
            </w:r>
            <w:proofErr w:type="spellEnd"/>
            <w:r w:rsidRPr="007A6091">
              <w:rPr>
                <w:rFonts w:ascii="Century Gothic" w:eastAsia="Times New Roman" w:hAnsi="Century Gothic" w:cs="Arial"/>
                <w:sz w:val="18"/>
                <w:szCs w:val="18"/>
              </w:rPr>
              <w:t xml:space="preserve"> zamykana na klucz służąca do ochrony nieautoryzowanego dostępu do dysków twardych. </w:t>
            </w:r>
          </w:p>
          <w:p w14:paraId="22649240" w14:textId="77777777" w:rsidR="00737F7D" w:rsidRPr="007A6091" w:rsidRDefault="00737F7D">
            <w:pPr>
              <w:textAlignment w:val="baseline"/>
              <w:rPr>
                <w:rFonts w:ascii="Century Gothic" w:eastAsia="Times New Roman" w:hAnsi="Century Gothic" w:cs="Arial"/>
                <w:sz w:val="18"/>
                <w:szCs w:val="18"/>
              </w:rPr>
            </w:pPr>
            <w:r w:rsidRPr="007A6091">
              <w:rPr>
                <w:rFonts w:ascii="Century Gothic" w:eastAsia="Times New Roman" w:hAnsi="Century Gothic" w:cs="Arial"/>
                <w:sz w:val="18"/>
                <w:szCs w:val="18"/>
              </w:rPr>
              <w:t>Możliwość wyłączenia w BIOS funkcji przycisku zasilania. </w:t>
            </w:r>
          </w:p>
          <w:p w14:paraId="074B60A5" w14:textId="77777777" w:rsidR="00737F7D" w:rsidRPr="007A6091" w:rsidRDefault="00737F7D">
            <w:pPr>
              <w:textAlignment w:val="baseline"/>
              <w:rPr>
                <w:rFonts w:ascii="Century Gothic" w:eastAsia="Times New Roman" w:hAnsi="Century Gothic" w:cs="Arial"/>
                <w:sz w:val="18"/>
                <w:szCs w:val="18"/>
              </w:rPr>
            </w:pPr>
            <w:r w:rsidRPr="007A6091">
              <w:rPr>
                <w:rFonts w:ascii="Century Gothic" w:eastAsia="Times New Roman" w:hAnsi="Century Gothic" w:cs="Arial"/>
                <w:sz w:val="18"/>
                <w:szCs w:val="18"/>
              </w:rPr>
              <w:t xml:space="preserve">BIOS ma możliwość przejścia do bezpiecznego trybu rozruchowego z możliwością zarządzania blokadą zasilania, panelem sterowania oraz zmianą hasła </w:t>
            </w:r>
          </w:p>
          <w:p w14:paraId="71C740AD" w14:textId="77777777" w:rsidR="00737F7D" w:rsidRPr="007A6091" w:rsidRDefault="00737F7D">
            <w:pPr>
              <w:textAlignment w:val="baseline"/>
              <w:rPr>
                <w:rFonts w:ascii="Century Gothic" w:eastAsia="Times New Roman" w:hAnsi="Century Gothic" w:cs="Arial"/>
                <w:sz w:val="18"/>
                <w:szCs w:val="18"/>
              </w:rPr>
            </w:pPr>
            <w:r w:rsidRPr="007A6091">
              <w:rPr>
                <w:rFonts w:ascii="Century Gothic" w:eastAsia="Times New Roman" w:hAnsi="Century Gothic" w:cs="Arial"/>
                <w:sz w:val="18"/>
                <w:szCs w:val="18"/>
              </w:rPr>
              <w:t>Wbudowany czujnik otwarcia obudowy współpracujący z BIOS i kartą zarządzającą </w:t>
            </w:r>
          </w:p>
          <w:p w14:paraId="04092988" w14:textId="77777777" w:rsidR="00737F7D" w:rsidRPr="007A6091" w:rsidRDefault="00737F7D">
            <w:pPr>
              <w:textAlignment w:val="baseline"/>
              <w:rPr>
                <w:rFonts w:ascii="Century Gothic" w:eastAsia="Times New Roman" w:hAnsi="Century Gothic" w:cs="Arial"/>
                <w:sz w:val="18"/>
                <w:szCs w:val="18"/>
              </w:rPr>
            </w:pPr>
            <w:r w:rsidRPr="007A6091">
              <w:rPr>
                <w:rFonts w:ascii="Century Gothic" w:eastAsia="Times New Roman" w:hAnsi="Century Gothic" w:cs="Arial"/>
                <w:sz w:val="18"/>
                <w:szCs w:val="18"/>
              </w:rPr>
              <w:t>TPM 2.0 </w:t>
            </w:r>
          </w:p>
          <w:p w14:paraId="6E8B0378" w14:textId="77777777" w:rsidR="00737F7D" w:rsidRPr="007A6091" w:rsidRDefault="00737F7D">
            <w:pPr>
              <w:textAlignment w:val="baseline"/>
              <w:rPr>
                <w:rFonts w:ascii="Century Gothic" w:eastAsia="Times New Roman" w:hAnsi="Century Gothic" w:cs="Arial"/>
                <w:sz w:val="18"/>
                <w:szCs w:val="18"/>
              </w:rPr>
            </w:pPr>
            <w:r w:rsidRPr="007A6091">
              <w:rPr>
                <w:rFonts w:ascii="Century Gothic" w:eastAsia="Times New Roman" w:hAnsi="Century Gothic" w:cs="Arial"/>
                <w:sz w:val="18"/>
                <w:szCs w:val="18"/>
              </w:rPr>
              <w:t>Możliwość dynamicznego włączania I wyłączania portów USB na obudowie – bez potrzeby restartu serwera</w:t>
            </w:r>
          </w:p>
          <w:p w14:paraId="66111438" w14:textId="77777777" w:rsidR="00737F7D" w:rsidRPr="007A6091" w:rsidRDefault="00737F7D">
            <w:pPr>
              <w:textAlignment w:val="baseline"/>
              <w:rPr>
                <w:rFonts w:ascii="Century Gothic" w:eastAsia="Times New Roman" w:hAnsi="Century Gothic" w:cs="Arial"/>
                <w:sz w:val="18"/>
                <w:szCs w:val="18"/>
              </w:rPr>
            </w:pPr>
            <w:r w:rsidRPr="007A6091">
              <w:rPr>
                <w:rFonts w:ascii="Century Gothic" w:eastAsia="Times New Roman" w:hAnsi="Century Gothic" w:cs="Arial"/>
                <w:sz w:val="18"/>
                <w:szCs w:val="18"/>
              </w:rPr>
              <w:t>Możliwość wymazania danych ze znajdujących się dysków wewnątrz serwera – niezależne od zainstalowanego systemu operacyjnego, uruchamiane z poziomu zarządzania serwerem.</w:t>
            </w:r>
          </w:p>
        </w:tc>
      </w:tr>
      <w:tr w:rsidR="00737F7D" w:rsidRPr="007A6091" w14:paraId="33E96120" w14:textId="77777777" w:rsidTr="00737F7D">
        <w:tc>
          <w:tcPr>
            <w:tcW w:w="873" w:type="pct"/>
            <w:tcBorders>
              <w:top w:val="single" w:sz="6" w:space="0" w:color="auto"/>
              <w:left w:val="single" w:sz="6" w:space="0" w:color="auto"/>
              <w:bottom w:val="single" w:sz="6" w:space="0" w:color="auto"/>
              <w:right w:val="single" w:sz="6" w:space="0" w:color="auto"/>
            </w:tcBorders>
            <w:vAlign w:val="center"/>
            <w:hideMark/>
          </w:tcPr>
          <w:p w14:paraId="36DD57A9" w14:textId="77777777" w:rsidR="00737F7D" w:rsidRPr="007A6091" w:rsidRDefault="00737F7D" w:rsidP="00737F7D">
            <w:pPr>
              <w:textAlignment w:val="baseline"/>
              <w:rPr>
                <w:rFonts w:ascii="Century Gothic" w:eastAsia="Times New Roman" w:hAnsi="Century Gothic" w:cs="Arial"/>
                <w:sz w:val="18"/>
                <w:szCs w:val="18"/>
              </w:rPr>
            </w:pPr>
            <w:r w:rsidRPr="007A6091">
              <w:rPr>
                <w:rFonts w:ascii="Century Gothic" w:eastAsia="Times New Roman" w:hAnsi="Century Gothic" w:cs="Arial"/>
                <w:b/>
                <w:bCs/>
                <w:sz w:val="18"/>
                <w:szCs w:val="18"/>
              </w:rPr>
              <w:t>Karta Zarządzania</w:t>
            </w:r>
          </w:p>
        </w:tc>
        <w:tc>
          <w:tcPr>
            <w:tcW w:w="4127" w:type="pct"/>
            <w:tcBorders>
              <w:top w:val="single" w:sz="6" w:space="0" w:color="auto"/>
              <w:left w:val="single" w:sz="6" w:space="0" w:color="auto"/>
              <w:bottom w:val="single" w:sz="6" w:space="0" w:color="auto"/>
              <w:right w:val="single" w:sz="6" w:space="0" w:color="auto"/>
            </w:tcBorders>
            <w:vAlign w:val="center"/>
            <w:hideMark/>
          </w:tcPr>
          <w:p w14:paraId="6478D1D3" w14:textId="77777777" w:rsidR="00737F7D" w:rsidRPr="007A6091" w:rsidRDefault="00737F7D">
            <w:pPr>
              <w:textAlignment w:val="baseline"/>
              <w:rPr>
                <w:rFonts w:ascii="Century Gothic" w:eastAsia="Times New Roman" w:hAnsi="Century Gothic" w:cs="Arial"/>
                <w:color w:val="auto"/>
                <w:sz w:val="18"/>
                <w:szCs w:val="18"/>
              </w:rPr>
            </w:pPr>
            <w:r w:rsidRPr="007A6091">
              <w:rPr>
                <w:rFonts w:ascii="Century Gothic" w:eastAsia="Times New Roman" w:hAnsi="Century Gothic" w:cs="Arial"/>
                <w:sz w:val="18"/>
                <w:szCs w:val="18"/>
              </w:rPr>
              <w:t>Niezależna od zainstalowanego na serwerze systemu operacyjnego posiadająca dedykowane port RJ-45 Gigabit Ethernet umożliwiająca: </w:t>
            </w:r>
          </w:p>
          <w:p w14:paraId="0A1666EB" w14:textId="77777777" w:rsidR="00737F7D" w:rsidRPr="007A6091" w:rsidRDefault="00737F7D" w:rsidP="007A6091">
            <w:pPr>
              <w:widowControl/>
              <w:numPr>
                <w:ilvl w:val="0"/>
                <w:numId w:val="31"/>
              </w:numPr>
              <w:ind w:left="360" w:firstLine="0"/>
              <w:textAlignment w:val="baseline"/>
              <w:rPr>
                <w:rFonts w:ascii="Century Gothic" w:eastAsia="Times New Roman" w:hAnsi="Century Gothic" w:cs="Arial"/>
                <w:sz w:val="18"/>
                <w:szCs w:val="18"/>
              </w:rPr>
            </w:pPr>
            <w:r w:rsidRPr="007A6091">
              <w:rPr>
                <w:rFonts w:ascii="Century Gothic" w:eastAsia="Times New Roman" w:hAnsi="Century Gothic" w:cs="Arial"/>
                <w:sz w:val="18"/>
                <w:szCs w:val="18"/>
              </w:rPr>
              <w:t>zdalny dostęp do graficznego interfejsu Web karty zarządzającej </w:t>
            </w:r>
          </w:p>
          <w:p w14:paraId="187701FE" w14:textId="77777777" w:rsidR="00737F7D" w:rsidRPr="007A6091" w:rsidRDefault="00737F7D" w:rsidP="007A6091">
            <w:pPr>
              <w:widowControl/>
              <w:numPr>
                <w:ilvl w:val="0"/>
                <w:numId w:val="31"/>
              </w:numPr>
              <w:ind w:left="360" w:firstLine="0"/>
              <w:textAlignment w:val="baseline"/>
              <w:rPr>
                <w:rFonts w:ascii="Century Gothic" w:eastAsia="Times New Roman" w:hAnsi="Century Gothic" w:cs="Arial"/>
                <w:sz w:val="18"/>
                <w:szCs w:val="18"/>
              </w:rPr>
            </w:pPr>
            <w:r w:rsidRPr="007A6091">
              <w:rPr>
                <w:rFonts w:ascii="Century Gothic" w:eastAsia="Times New Roman" w:hAnsi="Century Gothic" w:cs="Arial"/>
                <w:sz w:val="18"/>
                <w:szCs w:val="18"/>
              </w:rPr>
              <w:t>szyfrowane połączenie (TLS) oraz autentykacje i autoryzację użytkownika </w:t>
            </w:r>
          </w:p>
          <w:p w14:paraId="28941EBA" w14:textId="77777777" w:rsidR="00737F7D" w:rsidRPr="007A6091" w:rsidRDefault="00737F7D" w:rsidP="007A6091">
            <w:pPr>
              <w:widowControl/>
              <w:numPr>
                <w:ilvl w:val="0"/>
                <w:numId w:val="31"/>
              </w:numPr>
              <w:ind w:left="360" w:firstLine="0"/>
              <w:textAlignment w:val="baseline"/>
              <w:rPr>
                <w:rFonts w:ascii="Century Gothic" w:eastAsia="Times New Roman" w:hAnsi="Century Gothic" w:cs="Arial"/>
                <w:sz w:val="18"/>
                <w:szCs w:val="18"/>
              </w:rPr>
            </w:pPr>
            <w:r w:rsidRPr="007A6091">
              <w:rPr>
                <w:rFonts w:ascii="Century Gothic" w:eastAsia="Times New Roman" w:hAnsi="Century Gothic" w:cs="Arial"/>
                <w:sz w:val="18"/>
                <w:szCs w:val="18"/>
              </w:rPr>
              <w:t>możliwość podmontowania zdalnych wirtualnych napędów </w:t>
            </w:r>
          </w:p>
          <w:p w14:paraId="556B9AEA" w14:textId="77777777" w:rsidR="00737F7D" w:rsidRPr="007A6091" w:rsidRDefault="00737F7D" w:rsidP="007A6091">
            <w:pPr>
              <w:widowControl/>
              <w:numPr>
                <w:ilvl w:val="0"/>
                <w:numId w:val="31"/>
              </w:numPr>
              <w:ind w:left="360" w:firstLine="0"/>
              <w:textAlignment w:val="baseline"/>
              <w:rPr>
                <w:rFonts w:ascii="Century Gothic" w:eastAsia="Times New Roman" w:hAnsi="Century Gothic" w:cs="Arial"/>
                <w:sz w:val="18"/>
                <w:szCs w:val="18"/>
              </w:rPr>
            </w:pPr>
            <w:r w:rsidRPr="007A6091">
              <w:rPr>
                <w:rFonts w:ascii="Century Gothic" w:eastAsia="Times New Roman" w:hAnsi="Century Gothic" w:cs="Arial"/>
                <w:sz w:val="18"/>
                <w:szCs w:val="18"/>
              </w:rPr>
              <w:t>wirtualną konsolę z dostępem do myszy, klawiatury </w:t>
            </w:r>
          </w:p>
          <w:p w14:paraId="1C22D894" w14:textId="77777777" w:rsidR="00737F7D" w:rsidRPr="007A6091" w:rsidRDefault="00737F7D" w:rsidP="007A6091">
            <w:pPr>
              <w:widowControl/>
              <w:numPr>
                <w:ilvl w:val="0"/>
                <w:numId w:val="31"/>
              </w:numPr>
              <w:ind w:left="360" w:firstLine="0"/>
              <w:textAlignment w:val="baseline"/>
              <w:rPr>
                <w:rFonts w:ascii="Century Gothic" w:eastAsia="Times New Roman" w:hAnsi="Century Gothic" w:cs="Arial"/>
                <w:sz w:val="18"/>
                <w:szCs w:val="18"/>
              </w:rPr>
            </w:pPr>
            <w:r w:rsidRPr="007A6091">
              <w:rPr>
                <w:rFonts w:ascii="Century Gothic" w:eastAsia="Times New Roman" w:hAnsi="Century Gothic" w:cs="Arial"/>
                <w:sz w:val="18"/>
                <w:szCs w:val="18"/>
              </w:rPr>
              <w:t>wsparcie dla IPv6 </w:t>
            </w:r>
          </w:p>
          <w:p w14:paraId="7FDB69DF" w14:textId="77777777" w:rsidR="00737F7D" w:rsidRPr="007A6091" w:rsidRDefault="00737F7D" w:rsidP="007A6091">
            <w:pPr>
              <w:widowControl/>
              <w:numPr>
                <w:ilvl w:val="0"/>
                <w:numId w:val="31"/>
              </w:numPr>
              <w:ind w:left="360" w:firstLine="0"/>
              <w:textAlignment w:val="baseline"/>
              <w:rPr>
                <w:rFonts w:ascii="Century Gothic" w:eastAsia="Times New Roman" w:hAnsi="Century Gothic" w:cs="Arial"/>
                <w:sz w:val="18"/>
                <w:szCs w:val="18"/>
              </w:rPr>
            </w:pPr>
            <w:r w:rsidRPr="007A6091">
              <w:rPr>
                <w:rFonts w:ascii="Century Gothic" w:eastAsia="Times New Roman" w:hAnsi="Century Gothic" w:cs="Arial"/>
                <w:sz w:val="18"/>
                <w:szCs w:val="18"/>
              </w:rPr>
              <w:t xml:space="preserve">wsparcie dla SNMP; IPMI2.0, VLAN </w:t>
            </w:r>
            <w:proofErr w:type="spellStart"/>
            <w:r w:rsidRPr="007A6091">
              <w:rPr>
                <w:rFonts w:ascii="Century Gothic" w:eastAsia="Times New Roman" w:hAnsi="Century Gothic" w:cs="Arial"/>
                <w:sz w:val="18"/>
                <w:szCs w:val="18"/>
              </w:rPr>
              <w:t>tagging</w:t>
            </w:r>
            <w:proofErr w:type="spellEnd"/>
            <w:r w:rsidRPr="007A6091">
              <w:rPr>
                <w:rFonts w:ascii="Century Gothic" w:eastAsia="Times New Roman" w:hAnsi="Century Gothic" w:cs="Arial"/>
                <w:sz w:val="18"/>
                <w:szCs w:val="18"/>
              </w:rPr>
              <w:t xml:space="preserve">, SSH </w:t>
            </w:r>
          </w:p>
          <w:p w14:paraId="1F79947D" w14:textId="77777777" w:rsidR="00737F7D" w:rsidRPr="007A6091" w:rsidRDefault="00737F7D" w:rsidP="007A6091">
            <w:pPr>
              <w:widowControl/>
              <w:numPr>
                <w:ilvl w:val="0"/>
                <w:numId w:val="31"/>
              </w:numPr>
              <w:ind w:left="360" w:firstLine="0"/>
              <w:textAlignment w:val="baseline"/>
              <w:rPr>
                <w:rFonts w:ascii="Century Gothic" w:eastAsia="Times New Roman" w:hAnsi="Century Gothic" w:cs="Arial"/>
                <w:sz w:val="18"/>
                <w:szCs w:val="18"/>
              </w:rPr>
            </w:pPr>
            <w:r w:rsidRPr="007A6091">
              <w:rPr>
                <w:rFonts w:ascii="Century Gothic" w:eastAsia="Times New Roman" w:hAnsi="Century Gothic" w:cs="Arial"/>
                <w:sz w:val="18"/>
                <w:szCs w:val="18"/>
              </w:rPr>
              <w:t>możliwość zdalnego monitorowania w czasie rzeczywistym poboru prądu przez serwer, dane historyczne powinny być dostępne przez min. 7 dni wstecz. </w:t>
            </w:r>
          </w:p>
          <w:p w14:paraId="16423849" w14:textId="77777777" w:rsidR="00737F7D" w:rsidRPr="007A6091" w:rsidRDefault="00737F7D" w:rsidP="007A6091">
            <w:pPr>
              <w:widowControl/>
              <w:numPr>
                <w:ilvl w:val="0"/>
                <w:numId w:val="31"/>
              </w:numPr>
              <w:ind w:left="360" w:firstLine="0"/>
              <w:textAlignment w:val="baseline"/>
              <w:rPr>
                <w:rFonts w:ascii="Century Gothic" w:eastAsia="Times New Roman" w:hAnsi="Century Gothic" w:cs="Arial"/>
                <w:sz w:val="18"/>
                <w:szCs w:val="18"/>
              </w:rPr>
            </w:pPr>
            <w:r w:rsidRPr="007A6091">
              <w:rPr>
                <w:rFonts w:ascii="Century Gothic" w:eastAsia="Times New Roman" w:hAnsi="Century Gothic" w:cs="Arial"/>
                <w:sz w:val="18"/>
                <w:szCs w:val="18"/>
              </w:rPr>
              <w:t>możliwość zdalnego ustawienia limitu poboru prądu przez konkretny serwer </w:t>
            </w:r>
          </w:p>
          <w:p w14:paraId="0575F6D4" w14:textId="77777777" w:rsidR="00737F7D" w:rsidRPr="007A6091" w:rsidRDefault="00737F7D" w:rsidP="007A6091">
            <w:pPr>
              <w:widowControl/>
              <w:numPr>
                <w:ilvl w:val="0"/>
                <w:numId w:val="31"/>
              </w:numPr>
              <w:ind w:left="360" w:firstLine="0"/>
              <w:textAlignment w:val="baseline"/>
              <w:rPr>
                <w:rFonts w:ascii="Century Gothic" w:eastAsia="Times New Roman" w:hAnsi="Century Gothic" w:cs="Arial"/>
                <w:sz w:val="18"/>
                <w:szCs w:val="18"/>
              </w:rPr>
            </w:pPr>
            <w:r w:rsidRPr="007A6091">
              <w:rPr>
                <w:rFonts w:ascii="Century Gothic" w:eastAsia="Times New Roman" w:hAnsi="Century Gothic" w:cs="Arial"/>
                <w:sz w:val="18"/>
                <w:szCs w:val="18"/>
              </w:rPr>
              <w:t>integracja z Active Directory </w:t>
            </w:r>
          </w:p>
          <w:p w14:paraId="198AE03C" w14:textId="77777777" w:rsidR="00737F7D" w:rsidRPr="007A6091" w:rsidRDefault="00737F7D" w:rsidP="007A6091">
            <w:pPr>
              <w:widowControl/>
              <w:numPr>
                <w:ilvl w:val="0"/>
                <w:numId w:val="31"/>
              </w:numPr>
              <w:ind w:left="360" w:firstLine="0"/>
              <w:textAlignment w:val="baseline"/>
              <w:rPr>
                <w:rFonts w:ascii="Century Gothic" w:eastAsia="Times New Roman" w:hAnsi="Century Gothic" w:cs="Arial"/>
                <w:sz w:val="18"/>
                <w:szCs w:val="18"/>
              </w:rPr>
            </w:pPr>
            <w:r w:rsidRPr="007A6091">
              <w:rPr>
                <w:rFonts w:ascii="Century Gothic" w:eastAsia="Times New Roman" w:hAnsi="Century Gothic" w:cs="Arial"/>
                <w:sz w:val="18"/>
                <w:szCs w:val="18"/>
              </w:rPr>
              <w:t>możliwość obsługi przez ośmiu administratorów jednocześnie </w:t>
            </w:r>
          </w:p>
          <w:p w14:paraId="7FC920A1" w14:textId="77777777" w:rsidR="00737F7D" w:rsidRPr="007A6091" w:rsidRDefault="00737F7D" w:rsidP="007A6091">
            <w:pPr>
              <w:widowControl/>
              <w:numPr>
                <w:ilvl w:val="0"/>
                <w:numId w:val="31"/>
              </w:numPr>
              <w:ind w:left="360" w:firstLine="0"/>
              <w:textAlignment w:val="baseline"/>
              <w:rPr>
                <w:rFonts w:ascii="Century Gothic" w:eastAsia="Times New Roman" w:hAnsi="Century Gothic" w:cs="Arial"/>
                <w:sz w:val="18"/>
                <w:szCs w:val="18"/>
              </w:rPr>
            </w:pPr>
            <w:r w:rsidRPr="007A6091">
              <w:rPr>
                <w:rFonts w:ascii="Century Gothic" w:eastAsia="Times New Roman" w:hAnsi="Century Gothic" w:cs="Arial"/>
                <w:sz w:val="18"/>
                <w:szCs w:val="18"/>
              </w:rPr>
              <w:t>Wsparcie dla automatycznej rejestracji DNS </w:t>
            </w:r>
          </w:p>
          <w:p w14:paraId="61F5C197" w14:textId="77777777" w:rsidR="00737F7D" w:rsidRPr="007A6091" w:rsidRDefault="00737F7D" w:rsidP="007A6091">
            <w:pPr>
              <w:widowControl/>
              <w:numPr>
                <w:ilvl w:val="0"/>
                <w:numId w:val="31"/>
              </w:numPr>
              <w:ind w:left="360" w:firstLine="0"/>
              <w:textAlignment w:val="baseline"/>
              <w:rPr>
                <w:rFonts w:ascii="Century Gothic" w:eastAsia="Times New Roman" w:hAnsi="Century Gothic" w:cs="Arial"/>
                <w:sz w:val="18"/>
                <w:szCs w:val="18"/>
              </w:rPr>
            </w:pPr>
            <w:r w:rsidRPr="007A6091">
              <w:rPr>
                <w:rFonts w:ascii="Century Gothic" w:eastAsia="Times New Roman" w:hAnsi="Century Gothic" w:cs="Arial"/>
                <w:sz w:val="18"/>
                <w:szCs w:val="18"/>
              </w:rPr>
              <w:lastRenderedPageBreak/>
              <w:t xml:space="preserve">wsparcie dla LLDP </w:t>
            </w:r>
          </w:p>
          <w:p w14:paraId="2C10967F" w14:textId="77777777" w:rsidR="00737F7D" w:rsidRPr="007A6091" w:rsidRDefault="00737F7D" w:rsidP="007A6091">
            <w:pPr>
              <w:widowControl/>
              <w:numPr>
                <w:ilvl w:val="0"/>
                <w:numId w:val="31"/>
              </w:numPr>
              <w:ind w:left="360" w:firstLine="0"/>
              <w:textAlignment w:val="baseline"/>
              <w:rPr>
                <w:rFonts w:ascii="Century Gothic" w:eastAsia="Times New Roman" w:hAnsi="Century Gothic" w:cs="Arial"/>
                <w:sz w:val="18"/>
                <w:szCs w:val="18"/>
              </w:rPr>
            </w:pPr>
            <w:r w:rsidRPr="007A6091">
              <w:rPr>
                <w:rFonts w:ascii="Century Gothic" w:eastAsia="Times New Roman" w:hAnsi="Century Gothic" w:cs="Arial"/>
                <w:sz w:val="18"/>
                <w:szCs w:val="18"/>
              </w:rPr>
              <w:t>wysyłanie do administratora maila z powiadomieniem o awarii lub zmianie konfiguracji sprzętowej </w:t>
            </w:r>
          </w:p>
          <w:p w14:paraId="136A5B68" w14:textId="77777777" w:rsidR="00737F7D" w:rsidRPr="007A6091" w:rsidRDefault="00737F7D" w:rsidP="007A6091">
            <w:pPr>
              <w:widowControl/>
              <w:numPr>
                <w:ilvl w:val="0"/>
                <w:numId w:val="31"/>
              </w:numPr>
              <w:ind w:left="360" w:firstLine="0"/>
              <w:textAlignment w:val="baseline"/>
              <w:rPr>
                <w:rFonts w:ascii="Century Gothic" w:eastAsia="Times New Roman" w:hAnsi="Century Gothic" w:cs="Arial"/>
                <w:sz w:val="18"/>
                <w:szCs w:val="18"/>
              </w:rPr>
            </w:pPr>
            <w:r w:rsidRPr="007A6091">
              <w:rPr>
                <w:rFonts w:ascii="Century Gothic" w:eastAsia="Times New Roman" w:hAnsi="Century Gothic" w:cs="Arial"/>
                <w:sz w:val="18"/>
                <w:szCs w:val="18"/>
              </w:rPr>
              <w:t>możliwość podłączenia lokalnego poprzez złącze RS-232. </w:t>
            </w:r>
          </w:p>
          <w:p w14:paraId="72417361" w14:textId="77777777" w:rsidR="00737F7D" w:rsidRPr="007A6091" w:rsidRDefault="00737F7D" w:rsidP="007A6091">
            <w:pPr>
              <w:widowControl/>
              <w:numPr>
                <w:ilvl w:val="0"/>
                <w:numId w:val="31"/>
              </w:numPr>
              <w:ind w:left="360" w:firstLine="0"/>
              <w:textAlignment w:val="baseline"/>
              <w:rPr>
                <w:rFonts w:ascii="Century Gothic" w:eastAsia="Times New Roman" w:hAnsi="Century Gothic" w:cs="Arial"/>
                <w:sz w:val="18"/>
                <w:szCs w:val="18"/>
              </w:rPr>
            </w:pPr>
            <w:r w:rsidRPr="007A6091">
              <w:rPr>
                <w:rFonts w:ascii="Century Gothic" w:eastAsia="Times New Roman" w:hAnsi="Century Gothic" w:cs="Arial"/>
                <w:sz w:val="18"/>
                <w:szCs w:val="18"/>
              </w:rPr>
              <w:t xml:space="preserve">możliwość zarządzania bezpośredniego poprzez złącze </w:t>
            </w:r>
            <w:proofErr w:type="spellStart"/>
            <w:r w:rsidRPr="007A6091">
              <w:rPr>
                <w:rFonts w:ascii="Century Gothic" w:eastAsia="Times New Roman" w:hAnsi="Century Gothic" w:cs="Arial"/>
                <w:sz w:val="18"/>
                <w:szCs w:val="18"/>
              </w:rPr>
              <w:t>microUSB</w:t>
            </w:r>
            <w:proofErr w:type="spellEnd"/>
            <w:r w:rsidRPr="007A6091">
              <w:rPr>
                <w:rFonts w:ascii="Century Gothic" w:eastAsia="Times New Roman" w:hAnsi="Century Gothic" w:cs="Arial"/>
                <w:sz w:val="18"/>
                <w:szCs w:val="18"/>
              </w:rPr>
              <w:t xml:space="preserve"> umieszczone na froncie obudowy. </w:t>
            </w:r>
          </w:p>
          <w:p w14:paraId="53F43ED5" w14:textId="77777777" w:rsidR="00737F7D" w:rsidRPr="007A6091" w:rsidRDefault="00737F7D" w:rsidP="007A6091">
            <w:pPr>
              <w:widowControl/>
              <w:numPr>
                <w:ilvl w:val="0"/>
                <w:numId w:val="31"/>
              </w:numPr>
              <w:ind w:left="360" w:firstLine="0"/>
              <w:textAlignment w:val="baseline"/>
              <w:rPr>
                <w:rFonts w:ascii="Century Gothic" w:eastAsia="Times New Roman" w:hAnsi="Century Gothic" w:cs="Arial"/>
                <w:sz w:val="18"/>
                <w:szCs w:val="18"/>
              </w:rPr>
            </w:pPr>
            <w:r w:rsidRPr="007A6091">
              <w:rPr>
                <w:rFonts w:ascii="Century Gothic" w:eastAsia="Times New Roman" w:hAnsi="Century Gothic" w:cs="Arial"/>
                <w:sz w:val="18"/>
                <w:szCs w:val="18"/>
              </w:rPr>
              <w:t>Monitorowanie zużycia dysków SSD </w:t>
            </w:r>
          </w:p>
          <w:p w14:paraId="5C1B4F1D" w14:textId="77777777" w:rsidR="00737F7D" w:rsidRPr="007A6091" w:rsidRDefault="00737F7D" w:rsidP="007A6091">
            <w:pPr>
              <w:widowControl/>
              <w:numPr>
                <w:ilvl w:val="0"/>
                <w:numId w:val="31"/>
              </w:numPr>
              <w:ind w:left="360" w:firstLine="0"/>
              <w:textAlignment w:val="baseline"/>
              <w:rPr>
                <w:rFonts w:ascii="Century Gothic" w:eastAsia="Times New Roman" w:hAnsi="Century Gothic" w:cs="Arial"/>
                <w:sz w:val="18"/>
                <w:szCs w:val="18"/>
              </w:rPr>
            </w:pPr>
            <w:r w:rsidRPr="007A6091">
              <w:rPr>
                <w:rFonts w:ascii="Century Gothic" w:eastAsia="Times New Roman" w:hAnsi="Century Gothic" w:cs="Arial"/>
                <w:sz w:val="18"/>
                <w:szCs w:val="18"/>
              </w:rPr>
              <w:t>możliwość monitorowania z jednej konsoli min. 100 serwerami fizycznymi, </w:t>
            </w:r>
          </w:p>
          <w:p w14:paraId="1EB6EE4B" w14:textId="77777777" w:rsidR="00737F7D" w:rsidRPr="007A6091" w:rsidRDefault="00737F7D" w:rsidP="007A6091">
            <w:pPr>
              <w:widowControl/>
              <w:numPr>
                <w:ilvl w:val="0"/>
                <w:numId w:val="31"/>
              </w:numPr>
              <w:ind w:left="360" w:firstLine="0"/>
              <w:textAlignment w:val="baseline"/>
              <w:rPr>
                <w:rFonts w:ascii="Century Gothic" w:eastAsia="Times New Roman" w:hAnsi="Century Gothic" w:cs="Arial"/>
                <w:sz w:val="18"/>
                <w:szCs w:val="18"/>
              </w:rPr>
            </w:pPr>
            <w:r w:rsidRPr="007A6091">
              <w:rPr>
                <w:rFonts w:ascii="Century Gothic" w:eastAsia="Times New Roman" w:hAnsi="Century Gothic" w:cs="Arial"/>
                <w:sz w:val="18"/>
                <w:szCs w:val="18"/>
              </w:rPr>
              <w:t>Automatyczne zgłaszanie alertów do centrum serwisowego producenta </w:t>
            </w:r>
          </w:p>
          <w:p w14:paraId="6AE07628" w14:textId="77777777" w:rsidR="00737F7D" w:rsidRPr="007A6091" w:rsidRDefault="00737F7D" w:rsidP="007A6091">
            <w:pPr>
              <w:widowControl/>
              <w:numPr>
                <w:ilvl w:val="0"/>
                <w:numId w:val="31"/>
              </w:numPr>
              <w:ind w:left="360" w:firstLine="0"/>
              <w:textAlignment w:val="baseline"/>
              <w:rPr>
                <w:rFonts w:ascii="Century Gothic" w:eastAsia="Times New Roman" w:hAnsi="Century Gothic" w:cs="Arial"/>
                <w:sz w:val="18"/>
                <w:szCs w:val="18"/>
              </w:rPr>
            </w:pPr>
            <w:r w:rsidRPr="007A6091">
              <w:rPr>
                <w:rFonts w:ascii="Century Gothic" w:eastAsia="Times New Roman" w:hAnsi="Century Gothic" w:cs="Arial"/>
                <w:sz w:val="18"/>
                <w:szCs w:val="18"/>
              </w:rPr>
              <w:t xml:space="preserve">Automatyczne update </w:t>
            </w:r>
            <w:proofErr w:type="spellStart"/>
            <w:r w:rsidRPr="007A6091">
              <w:rPr>
                <w:rFonts w:ascii="Century Gothic" w:eastAsia="Times New Roman" w:hAnsi="Century Gothic" w:cs="Arial"/>
                <w:sz w:val="18"/>
                <w:szCs w:val="18"/>
              </w:rPr>
              <w:t>firmware</w:t>
            </w:r>
            <w:proofErr w:type="spellEnd"/>
            <w:r w:rsidRPr="007A6091">
              <w:rPr>
                <w:rFonts w:ascii="Century Gothic" w:eastAsia="Times New Roman" w:hAnsi="Century Gothic" w:cs="Arial"/>
                <w:sz w:val="18"/>
                <w:szCs w:val="18"/>
              </w:rPr>
              <w:t xml:space="preserve"> dla wszystkich komponentów serwera </w:t>
            </w:r>
          </w:p>
          <w:p w14:paraId="4021BE3D" w14:textId="77777777" w:rsidR="00737F7D" w:rsidRPr="007A6091" w:rsidRDefault="00737F7D" w:rsidP="007A6091">
            <w:pPr>
              <w:widowControl/>
              <w:numPr>
                <w:ilvl w:val="0"/>
                <w:numId w:val="31"/>
              </w:numPr>
              <w:ind w:left="360" w:firstLine="0"/>
              <w:textAlignment w:val="baseline"/>
              <w:rPr>
                <w:rFonts w:ascii="Century Gothic" w:eastAsia="Times New Roman" w:hAnsi="Century Gothic" w:cs="Arial"/>
                <w:sz w:val="18"/>
                <w:szCs w:val="18"/>
              </w:rPr>
            </w:pPr>
            <w:r w:rsidRPr="007A6091">
              <w:rPr>
                <w:rFonts w:ascii="Century Gothic" w:eastAsia="Times New Roman" w:hAnsi="Century Gothic" w:cs="Arial"/>
                <w:sz w:val="18"/>
                <w:szCs w:val="18"/>
              </w:rPr>
              <w:t xml:space="preserve">Możliwość przywrócenia poprzednich wersji </w:t>
            </w:r>
            <w:proofErr w:type="spellStart"/>
            <w:r w:rsidRPr="007A6091">
              <w:rPr>
                <w:rFonts w:ascii="Century Gothic" w:eastAsia="Times New Roman" w:hAnsi="Century Gothic" w:cs="Arial"/>
                <w:sz w:val="18"/>
                <w:szCs w:val="18"/>
              </w:rPr>
              <w:t>firmware</w:t>
            </w:r>
            <w:proofErr w:type="spellEnd"/>
            <w:r w:rsidRPr="007A6091">
              <w:rPr>
                <w:rFonts w:ascii="Century Gothic" w:eastAsia="Times New Roman" w:hAnsi="Century Gothic" w:cs="Arial"/>
                <w:sz w:val="18"/>
                <w:szCs w:val="18"/>
              </w:rPr>
              <w:t> </w:t>
            </w:r>
          </w:p>
          <w:p w14:paraId="698BFE9A" w14:textId="77777777" w:rsidR="00737F7D" w:rsidRPr="007A6091" w:rsidRDefault="00737F7D" w:rsidP="007A6091">
            <w:pPr>
              <w:widowControl/>
              <w:numPr>
                <w:ilvl w:val="0"/>
                <w:numId w:val="31"/>
              </w:numPr>
              <w:ind w:left="360" w:firstLine="0"/>
              <w:textAlignment w:val="baseline"/>
              <w:rPr>
                <w:rFonts w:ascii="Century Gothic" w:eastAsia="Times New Roman" w:hAnsi="Century Gothic" w:cs="Arial"/>
                <w:sz w:val="18"/>
                <w:szCs w:val="18"/>
              </w:rPr>
            </w:pPr>
            <w:r w:rsidRPr="007A6091">
              <w:rPr>
                <w:rFonts w:ascii="Century Gothic" w:eastAsia="Times New Roman" w:hAnsi="Century Gothic" w:cs="Arial"/>
                <w:sz w:val="18"/>
                <w:szCs w:val="18"/>
              </w:rPr>
              <w:t xml:space="preserve">Możliwość eksportu eksportu/importu konfiguracji (ustawienie karty zarządzającej, </w:t>
            </w:r>
            <w:proofErr w:type="spellStart"/>
            <w:r w:rsidRPr="007A6091">
              <w:rPr>
                <w:rFonts w:ascii="Century Gothic" w:eastAsia="Times New Roman" w:hAnsi="Century Gothic" w:cs="Arial"/>
                <w:sz w:val="18"/>
                <w:szCs w:val="18"/>
              </w:rPr>
              <w:t>BIOSu</w:t>
            </w:r>
            <w:proofErr w:type="spellEnd"/>
            <w:r w:rsidRPr="007A6091">
              <w:rPr>
                <w:rFonts w:ascii="Century Gothic" w:eastAsia="Times New Roman" w:hAnsi="Century Gothic" w:cs="Arial"/>
                <w:sz w:val="18"/>
                <w:szCs w:val="18"/>
              </w:rPr>
              <w:t>, kart sieciowych, HBA oraz konfiguracji kontrolera RAID) serwera do pliku XML lub JSON </w:t>
            </w:r>
          </w:p>
          <w:p w14:paraId="3AB34EFC" w14:textId="77777777" w:rsidR="00737F7D" w:rsidRPr="007A6091" w:rsidRDefault="00737F7D" w:rsidP="007A6091">
            <w:pPr>
              <w:widowControl/>
              <w:numPr>
                <w:ilvl w:val="0"/>
                <w:numId w:val="31"/>
              </w:numPr>
              <w:ind w:left="360" w:firstLine="0"/>
              <w:textAlignment w:val="baseline"/>
              <w:rPr>
                <w:rFonts w:ascii="Century Gothic" w:eastAsia="Times New Roman" w:hAnsi="Century Gothic" w:cs="Arial"/>
                <w:sz w:val="18"/>
                <w:szCs w:val="18"/>
              </w:rPr>
            </w:pPr>
            <w:r w:rsidRPr="007A6091">
              <w:rPr>
                <w:rFonts w:ascii="Century Gothic" w:eastAsia="Times New Roman" w:hAnsi="Century Gothic" w:cs="Arial"/>
                <w:sz w:val="18"/>
                <w:szCs w:val="18"/>
              </w:rPr>
              <w:t xml:space="preserve">Możliwość zaimportowania ustawień, poprzez bezpośrednie podłączenie plików konfiguracyjnych </w:t>
            </w:r>
          </w:p>
          <w:p w14:paraId="0BE9E8C0" w14:textId="77777777" w:rsidR="00737F7D" w:rsidRPr="007A6091" w:rsidRDefault="00737F7D" w:rsidP="007A6091">
            <w:pPr>
              <w:widowControl/>
              <w:numPr>
                <w:ilvl w:val="0"/>
                <w:numId w:val="31"/>
              </w:numPr>
              <w:ind w:left="360" w:firstLine="0"/>
              <w:textAlignment w:val="baseline"/>
              <w:rPr>
                <w:rFonts w:ascii="Century Gothic" w:eastAsia="Times New Roman" w:hAnsi="Century Gothic" w:cs="Arial"/>
                <w:sz w:val="18"/>
                <w:szCs w:val="18"/>
              </w:rPr>
            </w:pPr>
            <w:r w:rsidRPr="007A6091">
              <w:rPr>
                <w:rFonts w:ascii="Century Gothic" w:eastAsia="Times New Roman" w:hAnsi="Century Gothic" w:cs="Arial"/>
                <w:sz w:val="18"/>
                <w:szCs w:val="18"/>
              </w:rPr>
              <w:t xml:space="preserve">Automatyczne tworzenie kopii ustawień serwera w </w:t>
            </w:r>
            <w:proofErr w:type="spellStart"/>
            <w:r w:rsidRPr="007A6091">
              <w:rPr>
                <w:rFonts w:ascii="Century Gothic" w:eastAsia="Times New Roman" w:hAnsi="Century Gothic" w:cs="Arial"/>
                <w:sz w:val="18"/>
                <w:szCs w:val="18"/>
              </w:rPr>
              <w:t>opraciu</w:t>
            </w:r>
            <w:proofErr w:type="spellEnd"/>
            <w:r w:rsidRPr="007A6091">
              <w:rPr>
                <w:rFonts w:ascii="Century Gothic" w:eastAsia="Times New Roman" w:hAnsi="Century Gothic" w:cs="Arial"/>
                <w:sz w:val="18"/>
                <w:szCs w:val="18"/>
              </w:rPr>
              <w:t xml:space="preserve"> o harmonogram. </w:t>
            </w:r>
          </w:p>
          <w:p w14:paraId="2792C101" w14:textId="77777777" w:rsidR="00737F7D" w:rsidRPr="007A6091" w:rsidRDefault="00737F7D" w:rsidP="007A6091">
            <w:pPr>
              <w:widowControl/>
              <w:numPr>
                <w:ilvl w:val="0"/>
                <w:numId w:val="31"/>
              </w:numPr>
              <w:ind w:left="360" w:firstLine="0"/>
              <w:textAlignment w:val="baseline"/>
              <w:rPr>
                <w:rFonts w:ascii="Century Gothic" w:eastAsia="Times New Roman" w:hAnsi="Century Gothic" w:cs="Arial"/>
                <w:sz w:val="18"/>
                <w:szCs w:val="18"/>
              </w:rPr>
            </w:pPr>
            <w:r w:rsidRPr="007A6091">
              <w:rPr>
                <w:rFonts w:ascii="Century Gothic" w:eastAsia="Times New Roman" w:hAnsi="Century Gothic" w:cs="Arial"/>
                <w:sz w:val="18"/>
                <w:szCs w:val="18"/>
              </w:rPr>
              <w:t xml:space="preserve">Możliwość wykrywania odchyleń konfiguracji na poziomie konfiguracji UEFI oraz wersji </w:t>
            </w:r>
            <w:proofErr w:type="spellStart"/>
            <w:r w:rsidRPr="007A6091">
              <w:rPr>
                <w:rFonts w:ascii="Century Gothic" w:eastAsia="Times New Roman" w:hAnsi="Century Gothic" w:cs="Arial"/>
                <w:sz w:val="18"/>
                <w:szCs w:val="18"/>
              </w:rPr>
              <w:t>firmware</w:t>
            </w:r>
            <w:proofErr w:type="spellEnd"/>
            <w:r w:rsidRPr="007A6091">
              <w:rPr>
                <w:rFonts w:ascii="Century Gothic" w:eastAsia="Times New Roman" w:hAnsi="Century Gothic" w:cs="Arial"/>
                <w:sz w:val="18"/>
                <w:szCs w:val="18"/>
              </w:rPr>
              <w:t xml:space="preserve"> serwera</w:t>
            </w:r>
          </w:p>
          <w:p w14:paraId="44030021" w14:textId="77777777" w:rsidR="00737F7D" w:rsidRPr="007A6091" w:rsidRDefault="00737F7D" w:rsidP="007A6091">
            <w:pPr>
              <w:widowControl/>
              <w:numPr>
                <w:ilvl w:val="0"/>
                <w:numId w:val="31"/>
              </w:numPr>
              <w:ind w:left="360" w:firstLine="0"/>
              <w:textAlignment w:val="baseline"/>
              <w:rPr>
                <w:rFonts w:ascii="Century Gothic" w:eastAsia="Times New Roman" w:hAnsi="Century Gothic" w:cs="Arial"/>
                <w:sz w:val="18"/>
                <w:szCs w:val="18"/>
              </w:rPr>
            </w:pPr>
            <w:r w:rsidRPr="007A6091">
              <w:rPr>
                <w:rFonts w:ascii="Century Gothic" w:eastAsia="Times New Roman" w:hAnsi="Century Gothic" w:cs="Arial"/>
                <w:sz w:val="18"/>
                <w:szCs w:val="18"/>
              </w:rPr>
              <w:t>Serwer musi posiadać możliwość uruchomienia funkcjonalności umożliwiającej dostęp bezpośredni poprzez urządzenia mobilne</w:t>
            </w:r>
            <w:r w:rsidRPr="007A6091">
              <w:rPr>
                <w:rFonts w:ascii="Arial" w:eastAsia="Times New Roman" w:hAnsi="Arial" w:cs="Arial"/>
                <w:sz w:val="18"/>
                <w:szCs w:val="18"/>
              </w:rPr>
              <w:t> </w:t>
            </w:r>
            <w:r w:rsidRPr="007A6091">
              <w:rPr>
                <w:rFonts w:ascii="Century Gothic" w:eastAsia="Times New Roman" w:hAnsi="Century Gothic" w:cs="Arial"/>
                <w:sz w:val="18"/>
                <w:szCs w:val="18"/>
              </w:rPr>
              <w:t xml:space="preserve"> - serwer musi posiadać możliwość konfiguracji oraz monitoringu najważniejszych komponentów serwera przy użyciu dedykowanej aplikacji mobilnej min. (Android/ Apple iOS) przy użyciu jednego z protokołów BLE lub WIFI. </w:t>
            </w:r>
          </w:p>
        </w:tc>
      </w:tr>
      <w:tr w:rsidR="00737F7D" w:rsidRPr="007A6091" w14:paraId="14F398E8" w14:textId="77777777" w:rsidTr="00737F7D">
        <w:tc>
          <w:tcPr>
            <w:tcW w:w="873" w:type="pct"/>
            <w:tcBorders>
              <w:top w:val="single" w:sz="6" w:space="0" w:color="auto"/>
              <w:left w:val="single" w:sz="6" w:space="0" w:color="auto"/>
              <w:bottom w:val="single" w:sz="6" w:space="0" w:color="auto"/>
              <w:right w:val="single" w:sz="6" w:space="0" w:color="auto"/>
            </w:tcBorders>
            <w:vAlign w:val="center"/>
            <w:hideMark/>
          </w:tcPr>
          <w:p w14:paraId="7C58A6FA" w14:textId="77777777" w:rsidR="00737F7D" w:rsidRPr="007A6091" w:rsidRDefault="00737F7D" w:rsidP="00737F7D">
            <w:pPr>
              <w:textAlignment w:val="baseline"/>
              <w:rPr>
                <w:rFonts w:ascii="Century Gothic" w:eastAsia="Times New Roman" w:hAnsi="Century Gothic" w:cs="Arial"/>
                <w:sz w:val="18"/>
                <w:szCs w:val="18"/>
              </w:rPr>
            </w:pPr>
            <w:r w:rsidRPr="007A6091">
              <w:rPr>
                <w:rFonts w:ascii="Century Gothic" w:eastAsia="Times New Roman" w:hAnsi="Century Gothic" w:cs="Arial"/>
                <w:b/>
                <w:bCs/>
                <w:sz w:val="18"/>
                <w:szCs w:val="18"/>
              </w:rPr>
              <w:lastRenderedPageBreak/>
              <w:t>Certyfikaty</w:t>
            </w:r>
          </w:p>
        </w:tc>
        <w:tc>
          <w:tcPr>
            <w:tcW w:w="4127" w:type="pct"/>
            <w:tcBorders>
              <w:top w:val="single" w:sz="6" w:space="0" w:color="auto"/>
              <w:left w:val="single" w:sz="6" w:space="0" w:color="auto"/>
              <w:bottom w:val="single" w:sz="6" w:space="0" w:color="auto"/>
              <w:right w:val="single" w:sz="6" w:space="0" w:color="auto"/>
            </w:tcBorders>
            <w:vAlign w:val="center"/>
            <w:hideMark/>
          </w:tcPr>
          <w:p w14:paraId="700AC672" w14:textId="77777777" w:rsidR="00737F7D" w:rsidRPr="007A6091" w:rsidRDefault="00737F7D">
            <w:pPr>
              <w:textAlignment w:val="baseline"/>
              <w:rPr>
                <w:rFonts w:ascii="Century Gothic" w:eastAsia="Times New Roman" w:hAnsi="Century Gothic" w:cs="Arial"/>
                <w:color w:val="auto"/>
                <w:sz w:val="18"/>
                <w:szCs w:val="18"/>
              </w:rPr>
            </w:pPr>
            <w:r w:rsidRPr="007A6091">
              <w:rPr>
                <w:rFonts w:ascii="Century Gothic" w:eastAsia="Times New Roman" w:hAnsi="Century Gothic" w:cs="Arial"/>
                <w:sz w:val="18"/>
                <w:szCs w:val="18"/>
              </w:rPr>
              <w:t xml:space="preserve">Serwer musi być wyprodukowany zgodnie z normą ISO-9001:2015 oraz ISO-14001. </w:t>
            </w:r>
            <w:r w:rsidRPr="007A6091">
              <w:rPr>
                <w:rFonts w:ascii="Century Gothic" w:eastAsia="Times New Roman" w:hAnsi="Century Gothic" w:cs="Arial"/>
                <w:sz w:val="18"/>
                <w:szCs w:val="18"/>
              </w:rPr>
              <w:br/>
              <w:t>Serwer musi posiadać deklaracja CE. </w:t>
            </w:r>
          </w:p>
          <w:p w14:paraId="686BE68B" w14:textId="77777777" w:rsidR="00737F7D" w:rsidRPr="007A6091" w:rsidRDefault="00737F7D">
            <w:pPr>
              <w:textAlignment w:val="baseline"/>
              <w:rPr>
                <w:rFonts w:ascii="Century Gothic" w:eastAsia="Times New Roman" w:hAnsi="Century Gothic" w:cs="Arial"/>
                <w:sz w:val="18"/>
                <w:szCs w:val="18"/>
              </w:rPr>
            </w:pPr>
            <w:r w:rsidRPr="007A6091">
              <w:rPr>
                <w:rFonts w:ascii="Century Gothic" w:eastAsia="Times New Roman" w:hAnsi="Century Gothic" w:cs="Arial"/>
                <w:sz w:val="18"/>
                <w:szCs w:val="18"/>
              </w:rPr>
              <w:t xml:space="preserve">Urządzenia wyprodukowane są przez producenta, zgodnie z normą PN-EN ISO 50001 lub oświadczenie producenta o stosowaniu w fabrykach polityki zarządzania energią, która jest zgodna z obowiązującymi przepisami na terenie Unii Europejskiej. </w:t>
            </w:r>
          </w:p>
          <w:p w14:paraId="0E784854" w14:textId="77777777" w:rsidR="00737F7D" w:rsidRPr="007A6091" w:rsidRDefault="00737F7D">
            <w:pPr>
              <w:textAlignment w:val="baseline"/>
              <w:rPr>
                <w:rFonts w:ascii="Century Gothic" w:eastAsia="Times New Roman" w:hAnsi="Century Gothic" w:cs="Arial"/>
                <w:color w:val="auto"/>
                <w:sz w:val="18"/>
                <w:szCs w:val="18"/>
              </w:rPr>
            </w:pPr>
            <w:r w:rsidRPr="007A6091">
              <w:rPr>
                <w:rFonts w:ascii="Century Gothic" w:eastAsia="Times New Roman" w:hAnsi="Century Gothic" w:cs="Arial"/>
                <w:sz w:val="18"/>
                <w:szCs w:val="18"/>
              </w:rPr>
              <w:t> </w:t>
            </w:r>
            <w:r w:rsidRPr="007A6091">
              <w:rPr>
                <w:rFonts w:ascii="Century Gothic" w:eastAsia="Times New Roman" w:hAnsi="Century Gothic" w:cs="Arial"/>
                <w:sz w:val="18"/>
                <w:szCs w:val="18"/>
              </w:rPr>
              <w:br/>
              <w:t xml:space="preserve">Oferowany serwer musi znajdować się na liście Windows Server </w:t>
            </w:r>
            <w:proofErr w:type="spellStart"/>
            <w:r w:rsidRPr="007A6091">
              <w:rPr>
                <w:rFonts w:ascii="Century Gothic" w:eastAsia="Times New Roman" w:hAnsi="Century Gothic" w:cs="Arial"/>
                <w:sz w:val="18"/>
                <w:szCs w:val="18"/>
              </w:rPr>
              <w:t>Catalog</w:t>
            </w:r>
            <w:proofErr w:type="spellEnd"/>
            <w:r w:rsidRPr="007A6091">
              <w:rPr>
                <w:rFonts w:ascii="Century Gothic" w:eastAsia="Times New Roman" w:hAnsi="Century Gothic" w:cs="Arial"/>
                <w:sz w:val="18"/>
                <w:szCs w:val="18"/>
              </w:rPr>
              <w:t xml:space="preserve"> i posiadać status „</w:t>
            </w:r>
            <w:proofErr w:type="spellStart"/>
            <w:r w:rsidRPr="007A6091">
              <w:rPr>
                <w:rFonts w:ascii="Century Gothic" w:eastAsia="Times New Roman" w:hAnsi="Century Gothic" w:cs="Arial"/>
                <w:sz w:val="18"/>
                <w:szCs w:val="18"/>
              </w:rPr>
              <w:t>Certified</w:t>
            </w:r>
            <w:proofErr w:type="spellEnd"/>
            <w:r w:rsidRPr="007A6091">
              <w:rPr>
                <w:rFonts w:ascii="Century Gothic" w:eastAsia="Times New Roman" w:hAnsi="Century Gothic" w:cs="Arial"/>
                <w:sz w:val="18"/>
                <w:szCs w:val="18"/>
              </w:rPr>
              <w:t xml:space="preserve"> for Windows” dla systemów Microsoft Windows 2016, Microsoft Windows 2019 x64, Microsoft Windows 2022 x64. </w:t>
            </w:r>
          </w:p>
        </w:tc>
      </w:tr>
      <w:tr w:rsidR="00737F7D" w:rsidRPr="007A6091" w14:paraId="0A38A6D0" w14:textId="77777777" w:rsidTr="00737F7D">
        <w:trPr>
          <w:trHeight w:val="615"/>
        </w:trPr>
        <w:tc>
          <w:tcPr>
            <w:tcW w:w="873" w:type="pct"/>
            <w:tcBorders>
              <w:top w:val="single" w:sz="6" w:space="0" w:color="auto"/>
              <w:left w:val="single" w:sz="6" w:space="0" w:color="auto"/>
              <w:bottom w:val="single" w:sz="6" w:space="0" w:color="auto"/>
              <w:right w:val="single" w:sz="6" w:space="0" w:color="auto"/>
            </w:tcBorders>
            <w:vAlign w:val="center"/>
            <w:hideMark/>
          </w:tcPr>
          <w:p w14:paraId="3B0AC5F3" w14:textId="77777777" w:rsidR="00737F7D" w:rsidRPr="007A6091" w:rsidRDefault="00737F7D" w:rsidP="00737F7D">
            <w:pPr>
              <w:textAlignment w:val="baseline"/>
              <w:rPr>
                <w:rFonts w:ascii="Century Gothic" w:eastAsia="Times New Roman" w:hAnsi="Century Gothic" w:cs="Arial"/>
                <w:sz w:val="18"/>
                <w:szCs w:val="18"/>
              </w:rPr>
            </w:pPr>
            <w:r w:rsidRPr="007A6091">
              <w:rPr>
                <w:rFonts w:ascii="Century Gothic" w:eastAsia="Times New Roman" w:hAnsi="Century Gothic" w:cs="Arial"/>
                <w:b/>
                <w:bCs/>
                <w:sz w:val="18"/>
                <w:szCs w:val="18"/>
              </w:rPr>
              <w:t>Normy Środowiskowe</w:t>
            </w:r>
          </w:p>
        </w:tc>
        <w:tc>
          <w:tcPr>
            <w:tcW w:w="4127" w:type="pct"/>
            <w:tcBorders>
              <w:top w:val="single" w:sz="6" w:space="0" w:color="auto"/>
              <w:left w:val="single" w:sz="6" w:space="0" w:color="auto"/>
              <w:bottom w:val="single" w:sz="6" w:space="0" w:color="auto"/>
              <w:right w:val="single" w:sz="6" w:space="0" w:color="auto"/>
            </w:tcBorders>
            <w:vAlign w:val="center"/>
          </w:tcPr>
          <w:p w14:paraId="2758C9A7" w14:textId="77777777" w:rsidR="00737F7D" w:rsidRPr="007A6091" w:rsidRDefault="00737F7D">
            <w:pPr>
              <w:textAlignment w:val="baseline"/>
              <w:rPr>
                <w:rFonts w:ascii="Century Gothic" w:eastAsia="Times New Roman" w:hAnsi="Century Gothic" w:cs="Arial"/>
                <w:sz w:val="18"/>
                <w:szCs w:val="18"/>
              </w:rPr>
            </w:pPr>
            <w:r w:rsidRPr="007A6091">
              <w:rPr>
                <w:rFonts w:ascii="Century Gothic" w:eastAsia="Times New Roman" w:hAnsi="Century Gothic" w:cs="Arial"/>
                <w:sz w:val="18"/>
                <w:szCs w:val="18"/>
              </w:rPr>
              <w:t xml:space="preserve">Oferowane produkty muszą zawierać informacje dotyczące ponownego użycia i recyklingu, nie mogą zawierać farb i powłok na dużych plastikowych częściach, których nie da się poddać recyklingowi lub ponownie użyć. Wszystkie produkty zawierające podzespoły elektroniczne oraz niebezpieczne składniki powinny być bezpiecznie i łatwo identyfikowalne oraz usuwalne. Usunięcie materiałów i komponentów powinno odbywać się zgodnie z wymogami Dyrektywy WEEE 2002/96/EC. Produkty muszą składać się z co najmniej w 65% ze składników wielokrotnego użytku/zdatnych do recyklingu. We wszystkich produktach części tworzyw sztucznych większe niż 25-gramowe powinny zawierać nie więcej niż śladowe ilości środków zmniejszających palność sklasyfikowanych w dyrektywie RE 67/548/EEC. Potwierdzeniem spełnienia powyższego wymogu jest wydruk ze strony internetowej www.epeat.net potwierdzający spełnienie normy co najmniej </w:t>
            </w:r>
            <w:proofErr w:type="spellStart"/>
            <w:r w:rsidRPr="007A6091">
              <w:rPr>
                <w:rFonts w:ascii="Century Gothic" w:eastAsia="Times New Roman" w:hAnsi="Century Gothic" w:cs="Arial"/>
                <w:sz w:val="18"/>
                <w:szCs w:val="18"/>
              </w:rPr>
              <w:t>Epeat</w:t>
            </w:r>
            <w:proofErr w:type="spellEnd"/>
            <w:r w:rsidRPr="007A6091">
              <w:rPr>
                <w:rFonts w:ascii="Century Gothic" w:eastAsia="Times New Roman" w:hAnsi="Century Gothic" w:cs="Arial"/>
                <w:sz w:val="18"/>
                <w:szCs w:val="18"/>
              </w:rPr>
              <w:t xml:space="preserve"> </w:t>
            </w:r>
            <w:proofErr w:type="spellStart"/>
            <w:r w:rsidRPr="007A6091">
              <w:rPr>
                <w:rFonts w:ascii="Century Gothic" w:eastAsia="Times New Roman" w:hAnsi="Century Gothic" w:cs="Arial"/>
                <w:sz w:val="18"/>
                <w:szCs w:val="18"/>
              </w:rPr>
              <w:t>Bronze</w:t>
            </w:r>
            <w:proofErr w:type="spellEnd"/>
            <w:r w:rsidRPr="007A6091">
              <w:rPr>
                <w:rFonts w:ascii="Century Gothic" w:eastAsia="Times New Roman" w:hAnsi="Century Gothic" w:cs="Arial"/>
                <w:sz w:val="18"/>
                <w:szCs w:val="18"/>
              </w:rPr>
              <w:t xml:space="preserve"> według normy wprowadzonej w 2019 roku </w:t>
            </w:r>
            <w:r w:rsidRPr="007A6091">
              <w:rPr>
                <w:rFonts w:ascii="Century Gothic" w:eastAsia="Times New Roman" w:hAnsi="Century Gothic" w:cs="Arial"/>
                <w:i/>
                <w:iCs/>
                <w:sz w:val="18"/>
                <w:szCs w:val="18"/>
              </w:rPr>
              <w:t>- </w:t>
            </w:r>
            <w:r w:rsidRPr="007A6091">
              <w:rPr>
                <w:rFonts w:ascii="Century Gothic" w:eastAsia="Times New Roman" w:hAnsi="Century Gothic" w:cs="Arial"/>
                <w:b/>
                <w:bCs/>
                <w:i/>
                <w:iCs/>
                <w:sz w:val="18"/>
                <w:szCs w:val="18"/>
              </w:rPr>
              <w:t>Wykonawca złoży dokument potwierdzający spełnianie </w:t>
            </w:r>
            <w:r w:rsidRPr="007A6091">
              <w:rPr>
                <w:rFonts w:ascii="Century Gothic" w:eastAsia="Times New Roman" w:hAnsi="Century Gothic" w:cs="Arial"/>
                <w:b/>
                <w:bCs/>
                <w:sz w:val="18"/>
                <w:szCs w:val="18"/>
              </w:rPr>
              <w:t>wymogu</w:t>
            </w:r>
            <w:r w:rsidRPr="007A6091">
              <w:rPr>
                <w:rFonts w:ascii="Century Gothic" w:eastAsia="Times New Roman" w:hAnsi="Century Gothic" w:cs="Arial"/>
                <w:b/>
                <w:bCs/>
                <w:i/>
                <w:iCs/>
                <w:sz w:val="18"/>
                <w:szCs w:val="18"/>
              </w:rPr>
              <w:t>.</w:t>
            </w:r>
            <w:r w:rsidRPr="007A6091">
              <w:rPr>
                <w:rFonts w:ascii="Century Gothic" w:eastAsia="Times New Roman" w:hAnsi="Century Gothic" w:cs="Arial"/>
                <w:sz w:val="18"/>
                <w:szCs w:val="18"/>
              </w:rPr>
              <w:t> </w:t>
            </w:r>
          </w:p>
          <w:p w14:paraId="143CE55C" w14:textId="77777777" w:rsidR="00737F7D" w:rsidRPr="007A6091" w:rsidRDefault="00737F7D">
            <w:pPr>
              <w:textAlignment w:val="baseline"/>
              <w:rPr>
                <w:rFonts w:ascii="Century Gothic" w:eastAsia="Times New Roman" w:hAnsi="Century Gothic" w:cs="Arial"/>
                <w:sz w:val="18"/>
                <w:szCs w:val="18"/>
              </w:rPr>
            </w:pPr>
          </w:p>
          <w:p w14:paraId="7F37BE27" w14:textId="77777777" w:rsidR="00737F7D" w:rsidRPr="007A6091" w:rsidRDefault="00737F7D">
            <w:pPr>
              <w:textAlignment w:val="baseline"/>
              <w:rPr>
                <w:rFonts w:ascii="Century Gothic" w:eastAsia="Times New Roman" w:hAnsi="Century Gothic" w:cs="Arial"/>
                <w:sz w:val="18"/>
                <w:szCs w:val="18"/>
              </w:rPr>
            </w:pPr>
            <w:r w:rsidRPr="007A6091">
              <w:rPr>
                <w:rFonts w:ascii="Century Gothic" w:eastAsia="Times New Roman" w:hAnsi="Century Gothic" w:cs="Arial"/>
                <w:sz w:val="18"/>
                <w:szCs w:val="18"/>
              </w:rPr>
              <w:t xml:space="preserve">Potwierdzenie spełnienia kryteriów środowiskowych, w tym zgodności z dyrektywą </w:t>
            </w:r>
            <w:proofErr w:type="spellStart"/>
            <w:r w:rsidRPr="007A6091">
              <w:rPr>
                <w:rFonts w:ascii="Century Gothic" w:eastAsia="Times New Roman" w:hAnsi="Century Gothic" w:cs="Arial"/>
                <w:sz w:val="18"/>
                <w:szCs w:val="18"/>
              </w:rPr>
              <w:t>RoHS</w:t>
            </w:r>
            <w:proofErr w:type="spellEnd"/>
            <w:r w:rsidRPr="007A6091">
              <w:rPr>
                <w:rFonts w:ascii="Century Gothic" w:eastAsia="Times New Roman" w:hAnsi="Century Gothic" w:cs="Arial"/>
                <w:sz w:val="18"/>
                <w:szCs w:val="18"/>
              </w:rPr>
              <w:t xml:space="preserve"> Unii Europejskiej o eliminacji substancji niebezpiecznych </w:t>
            </w:r>
            <w:r w:rsidRPr="007A6091">
              <w:rPr>
                <w:rFonts w:ascii="Century Gothic" w:eastAsia="Times New Roman" w:hAnsi="Century Gothic" w:cs="Arial"/>
                <w:b/>
                <w:bCs/>
                <w:sz w:val="18"/>
                <w:szCs w:val="18"/>
              </w:rPr>
              <w:t>w postaci oświadczenia producenta serwera </w:t>
            </w:r>
            <w:r w:rsidRPr="007A6091">
              <w:rPr>
                <w:rFonts w:ascii="Century Gothic" w:eastAsia="Times New Roman" w:hAnsi="Century Gothic" w:cs="Arial"/>
                <w:sz w:val="18"/>
                <w:szCs w:val="18"/>
              </w:rPr>
              <w:t xml:space="preserve">(wg wytycznych Krajowej Agencji Poszanowania Energii S.A., zawartych w dokumencie „Opracowanie propozycji kryteriów środowiskowych dla produktów zużywających energię możliwych do </w:t>
            </w:r>
            <w:r w:rsidRPr="007A6091">
              <w:rPr>
                <w:rFonts w:ascii="Century Gothic" w:eastAsia="Times New Roman" w:hAnsi="Century Gothic" w:cs="Arial"/>
                <w:sz w:val="18"/>
                <w:szCs w:val="18"/>
              </w:rPr>
              <w:lastRenderedPageBreak/>
              <w:t>wykorzystania przy formułowaniu specyfikacji na potrzeby zamówień publicznych”, pkt 3.4.2.1; dokument z grudnia 2006 r.), w szczególności zgodności z normą ISO 1043-4 dla płyty głównej oraz elementów wykonanych z tworzyw sztucznych o masie powyżej 25 gr </w:t>
            </w:r>
            <w:r w:rsidRPr="007A6091">
              <w:rPr>
                <w:rFonts w:ascii="Century Gothic" w:eastAsia="Times New Roman" w:hAnsi="Century Gothic" w:cs="Arial"/>
                <w:i/>
                <w:iCs/>
                <w:sz w:val="18"/>
                <w:szCs w:val="18"/>
              </w:rPr>
              <w:t>- </w:t>
            </w:r>
            <w:r w:rsidRPr="007A6091">
              <w:rPr>
                <w:rFonts w:ascii="Century Gothic" w:eastAsia="Times New Roman" w:hAnsi="Century Gothic" w:cs="Arial"/>
                <w:b/>
                <w:bCs/>
                <w:i/>
                <w:iCs/>
                <w:sz w:val="18"/>
                <w:szCs w:val="18"/>
              </w:rPr>
              <w:t>Wykonawca złoży dokument potwierdzający spełnianie </w:t>
            </w:r>
            <w:r w:rsidRPr="007A6091">
              <w:rPr>
                <w:rFonts w:ascii="Century Gothic" w:eastAsia="Times New Roman" w:hAnsi="Century Gothic" w:cs="Arial"/>
                <w:b/>
                <w:bCs/>
                <w:sz w:val="18"/>
                <w:szCs w:val="18"/>
              </w:rPr>
              <w:t>wymogu</w:t>
            </w:r>
            <w:r w:rsidRPr="007A6091">
              <w:rPr>
                <w:rFonts w:ascii="Century Gothic" w:eastAsia="Times New Roman" w:hAnsi="Century Gothic" w:cs="Arial"/>
                <w:b/>
                <w:bCs/>
                <w:i/>
                <w:iCs/>
                <w:sz w:val="18"/>
                <w:szCs w:val="18"/>
              </w:rPr>
              <w:t xml:space="preserve">. </w:t>
            </w:r>
          </w:p>
        </w:tc>
      </w:tr>
      <w:tr w:rsidR="00737F7D" w:rsidRPr="007A6091" w14:paraId="6BBABC5D" w14:textId="77777777" w:rsidTr="00737F7D">
        <w:trPr>
          <w:trHeight w:val="615"/>
        </w:trPr>
        <w:tc>
          <w:tcPr>
            <w:tcW w:w="873" w:type="pct"/>
            <w:tcBorders>
              <w:top w:val="single" w:sz="6" w:space="0" w:color="auto"/>
              <w:left w:val="single" w:sz="6" w:space="0" w:color="auto"/>
              <w:bottom w:val="single" w:sz="6" w:space="0" w:color="auto"/>
              <w:right w:val="single" w:sz="6" w:space="0" w:color="auto"/>
            </w:tcBorders>
            <w:vAlign w:val="center"/>
            <w:hideMark/>
          </w:tcPr>
          <w:p w14:paraId="301DCA6F" w14:textId="77777777" w:rsidR="00737F7D" w:rsidRPr="007A6091" w:rsidRDefault="00737F7D" w:rsidP="00737F7D">
            <w:pPr>
              <w:textAlignment w:val="baseline"/>
              <w:rPr>
                <w:rFonts w:ascii="Century Gothic" w:eastAsia="Times New Roman" w:hAnsi="Century Gothic" w:cs="Arial"/>
                <w:sz w:val="18"/>
                <w:szCs w:val="18"/>
              </w:rPr>
            </w:pPr>
            <w:r w:rsidRPr="007A6091">
              <w:rPr>
                <w:rFonts w:ascii="Century Gothic" w:eastAsia="Times New Roman" w:hAnsi="Century Gothic" w:cs="Arial"/>
                <w:b/>
                <w:bCs/>
                <w:sz w:val="18"/>
                <w:szCs w:val="18"/>
              </w:rPr>
              <w:lastRenderedPageBreak/>
              <w:t>Warunki gwarancji</w:t>
            </w:r>
          </w:p>
        </w:tc>
        <w:tc>
          <w:tcPr>
            <w:tcW w:w="4127" w:type="pct"/>
            <w:tcBorders>
              <w:top w:val="single" w:sz="6" w:space="0" w:color="auto"/>
              <w:left w:val="single" w:sz="6" w:space="0" w:color="auto"/>
              <w:bottom w:val="single" w:sz="6" w:space="0" w:color="auto"/>
              <w:right w:val="single" w:sz="6" w:space="0" w:color="auto"/>
            </w:tcBorders>
            <w:vAlign w:val="center"/>
          </w:tcPr>
          <w:p w14:paraId="01EBE1D7" w14:textId="77777777" w:rsidR="00737F7D" w:rsidRPr="007A6091" w:rsidRDefault="00737F7D">
            <w:pPr>
              <w:textAlignment w:val="baseline"/>
              <w:rPr>
                <w:rFonts w:ascii="Century Gothic" w:eastAsia="Times New Roman" w:hAnsi="Century Gothic" w:cs="Arial"/>
                <w:sz w:val="18"/>
                <w:szCs w:val="18"/>
              </w:rPr>
            </w:pPr>
            <w:r w:rsidRPr="007A6091">
              <w:rPr>
                <w:rFonts w:ascii="Century Gothic" w:eastAsia="Times New Roman" w:hAnsi="Century Gothic" w:cs="Arial"/>
                <w:sz w:val="18"/>
                <w:szCs w:val="18"/>
              </w:rPr>
              <w:t xml:space="preserve">Pięć lat gwarancji producenta czasem reakcji do następnego dnia roboczego od przyjęcia zgłoszenia, możliwość zgłaszania awarii w trybie 365x7x24 poprzez ogólnopolską linię telefoniczną producenta. </w:t>
            </w:r>
          </w:p>
          <w:p w14:paraId="51439C98" w14:textId="77777777" w:rsidR="00737F7D" w:rsidRPr="007A6091" w:rsidRDefault="00737F7D">
            <w:pPr>
              <w:textAlignment w:val="baseline"/>
              <w:rPr>
                <w:rFonts w:ascii="Century Gothic" w:eastAsia="Times New Roman" w:hAnsi="Century Gothic" w:cs="Arial"/>
                <w:color w:val="auto"/>
                <w:sz w:val="18"/>
                <w:szCs w:val="18"/>
              </w:rPr>
            </w:pPr>
          </w:p>
          <w:p w14:paraId="29DB427F" w14:textId="77777777" w:rsidR="00737F7D" w:rsidRPr="007A6091" w:rsidRDefault="00737F7D">
            <w:pPr>
              <w:textAlignment w:val="baseline"/>
              <w:rPr>
                <w:rFonts w:ascii="Century Gothic" w:eastAsia="Times New Roman" w:hAnsi="Century Gothic" w:cs="Arial"/>
                <w:sz w:val="18"/>
                <w:szCs w:val="18"/>
              </w:rPr>
            </w:pPr>
            <w:r w:rsidRPr="007A6091">
              <w:rPr>
                <w:rFonts w:ascii="Century Gothic" w:eastAsia="Times New Roman" w:hAnsi="Century Gothic" w:cs="Arial"/>
                <w:sz w:val="18"/>
                <w:szCs w:val="18"/>
              </w:rPr>
              <w:t>Wymagane dołączenie do oferty oświadczenia Producenta potwierdzając, że Serwis urządzeń będzie realizowany bezpośrednio przez Producenta i/lub we współpracy z Autoryzowanym Partnerem Serwisowym Producenta. </w:t>
            </w:r>
          </w:p>
          <w:p w14:paraId="5B92D35C" w14:textId="77777777" w:rsidR="00737F7D" w:rsidRPr="007A6091" w:rsidRDefault="00737F7D">
            <w:pPr>
              <w:textAlignment w:val="baseline"/>
              <w:rPr>
                <w:rFonts w:ascii="Century Gothic" w:eastAsia="Times New Roman" w:hAnsi="Century Gothic" w:cs="Arial"/>
                <w:sz w:val="18"/>
                <w:szCs w:val="18"/>
              </w:rPr>
            </w:pPr>
            <w:r w:rsidRPr="007A6091">
              <w:rPr>
                <w:rFonts w:ascii="Century Gothic" w:eastAsia="Times New Roman" w:hAnsi="Century Gothic" w:cs="Arial"/>
                <w:sz w:val="18"/>
                <w:szCs w:val="18"/>
              </w:rPr>
              <w:t>Oświadczenie producenta serwera, potwierdzające, że sprzęt pochodzi z oficjalnego kanału dystrybucyjnego producenta. </w:t>
            </w:r>
          </w:p>
          <w:p w14:paraId="2AC3465E" w14:textId="77777777" w:rsidR="00737F7D" w:rsidRPr="007A6091" w:rsidRDefault="00737F7D">
            <w:pPr>
              <w:textAlignment w:val="baseline"/>
              <w:rPr>
                <w:rFonts w:ascii="Century Gothic" w:eastAsia="Times New Roman" w:hAnsi="Century Gothic" w:cs="Arial"/>
                <w:sz w:val="18"/>
                <w:szCs w:val="18"/>
              </w:rPr>
            </w:pPr>
          </w:p>
          <w:p w14:paraId="206F44BD" w14:textId="77777777" w:rsidR="00737F7D" w:rsidRPr="007A6091" w:rsidRDefault="00737F7D">
            <w:pPr>
              <w:textAlignment w:val="baseline"/>
              <w:rPr>
                <w:rFonts w:ascii="Century Gothic" w:eastAsia="Times New Roman" w:hAnsi="Century Gothic" w:cs="Arial"/>
                <w:sz w:val="18"/>
                <w:szCs w:val="18"/>
              </w:rPr>
            </w:pPr>
            <w:r w:rsidRPr="007A6091">
              <w:rPr>
                <w:rFonts w:ascii="Century Gothic" w:eastAsia="Times New Roman" w:hAnsi="Century Gothic" w:cs="Arial"/>
                <w:sz w:val="18"/>
                <w:szCs w:val="18"/>
              </w:rPr>
              <w:t xml:space="preserve">Możliwość sprawdzenia statusu gwarancji poprzez stronę producenta podając unikatowy numer urządzenia, oraz pobieranie uaktualnień </w:t>
            </w:r>
            <w:proofErr w:type="spellStart"/>
            <w:r w:rsidRPr="007A6091">
              <w:rPr>
                <w:rFonts w:ascii="Century Gothic" w:eastAsia="Times New Roman" w:hAnsi="Century Gothic" w:cs="Arial"/>
                <w:sz w:val="18"/>
                <w:szCs w:val="18"/>
              </w:rPr>
              <w:t>mikrokodu</w:t>
            </w:r>
            <w:proofErr w:type="spellEnd"/>
            <w:r w:rsidRPr="007A6091">
              <w:rPr>
                <w:rFonts w:ascii="Century Gothic" w:eastAsia="Times New Roman" w:hAnsi="Century Gothic" w:cs="Arial"/>
                <w:sz w:val="18"/>
                <w:szCs w:val="18"/>
              </w:rPr>
              <w:t xml:space="preserve"> oraz sterowników nawet w przypadku wygaśnięcia gwarancji systemu. </w:t>
            </w:r>
          </w:p>
        </w:tc>
      </w:tr>
      <w:tr w:rsidR="00737F7D" w:rsidRPr="007A6091" w14:paraId="12FFBDFC" w14:textId="77777777" w:rsidTr="00737F7D">
        <w:trPr>
          <w:trHeight w:val="300"/>
        </w:trPr>
        <w:tc>
          <w:tcPr>
            <w:tcW w:w="873" w:type="pct"/>
            <w:tcBorders>
              <w:top w:val="single" w:sz="6" w:space="0" w:color="auto"/>
              <w:left w:val="single" w:sz="6" w:space="0" w:color="auto"/>
              <w:bottom w:val="single" w:sz="6" w:space="0" w:color="auto"/>
              <w:right w:val="single" w:sz="6" w:space="0" w:color="auto"/>
            </w:tcBorders>
            <w:vAlign w:val="center"/>
            <w:hideMark/>
          </w:tcPr>
          <w:p w14:paraId="267551F9" w14:textId="77777777" w:rsidR="00737F7D" w:rsidRPr="007A6091" w:rsidRDefault="00737F7D" w:rsidP="00737F7D">
            <w:pPr>
              <w:textAlignment w:val="baseline"/>
              <w:rPr>
                <w:rFonts w:ascii="Century Gothic" w:eastAsia="Times New Roman" w:hAnsi="Century Gothic" w:cs="Arial"/>
                <w:sz w:val="18"/>
                <w:szCs w:val="18"/>
              </w:rPr>
            </w:pPr>
            <w:r w:rsidRPr="007A6091">
              <w:rPr>
                <w:rFonts w:ascii="Century Gothic" w:eastAsia="Times New Roman" w:hAnsi="Century Gothic" w:cs="Arial"/>
                <w:b/>
                <w:bCs/>
                <w:sz w:val="18"/>
                <w:szCs w:val="18"/>
              </w:rPr>
              <w:t>Dokumentacja użytkownika</w:t>
            </w:r>
          </w:p>
        </w:tc>
        <w:tc>
          <w:tcPr>
            <w:tcW w:w="4127" w:type="pct"/>
            <w:tcBorders>
              <w:top w:val="single" w:sz="6" w:space="0" w:color="auto"/>
              <w:left w:val="single" w:sz="6" w:space="0" w:color="auto"/>
              <w:bottom w:val="single" w:sz="6" w:space="0" w:color="auto"/>
              <w:right w:val="single" w:sz="6" w:space="0" w:color="auto"/>
            </w:tcBorders>
            <w:vAlign w:val="center"/>
            <w:hideMark/>
          </w:tcPr>
          <w:p w14:paraId="7DD690B3" w14:textId="77777777" w:rsidR="00737F7D" w:rsidRPr="007A6091" w:rsidRDefault="00737F7D">
            <w:pPr>
              <w:textAlignment w:val="baseline"/>
              <w:rPr>
                <w:rFonts w:ascii="Century Gothic" w:eastAsia="Times New Roman" w:hAnsi="Century Gothic" w:cs="Arial"/>
                <w:sz w:val="18"/>
                <w:szCs w:val="18"/>
              </w:rPr>
            </w:pPr>
            <w:r w:rsidRPr="007A6091">
              <w:rPr>
                <w:rFonts w:ascii="Century Gothic" w:eastAsia="Times New Roman" w:hAnsi="Century Gothic" w:cs="Arial"/>
                <w:sz w:val="18"/>
                <w:szCs w:val="18"/>
              </w:rPr>
              <w:t>Zamawiający wymaga dokumentacji w języku polskim lub angi</w:t>
            </w:r>
            <w:r w:rsidRPr="007A6091">
              <w:rPr>
                <w:rFonts w:ascii="Century Gothic" w:eastAsia="Times New Roman" w:hAnsi="Century Gothic" w:cs="Arial"/>
                <w:i/>
                <w:iCs/>
                <w:sz w:val="18"/>
                <w:szCs w:val="18"/>
              </w:rPr>
              <w:t>e</w:t>
            </w:r>
            <w:r w:rsidRPr="007A6091">
              <w:rPr>
                <w:rFonts w:ascii="Century Gothic" w:eastAsia="Times New Roman" w:hAnsi="Century Gothic" w:cs="Arial"/>
                <w:sz w:val="18"/>
                <w:szCs w:val="18"/>
              </w:rPr>
              <w:t>lskim. </w:t>
            </w:r>
          </w:p>
          <w:p w14:paraId="2B7A1BAA" w14:textId="77777777" w:rsidR="00737F7D" w:rsidRPr="007A6091" w:rsidRDefault="00737F7D">
            <w:pPr>
              <w:textAlignment w:val="baseline"/>
              <w:rPr>
                <w:rFonts w:ascii="Century Gothic" w:eastAsia="Times New Roman" w:hAnsi="Century Gothic" w:cs="Arial"/>
                <w:sz w:val="18"/>
                <w:szCs w:val="18"/>
              </w:rPr>
            </w:pPr>
            <w:r w:rsidRPr="007A6091">
              <w:rPr>
                <w:rFonts w:ascii="Century Gothic" w:eastAsia="Times New Roman" w:hAnsi="Century Gothic" w:cs="Arial"/>
                <w:sz w:val="18"/>
                <w:szCs w:val="18"/>
              </w:rPr>
              <w:t>Możliwość telefonicznego sprawdzenia konfiguracji sprzętowej serwera oraz warunków gwarancji po podaniu numeru seryjnego bezpośrednio u producenta lub jego przedstawiciela. </w:t>
            </w:r>
          </w:p>
        </w:tc>
      </w:tr>
    </w:tbl>
    <w:p w14:paraId="3A1FCE78" w14:textId="714094CD" w:rsidR="007A6091" w:rsidRDefault="007A6091" w:rsidP="007A6091"/>
    <w:p w14:paraId="55997A0D" w14:textId="3EC6A843" w:rsidR="007A6091" w:rsidRDefault="007A6091" w:rsidP="007A6091"/>
    <w:p w14:paraId="0A960CFE" w14:textId="77777777" w:rsidR="005E7096" w:rsidRDefault="005E7096" w:rsidP="005E7096">
      <w:pPr>
        <w:pStyle w:val="Nagwek3"/>
      </w:pPr>
      <w:bookmarkStart w:id="6" w:name="_Toc103284446"/>
      <w:r>
        <w:t>Macierz dyskowa – Rozbudowa Istniejącej DELL ME4024 – 1 szt.</w:t>
      </w:r>
      <w:bookmarkEnd w:id="6"/>
    </w:p>
    <w:p w14:paraId="397D3448" w14:textId="77777777" w:rsidR="005E7096" w:rsidRDefault="005E7096" w:rsidP="005E7096">
      <w:pPr>
        <w:spacing w:line="360" w:lineRule="auto"/>
        <w:ind w:firstLine="567"/>
        <w:jc w:val="both"/>
        <w:rPr>
          <w:rFonts w:ascii="Century Gothic" w:hAnsi="Century Gothic"/>
        </w:rPr>
      </w:pPr>
    </w:p>
    <w:p w14:paraId="134B76FD" w14:textId="22B654A3" w:rsidR="005E7096" w:rsidRDefault="005E7096" w:rsidP="005E7096">
      <w:pPr>
        <w:spacing w:line="360" w:lineRule="auto"/>
        <w:jc w:val="both"/>
        <w:rPr>
          <w:rFonts w:ascii="Century Gothic" w:hAnsi="Century Gothic"/>
          <w:sz w:val="20"/>
          <w:szCs w:val="20"/>
        </w:rPr>
      </w:pPr>
      <w:r w:rsidRPr="00A974F4">
        <w:rPr>
          <w:rFonts w:ascii="Century Gothic" w:hAnsi="Century Gothic"/>
          <w:sz w:val="20"/>
          <w:szCs w:val="20"/>
        </w:rPr>
        <w:t>Na macierzy będzie działać baza danych, systemy operacyjne i aplikacje. Poprzez systemy bezpiecznego zapisu min. RAID 5 umożliwia zabezpieczenie się przed awarią zasobów dyskowych. Dzięki takiej konfiguracji w przypadku awarii dysków macierz będzie dalej dostępne. Dodatkowo w macierzy zostaną zdublowane podstawowe elementy mogące ulec awarii taki jak kontrolery, zasilacze, interfejsy sieciowe. Macierz niezbędna do realizacji e-usług na niej będą zapisywane wszystkie dane niezbędne do ich udostępnienia</w:t>
      </w:r>
      <w:r w:rsidR="00581B4B">
        <w:rPr>
          <w:rFonts w:ascii="Century Gothic" w:hAnsi="Century Gothic"/>
          <w:sz w:val="20"/>
          <w:szCs w:val="20"/>
        </w:rPr>
        <w:t>.</w:t>
      </w:r>
    </w:p>
    <w:p w14:paraId="47D9BACB" w14:textId="51998A33" w:rsidR="00581B4B" w:rsidRPr="002A2882" w:rsidRDefault="002A2882" w:rsidP="005E7096">
      <w:pPr>
        <w:spacing w:line="360" w:lineRule="auto"/>
        <w:jc w:val="both"/>
        <w:rPr>
          <w:rFonts w:ascii="Century Gothic" w:eastAsia="Times New Roman" w:hAnsi="Century Gothic" w:cs="Arial"/>
          <w:b/>
          <w:bCs/>
          <w:sz w:val="20"/>
          <w:szCs w:val="20"/>
        </w:rPr>
      </w:pPr>
      <w:r>
        <w:rPr>
          <w:rFonts w:ascii="Century Gothic" w:eastAsia="Times New Roman" w:hAnsi="Century Gothic" w:cs="Arial"/>
          <w:b/>
          <w:bCs/>
          <w:sz w:val="20"/>
          <w:szCs w:val="20"/>
        </w:rPr>
        <w:t>R</w:t>
      </w:r>
      <w:r w:rsidR="00581B4B" w:rsidRPr="002A2882">
        <w:rPr>
          <w:rFonts w:ascii="Century Gothic" w:eastAsia="Times New Roman" w:hAnsi="Century Gothic" w:cs="Arial"/>
          <w:b/>
          <w:bCs/>
          <w:sz w:val="20"/>
          <w:szCs w:val="20"/>
        </w:rPr>
        <w:t>ozbudowa istniejącej macierzy DELL ME4024</w:t>
      </w:r>
      <w:r w:rsidRPr="002A2882">
        <w:rPr>
          <w:rFonts w:ascii="Century Gothic" w:eastAsia="Times New Roman" w:hAnsi="Century Gothic" w:cs="Arial"/>
          <w:b/>
          <w:bCs/>
          <w:sz w:val="20"/>
          <w:szCs w:val="20"/>
        </w:rPr>
        <w:t>.</w:t>
      </w:r>
    </w:p>
    <w:p w14:paraId="198522DD" w14:textId="3525DA85" w:rsidR="002A2882" w:rsidRDefault="002A2882" w:rsidP="002A2882">
      <w:pPr>
        <w:pStyle w:val="Legenda"/>
        <w:keepNext/>
        <w:rPr>
          <w:rFonts w:ascii="Century Gothic" w:hAnsi="Century Gothic"/>
          <w:noProof/>
        </w:rPr>
      </w:pPr>
      <w:r w:rsidRPr="009E5B18">
        <w:rPr>
          <w:rFonts w:ascii="Century Gothic" w:hAnsi="Century Gothic"/>
          <w:noProof/>
        </w:rPr>
        <w:t>Tabela</w:t>
      </w:r>
      <w:r>
        <w:rPr>
          <w:rFonts w:ascii="Century Gothic" w:hAnsi="Century Gothic"/>
          <w:noProof/>
        </w:rPr>
        <w:t xml:space="preserve"> 4 Macierz dyskowa – podstawowe minimalne wymagania</w:t>
      </w:r>
    </w:p>
    <w:tbl>
      <w:tblPr>
        <w:tblStyle w:val="Tabelasiatki1jasnaakcent2"/>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2190"/>
      </w:tblGrid>
      <w:tr w:rsidR="005E7096" w:rsidRPr="00960471" w14:paraId="5767FD8D" w14:textId="77777777" w:rsidTr="00616A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bottom w:val="none" w:sz="0" w:space="0" w:color="auto"/>
            </w:tcBorders>
            <w:hideMark/>
          </w:tcPr>
          <w:p w14:paraId="512090AA" w14:textId="77777777" w:rsidR="005E7096" w:rsidRPr="00960471" w:rsidRDefault="005E7096" w:rsidP="00616A5E">
            <w:pPr>
              <w:rPr>
                <w:rFonts w:ascii="Century Gothic" w:hAnsi="Century Gothic"/>
                <w:sz w:val="18"/>
                <w:szCs w:val="18"/>
              </w:rPr>
            </w:pPr>
            <w:r w:rsidRPr="00960471">
              <w:rPr>
                <w:rFonts w:ascii="Century Gothic" w:hAnsi="Century Gothic"/>
                <w:sz w:val="18"/>
                <w:szCs w:val="18"/>
              </w:rPr>
              <w:t>Element konfiguracji</w:t>
            </w:r>
          </w:p>
        </w:tc>
        <w:tc>
          <w:tcPr>
            <w:tcW w:w="12190" w:type="dxa"/>
            <w:tcBorders>
              <w:bottom w:val="none" w:sz="0" w:space="0" w:color="auto"/>
            </w:tcBorders>
            <w:hideMark/>
          </w:tcPr>
          <w:p w14:paraId="695AB1E8" w14:textId="77777777" w:rsidR="005E7096" w:rsidRPr="00960471" w:rsidRDefault="005E7096" w:rsidP="00616A5E">
            <w:pPr>
              <w:cnfStyle w:val="100000000000" w:firstRow="1" w:lastRow="0" w:firstColumn="0" w:lastColumn="0" w:oddVBand="0" w:evenVBand="0" w:oddHBand="0" w:evenHBand="0" w:firstRowFirstColumn="0" w:firstRowLastColumn="0" w:lastRowFirstColumn="0" w:lastRowLastColumn="0"/>
              <w:rPr>
                <w:rFonts w:ascii="Century Gothic" w:hAnsi="Century Gothic"/>
                <w:sz w:val="18"/>
                <w:szCs w:val="18"/>
              </w:rPr>
            </w:pPr>
            <w:r w:rsidRPr="00960471">
              <w:rPr>
                <w:rFonts w:ascii="Century Gothic" w:hAnsi="Century Gothic"/>
                <w:sz w:val="18"/>
                <w:szCs w:val="18"/>
              </w:rPr>
              <w:t xml:space="preserve">Wymagania minimalne </w:t>
            </w:r>
          </w:p>
        </w:tc>
      </w:tr>
      <w:tr w:rsidR="005E7096" w:rsidRPr="00960471" w14:paraId="5991AFB0" w14:textId="77777777" w:rsidTr="00616A5E">
        <w:tc>
          <w:tcPr>
            <w:cnfStyle w:val="001000000000" w:firstRow="0" w:lastRow="0" w:firstColumn="1" w:lastColumn="0" w:oddVBand="0" w:evenVBand="0" w:oddHBand="0" w:evenHBand="0" w:firstRowFirstColumn="0" w:firstRowLastColumn="0" w:lastRowFirstColumn="0" w:lastRowLastColumn="0"/>
            <w:tcW w:w="2122" w:type="dxa"/>
            <w:hideMark/>
          </w:tcPr>
          <w:p w14:paraId="4B76F61E" w14:textId="02EC0705" w:rsidR="005E7096" w:rsidRPr="00960471" w:rsidRDefault="005E7096" w:rsidP="00616A5E">
            <w:pPr>
              <w:rPr>
                <w:rFonts w:ascii="Century Gothic" w:hAnsi="Century Gothic"/>
                <w:b w:val="0"/>
                <w:bCs w:val="0"/>
                <w:sz w:val="18"/>
                <w:szCs w:val="18"/>
              </w:rPr>
            </w:pPr>
            <w:r w:rsidRPr="00960471">
              <w:rPr>
                <w:rFonts w:ascii="Century Gothic" w:hAnsi="Century Gothic"/>
                <w:b w:val="0"/>
                <w:bCs w:val="0"/>
                <w:sz w:val="18"/>
                <w:szCs w:val="18"/>
              </w:rPr>
              <w:t>Dyski dostarczone wraz z macierzą</w:t>
            </w:r>
            <w:r w:rsidR="00581B4B">
              <w:rPr>
                <w:rFonts w:ascii="Century Gothic" w:hAnsi="Century Gothic"/>
                <w:b w:val="0"/>
                <w:bCs w:val="0"/>
                <w:sz w:val="18"/>
                <w:szCs w:val="18"/>
              </w:rPr>
              <w:t>/półką dyskową</w:t>
            </w:r>
          </w:p>
        </w:tc>
        <w:tc>
          <w:tcPr>
            <w:tcW w:w="12190" w:type="dxa"/>
            <w:hideMark/>
          </w:tcPr>
          <w:p w14:paraId="2DCCCC51" w14:textId="77777777" w:rsidR="005E7096" w:rsidRPr="00960471" w:rsidRDefault="005E7096" w:rsidP="00616A5E">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960471">
              <w:rPr>
                <w:rFonts w:ascii="Century Gothic" w:hAnsi="Century Gothic"/>
                <w:sz w:val="18"/>
                <w:szCs w:val="18"/>
              </w:rPr>
              <w:t xml:space="preserve">Nie mniej niż: </w:t>
            </w:r>
          </w:p>
          <w:p w14:paraId="24C71D17" w14:textId="2BD3A6A1" w:rsidR="005E7096" w:rsidRPr="00960471" w:rsidRDefault="005E7096" w:rsidP="00616A5E">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960471">
              <w:rPr>
                <w:rFonts w:ascii="Century Gothic" w:hAnsi="Century Gothic"/>
                <w:sz w:val="18"/>
                <w:szCs w:val="18"/>
              </w:rPr>
              <w:t xml:space="preserve">- 16 dysków SSD SAS </w:t>
            </w:r>
            <w:r w:rsidR="00E75313">
              <w:rPr>
                <w:rFonts w:ascii="Century Gothic" w:hAnsi="Century Gothic"/>
                <w:sz w:val="18"/>
                <w:szCs w:val="18"/>
              </w:rPr>
              <w:t xml:space="preserve">2.5” </w:t>
            </w:r>
            <w:r>
              <w:rPr>
                <w:rFonts w:ascii="Century Gothic" w:hAnsi="Century Gothic"/>
                <w:sz w:val="18"/>
                <w:szCs w:val="18"/>
              </w:rPr>
              <w:t>12Gb/s</w:t>
            </w:r>
            <w:r w:rsidRPr="00960471">
              <w:rPr>
                <w:rFonts w:ascii="Century Gothic" w:hAnsi="Century Gothic"/>
                <w:sz w:val="18"/>
                <w:szCs w:val="18"/>
              </w:rPr>
              <w:t>(</w:t>
            </w:r>
            <w:proofErr w:type="spellStart"/>
            <w:r w:rsidRPr="00960471">
              <w:rPr>
                <w:rFonts w:ascii="Century Gothic" w:hAnsi="Century Gothic"/>
                <w:sz w:val="18"/>
                <w:szCs w:val="18"/>
              </w:rPr>
              <w:t>mixed</w:t>
            </w:r>
            <w:proofErr w:type="spellEnd"/>
            <w:r w:rsidRPr="00960471">
              <w:rPr>
                <w:rFonts w:ascii="Century Gothic" w:hAnsi="Century Gothic"/>
                <w:sz w:val="18"/>
                <w:szCs w:val="18"/>
              </w:rPr>
              <w:t xml:space="preserve"> </w:t>
            </w:r>
            <w:proofErr w:type="spellStart"/>
            <w:r w:rsidRPr="00960471">
              <w:rPr>
                <w:rFonts w:ascii="Century Gothic" w:hAnsi="Century Gothic"/>
                <w:sz w:val="18"/>
                <w:szCs w:val="18"/>
              </w:rPr>
              <w:t>used</w:t>
            </w:r>
            <w:proofErr w:type="spellEnd"/>
            <w:r w:rsidRPr="00960471">
              <w:rPr>
                <w:rFonts w:ascii="Century Gothic" w:hAnsi="Century Gothic"/>
                <w:sz w:val="18"/>
                <w:szCs w:val="18"/>
              </w:rPr>
              <w:t xml:space="preserve">) Hot-Plug o pojemności nie mniejszej niż </w:t>
            </w:r>
            <w:r w:rsidR="00E75313">
              <w:rPr>
                <w:rFonts w:ascii="Century Gothic" w:hAnsi="Century Gothic"/>
                <w:sz w:val="18"/>
                <w:szCs w:val="18"/>
              </w:rPr>
              <w:t>960</w:t>
            </w:r>
            <w:r w:rsidRPr="00960471">
              <w:rPr>
                <w:rFonts w:ascii="Century Gothic" w:hAnsi="Century Gothic"/>
                <w:sz w:val="18"/>
                <w:szCs w:val="18"/>
              </w:rPr>
              <w:t xml:space="preserve"> </w:t>
            </w:r>
            <w:r w:rsidR="00E75313">
              <w:rPr>
                <w:rFonts w:ascii="Century Gothic" w:hAnsi="Century Gothic"/>
                <w:sz w:val="18"/>
                <w:szCs w:val="18"/>
              </w:rPr>
              <w:t>G</w:t>
            </w:r>
            <w:r w:rsidRPr="00960471">
              <w:rPr>
                <w:rFonts w:ascii="Century Gothic" w:hAnsi="Century Gothic"/>
                <w:sz w:val="18"/>
                <w:szCs w:val="18"/>
              </w:rPr>
              <w:t>B każdy</w:t>
            </w:r>
            <w:r w:rsidR="00997B4A">
              <w:rPr>
                <w:rFonts w:ascii="Century Gothic" w:hAnsi="Century Gothic"/>
                <w:sz w:val="18"/>
                <w:szCs w:val="18"/>
              </w:rPr>
              <w:t xml:space="preserve"> (do macierzy ME4024)</w:t>
            </w:r>
            <w:r w:rsidRPr="00960471">
              <w:rPr>
                <w:rFonts w:ascii="Century Gothic" w:hAnsi="Century Gothic"/>
                <w:sz w:val="18"/>
                <w:szCs w:val="18"/>
              </w:rPr>
              <w:t>.</w:t>
            </w:r>
          </w:p>
          <w:p w14:paraId="05B3B0C9" w14:textId="77777777" w:rsidR="005E7096" w:rsidRPr="00960471" w:rsidRDefault="005E7096" w:rsidP="00616A5E">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960471">
              <w:rPr>
                <w:rFonts w:ascii="Century Gothic" w:hAnsi="Century Gothic"/>
                <w:sz w:val="18"/>
                <w:szCs w:val="18"/>
              </w:rPr>
              <w:t xml:space="preserve">- dyski SAS lub NL-SAS o pojemności nie mniejszej niż </w:t>
            </w:r>
            <w:r>
              <w:rPr>
                <w:rFonts w:ascii="Century Gothic" w:hAnsi="Century Gothic"/>
                <w:sz w:val="18"/>
                <w:szCs w:val="18"/>
              </w:rPr>
              <w:t xml:space="preserve"> 4TB o łącznej pojemności </w:t>
            </w:r>
            <w:r w:rsidRPr="00960471">
              <w:rPr>
                <w:rFonts w:ascii="Century Gothic" w:hAnsi="Century Gothic"/>
                <w:sz w:val="18"/>
                <w:szCs w:val="18"/>
              </w:rPr>
              <w:t xml:space="preserve">80 TB </w:t>
            </w:r>
          </w:p>
        </w:tc>
      </w:tr>
      <w:tr w:rsidR="005E7096" w:rsidRPr="00960471" w14:paraId="4930AF10" w14:textId="77777777" w:rsidTr="00616A5E">
        <w:tc>
          <w:tcPr>
            <w:cnfStyle w:val="001000000000" w:firstRow="0" w:lastRow="0" w:firstColumn="1" w:lastColumn="0" w:oddVBand="0" w:evenVBand="0" w:oddHBand="0" w:evenHBand="0" w:firstRowFirstColumn="0" w:firstRowLastColumn="0" w:lastRowFirstColumn="0" w:lastRowLastColumn="0"/>
            <w:tcW w:w="2122" w:type="dxa"/>
            <w:hideMark/>
          </w:tcPr>
          <w:p w14:paraId="450DD445" w14:textId="77777777" w:rsidR="005E7096" w:rsidRPr="00960471" w:rsidRDefault="005E7096" w:rsidP="00616A5E">
            <w:pPr>
              <w:rPr>
                <w:rFonts w:ascii="Century Gothic" w:hAnsi="Century Gothic"/>
                <w:b w:val="0"/>
                <w:bCs w:val="0"/>
                <w:sz w:val="18"/>
                <w:szCs w:val="18"/>
              </w:rPr>
            </w:pPr>
            <w:r w:rsidRPr="00960471">
              <w:rPr>
                <w:rFonts w:ascii="Century Gothic" w:hAnsi="Century Gothic"/>
                <w:b w:val="0"/>
                <w:bCs w:val="0"/>
                <w:sz w:val="18"/>
                <w:szCs w:val="18"/>
              </w:rPr>
              <w:t>Zgodność</w:t>
            </w:r>
          </w:p>
        </w:tc>
        <w:tc>
          <w:tcPr>
            <w:tcW w:w="12190" w:type="dxa"/>
            <w:hideMark/>
          </w:tcPr>
          <w:p w14:paraId="3E953308" w14:textId="77777777" w:rsidR="005E7096" w:rsidRPr="00960471" w:rsidRDefault="005E7096" w:rsidP="00616A5E">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960471">
              <w:rPr>
                <w:rFonts w:ascii="Century Gothic" w:hAnsi="Century Gothic"/>
                <w:sz w:val="18"/>
                <w:szCs w:val="18"/>
              </w:rPr>
              <w:t xml:space="preserve">Macierz musi być zgodna z systemami wirtualizacji takimi jak: </w:t>
            </w:r>
          </w:p>
          <w:p w14:paraId="7CD39D2F" w14:textId="181B8B7A" w:rsidR="005E7096" w:rsidRPr="00960471" w:rsidRDefault="005E7096" w:rsidP="00616A5E">
            <w:pPr>
              <w:pStyle w:val="Akapitzlist"/>
              <w:widowControl/>
              <w:numPr>
                <w:ilvl w:val="0"/>
                <w:numId w:val="27"/>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960471">
              <w:rPr>
                <w:rFonts w:ascii="Century Gothic" w:hAnsi="Century Gothic"/>
                <w:sz w:val="18"/>
                <w:szCs w:val="18"/>
              </w:rPr>
              <w:lastRenderedPageBreak/>
              <w:t xml:space="preserve">Vmware </w:t>
            </w:r>
            <w:proofErr w:type="spellStart"/>
            <w:r w:rsidRPr="00960471">
              <w:rPr>
                <w:rFonts w:ascii="Century Gothic" w:hAnsi="Century Gothic"/>
                <w:sz w:val="18"/>
                <w:szCs w:val="18"/>
              </w:rPr>
              <w:t>Vsphere</w:t>
            </w:r>
            <w:proofErr w:type="spellEnd"/>
            <w:r w:rsidRPr="00960471">
              <w:rPr>
                <w:rFonts w:ascii="Century Gothic" w:hAnsi="Century Gothic"/>
                <w:sz w:val="18"/>
                <w:szCs w:val="18"/>
              </w:rPr>
              <w:t xml:space="preserve"> 6.5-</w:t>
            </w:r>
            <w:r w:rsidR="002A2882">
              <w:rPr>
                <w:rFonts w:ascii="Century Gothic" w:hAnsi="Century Gothic"/>
                <w:sz w:val="18"/>
                <w:szCs w:val="18"/>
              </w:rPr>
              <w:t>7</w:t>
            </w:r>
            <w:r w:rsidRPr="00960471">
              <w:rPr>
                <w:rFonts w:ascii="Century Gothic" w:hAnsi="Century Gothic"/>
                <w:sz w:val="18"/>
                <w:szCs w:val="18"/>
              </w:rPr>
              <w:t>.</w:t>
            </w:r>
            <w:r w:rsidR="002A2882">
              <w:rPr>
                <w:rFonts w:ascii="Century Gothic" w:hAnsi="Century Gothic"/>
                <w:sz w:val="18"/>
                <w:szCs w:val="18"/>
              </w:rPr>
              <w:t>0</w:t>
            </w:r>
          </w:p>
          <w:p w14:paraId="5D4207C3" w14:textId="77777777" w:rsidR="005E7096" w:rsidRPr="00960471" w:rsidRDefault="005E7096" w:rsidP="00616A5E">
            <w:pPr>
              <w:pStyle w:val="Akapitzlist"/>
              <w:widowControl/>
              <w:numPr>
                <w:ilvl w:val="0"/>
                <w:numId w:val="27"/>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960471">
              <w:rPr>
                <w:rFonts w:ascii="Century Gothic" w:hAnsi="Century Gothic"/>
                <w:sz w:val="18"/>
                <w:szCs w:val="18"/>
              </w:rPr>
              <w:t>Hyper-V Server</w:t>
            </w:r>
          </w:p>
        </w:tc>
      </w:tr>
      <w:tr w:rsidR="005E7096" w:rsidRPr="00960471" w14:paraId="5AE2EF1D" w14:textId="77777777" w:rsidTr="00616A5E">
        <w:tc>
          <w:tcPr>
            <w:cnfStyle w:val="001000000000" w:firstRow="0" w:lastRow="0" w:firstColumn="1" w:lastColumn="0" w:oddVBand="0" w:evenVBand="0" w:oddHBand="0" w:evenHBand="0" w:firstRowFirstColumn="0" w:firstRowLastColumn="0" w:lastRowFirstColumn="0" w:lastRowLastColumn="0"/>
            <w:tcW w:w="2122" w:type="dxa"/>
            <w:hideMark/>
          </w:tcPr>
          <w:p w14:paraId="6BB8CFE0" w14:textId="77777777" w:rsidR="005E7096" w:rsidRPr="00960471" w:rsidRDefault="005E7096" w:rsidP="00616A5E">
            <w:pPr>
              <w:rPr>
                <w:rFonts w:ascii="Century Gothic" w:hAnsi="Century Gothic"/>
                <w:b w:val="0"/>
                <w:bCs w:val="0"/>
                <w:sz w:val="18"/>
                <w:szCs w:val="18"/>
              </w:rPr>
            </w:pPr>
            <w:r w:rsidRPr="00960471">
              <w:rPr>
                <w:rFonts w:ascii="Century Gothic" w:hAnsi="Century Gothic"/>
                <w:b w:val="0"/>
                <w:bCs w:val="0"/>
                <w:sz w:val="18"/>
                <w:szCs w:val="18"/>
              </w:rPr>
              <w:lastRenderedPageBreak/>
              <w:t>Zasilanie</w:t>
            </w:r>
          </w:p>
        </w:tc>
        <w:tc>
          <w:tcPr>
            <w:tcW w:w="12190" w:type="dxa"/>
            <w:hideMark/>
          </w:tcPr>
          <w:p w14:paraId="2C0BC720" w14:textId="77777777" w:rsidR="005E7096" w:rsidRPr="00960471" w:rsidRDefault="005E7096" w:rsidP="00616A5E">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960471">
              <w:rPr>
                <w:rFonts w:ascii="Century Gothic" w:hAnsi="Century Gothic"/>
                <w:sz w:val="18"/>
                <w:szCs w:val="18"/>
              </w:rPr>
              <w:t xml:space="preserve">Minimum dwa redundantne zasilacze Hot-Plug (200-240V; 50-60 </w:t>
            </w:r>
            <w:proofErr w:type="spellStart"/>
            <w:r w:rsidRPr="00960471">
              <w:rPr>
                <w:rFonts w:ascii="Century Gothic" w:hAnsi="Century Gothic"/>
                <w:sz w:val="18"/>
                <w:szCs w:val="18"/>
              </w:rPr>
              <w:t>Hz</w:t>
            </w:r>
            <w:proofErr w:type="spellEnd"/>
            <w:r w:rsidRPr="00960471">
              <w:rPr>
                <w:rFonts w:ascii="Century Gothic" w:hAnsi="Century Gothic"/>
                <w:sz w:val="18"/>
                <w:szCs w:val="18"/>
              </w:rPr>
              <w:t>)</w:t>
            </w:r>
          </w:p>
        </w:tc>
      </w:tr>
      <w:tr w:rsidR="005E7096" w:rsidRPr="00960471" w14:paraId="3ABD42EF" w14:textId="77777777" w:rsidTr="00616A5E">
        <w:tc>
          <w:tcPr>
            <w:cnfStyle w:val="001000000000" w:firstRow="0" w:lastRow="0" w:firstColumn="1" w:lastColumn="0" w:oddVBand="0" w:evenVBand="0" w:oddHBand="0" w:evenHBand="0" w:firstRowFirstColumn="0" w:firstRowLastColumn="0" w:lastRowFirstColumn="0" w:lastRowLastColumn="0"/>
            <w:tcW w:w="2122" w:type="dxa"/>
            <w:hideMark/>
          </w:tcPr>
          <w:p w14:paraId="4EFC193B" w14:textId="77777777" w:rsidR="005E7096" w:rsidRPr="00960471" w:rsidRDefault="005E7096" w:rsidP="00616A5E">
            <w:pPr>
              <w:rPr>
                <w:rFonts w:ascii="Century Gothic" w:hAnsi="Century Gothic"/>
                <w:b w:val="0"/>
                <w:bCs w:val="0"/>
                <w:sz w:val="18"/>
                <w:szCs w:val="18"/>
              </w:rPr>
            </w:pPr>
            <w:r w:rsidRPr="00960471">
              <w:rPr>
                <w:rFonts w:ascii="Century Gothic" w:hAnsi="Century Gothic"/>
                <w:b w:val="0"/>
                <w:bCs w:val="0"/>
                <w:sz w:val="18"/>
                <w:szCs w:val="18"/>
              </w:rPr>
              <w:t xml:space="preserve">Gwarancja </w:t>
            </w:r>
          </w:p>
        </w:tc>
        <w:tc>
          <w:tcPr>
            <w:tcW w:w="12190" w:type="dxa"/>
            <w:hideMark/>
          </w:tcPr>
          <w:p w14:paraId="3AA9DE36" w14:textId="77777777" w:rsidR="00AD7D99" w:rsidRPr="00AD7D99" w:rsidRDefault="00AD7D99" w:rsidP="00AD7D99">
            <w:pPr>
              <w:textAlignment w:val="baseline"/>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sz w:val="18"/>
                <w:szCs w:val="18"/>
              </w:rPr>
            </w:pPr>
            <w:r w:rsidRPr="00AD7D99">
              <w:rPr>
                <w:rFonts w:ascii="Century Gothic" w:eastAsia="Times New Roman" w:hAnsi="Century Gothic" w:cs="Arial"/>
                <w:sz w:val="18"/>
                <w:szCs w:val="18"/>
              </w:rPr>
              <w:t xml:space="preserve">Pięć lat gwarancji producenta czasem reakcji do następnego dnia roboczego od przyjęcia zgłoszenia, możliwość zgłaszania awarii w trybie 365x7x24 poprzez ogólnopolską linię telefoniczną producenta. </w:t>
            </w:r>
          </w:p>
          <w:p w14:paraId="21BE85ED" w14:textId="77777777" w:rsidR="00AD7D99" w:rsidRPr="00AD7D99" w:rsidRDefault="00AD7D99" w:rsidP="00AD7D99">
            <w:pPr>
              <w:textAlignment w:val="baseline"/>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sz w:val="18"/>
                <w:szCs w:val="18"/>
              </w:rPr>
            </w:pPr>
          </w:p>
          <w:p w14:paraId="25249371" w14:textId="4262BDD4" w:rsidR="00AD7D99" w:rsidRPr="00AD7D99" w:rsidRDefault="00AD7D99" w:rsidP="00AD7D99">
            <w:pPr>
              <w:textAlignment w:val="baseline"/>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sz w:val="18"/>
                <w:szCs w:val="18"/>
              </w:rPr>
            </w:pPr>
            <w:r w:rsidRPr="00AD7D99">
              <w:rPr>
                <w:rStyle w:val="has-pretty-child"/>
                <w:rFonts w:ascii="Century Gothic" w:hAnsi="Century Gothic"/>
                <w:sz w:val="18"/>
                <w:szCs w:val="18"/>
              </w:rPr>
              <w:t>Pięć lat zachowania dysków twardych</w:t>
            </w:r>
            <w:r w:rsidR="00115E46">
              <w:rPr>
                <w:rStyle w:val="has-pretty-child"/>
                <w:rFonts w:ascii="Century Gothic" w:hAnsi="Century Gothic"/>
                <w:sz w:val="18"/>
                <w:szCs w:val="18"/>
              </w:rPr>
              <w:t>.</w:t>
            </w:r>
          </w:p>
          <w:p w14:paraId="07390E53" w14:textId="77777777" w:rsidR="00AD7D99" w:rsidRPr="00AD7D99" w:rsidRDefault="00AD7D99" w:rsidP="00AD7D99">
            <w:pPr>
              <w:textAlignment w:val="baseline"/>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sz w:val="18"/>
                <w:szCs w:val="18"/>
              </w:rPr>
            </w:pPr>
          </w:p>
          <w:p w14:paraId="32E74970" w14:textId="77777777" w:rsidR="00AD7D99" w:rsidRPr="00AD7D99" w:rsidRDefault="00AD7D99" w:rsidP="00AD7D99">
            <w:pPr>
              <w:textAlignment w:val="baseline"/>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sz w:val="18"/>
                <w:szCs w:val="18"/>
              </w:rPr>
            </w:pPr>
            <w:r w:rsidRPr="00AD7D99">
              <w:rPr>
                <w:rFonts w:ascii="Century Gothic" w:eastAsia="Times New Roman" w:hAnsi="Century Gothic" w:cs="Arial"/>
                <w:sz w:val="18"/>
                <w:szCs w:val="18"/>
              </w:rPr>
              <w:t>Wymagane dołączenie do oferty oświadczenia Producenta potwierdzając, że Serwis urządzeń będzie realizowany bezpośrednio przez Producenta i/lub we współpracy z Autoryzowanym Partnerem Serwisowym Producenta. </w:t>
            </w:r>
          </w:p>
          <w:p w14:paraId="6DF92BDF" w14:textId="77777777" w:rsidR="00AD7D99" w:rsidRPr="00AD7D99" w:rsidRDefault="00AD7D99" w:rsidP="00AD7D99">
            <w:pPr>
              <w:textAlignment w:val="baseline"/>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sz w:val="18"/>
                <w:szCs w:val="18"/>
              </w:rPr>
            </w:pPr>
            <w:r w:rsidRPr="00AD7D99">
              <w:rPr>
                <w:rFonts w:ascii="Century Gothic" w:eastAsia="Times New Roman" w:hAnsi="Century Gothic" w:cs="Arial"/>
                <w:sz w:val="18"/>
                <w:szCs w:val="18"/>
              </w:rPr>
              <w:t>Oświadczenie producenta serwera, potwierdzające, że sprzęt pochodzi z oficjalnego kanału dystrybucyjnego producenta. </w:t>
            </w:r>
          </w:p>
          <w:p w14:paraId="0B14F038" w14:textId="77777777" w:rsidR="00AD7D99" w:rsidRPr="00AD7D99" w:rsidRDefault="00AD7D99" w:rsidP="00AD7D99">
            <w:pPr>
              <w:textAlignment w:val="baseline"/>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sz w:val="18"/>
                <w:szCs w:val="18"/>
              </w:rPr>
            </w:pPr>
          </w:p>
          <w:p w14:paraId="3D503E87" w14:textId="77777777" w:rsidR="00AD7D99" w:rsidRPr="00AD7D99" w:rsidRDefault="00AD7D99" w:rsidP="00AD7D99">
            <w:pPr>
              <w:textAlignment w:val="baseline"/>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sz w:val="18"/>
                <w:szCs w:val="18"/>
              </w:rPr>
            </w:pPr>
            <w:r w:rsidRPr="00AD7D99">
              <w:rPr>
                <w:rFonts w:ascii="Century Gothic" w:eastAsia="Times New Roman" w:hAnsi="Century Gothic" w:cs="Arial"/>
                <w:sz w:val="18"/>
                <w:szCs w:val="18"/>
              </w:rPr>
              <w:t xml:space="preserve">Możliwość sprawdzenia statusu gwarancji poprzez stronę producenta podając unikatowy numer urządzenia, oraz pobieranie uaktualnień </w:t>
            </w:r>
            <w:proofErr w:type="spellStart"/>
            <w:r w:rsidRPr="00AD7D99">
              <w:rPr>
                <w:rFonts w:ascii="Century Gothic" w:eastAsia="Times New Roman" w:hAnsi="Century Gothic" w:cs="Arial"/>
                <w:sz w:val="18"/>
                <w:szCs w:val="18"/>
              </w:rPr>
              <w:t>mikrokodu</w:t>
            </w:r>
            <w:proofErr w:type="spellEnd"/>
            <w:r w:rsidRPr="00AD7D99">
              <w:rPr>
                <w:rFonts w:ascii="Century Gothic" w:eastAsia="Times New Roman" w:hAnsi="Century Gothic" w:cs="Arial"/>
                <w:sz w:val="18"/>
                <w:szCs w:val="18"/>
              </w:rPr>
              <w:t xml:space="preserve"> oraz sterowników nawet w przypadku wygaśnięcia gwarancji systemu. </w:t>
            </w:r>
          </w:p>
          <w:p w14:paraId="1D6B5C36" w14:textId="7AB2D600" w:rsidR="005E7096" w:rsidRPr="00AD7D99" w:rsidRDefault="005E7096" w:rsidP="001F2273">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5E7096" w:rsidRPr="00960471" w14:paraId="60CB8F1B" w14:textId="77777777" w:rsidTr="00616A5E">
        <w:tc>
          <w:tcPr>
            <w:cnfStyle w:val="001000000000" w:firstRow="0" w:lastRow="0" w:firstColumn="1" w:lastColumn="0" w:oddVBand="0" w:evenVBand="0" w:oddHBand="0" w:evenHBand="0" w:firstRowFirstColumn="0" w:firstRowLastColumn="0" w:lastRowFirstColumn="0" w:lastRowLastColumn="0"/>
            <w:tcW w:w="2122" w:type="dxa"/>
            <w:hideMark/>
          </w:tcPr>
          <w:p w14:paraId="09BD90F6" w14:textId="6333385C" w:rsidR="005E7096" w:rsidRPr="00960471" w:rsidRDefault="00AD7D99" w:rsidP="00616A5E">
            <w:pPr>
              <w:rPr>
                <w:rFonts w:ascii="Century Gothic" w:hAnsi="Century Gothic"/>
                <w:b w:val="0"/>
                <w:bCs w:val="0"/>
                <w:sz w:val="18"/>
                <w:szCs w:val="18"/>
              </w:rPr>
            </w:pPr>
            <w:r>
              <w:rPr>
                <w:rFonts w:ascii="Century Gothic" w:hAnsi="Century Gothic"/>
                <w:b w:val="0"/>
                <w:bCs w:val="0"/>
                <w:sz w:val="18"/>
                <w:szCs w:val="18"/>
              </w:rPr>
              <w:t>Dokumentacja użytkownika</w:t>
            </w:r>
          </w:p>
        </w:tc>
        <w:tc>
          <w:tcPr>
            <w:tcW w:w="12190" w:type="dxa"/>
            <w:hideMark/>
          </w:tcPr>
          <w:p w14:paraId="4C12F0B2" w14:textId="77777777" w:rsidR="00AD7D99" w:rsidRPr="00AD7D99" w:rsidRDefault="00AD7D99" w:rsidP="00AD7D99">
            <w:pPr>
              <w:textAlignment w:val="baseline"/>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sz w:val="18"/>
                <w:szCs w:val="18"/>
              </w:rPr>
            </w:pPr>
            <w:r w:rsidRPr="00AD7D99">
              <w:rPr>
                <w:rFonts w:ascii="Century Gothic" w:eastAsia="Times New Roman" w:hAnsi="Century Gothic" w:cs="Arial"/>
                <w:sz w:val="18"/>
                <w:szCs w:val="18"/>
              </w:rPr>
              <w:t>Zamawiający wymaga dokumentacji w języku polskim lub angi</w:t>
            </w:r>
            <w:r w:rsidRPr="00AD7D99">
              <w:rPr>
                <w:rFonts w:ascii="Century Gothic" w:eastAsia="Times New Roman" w:hAnsi="Century Gothic" w:cs="Arial"/>
                <w:i/>
                <w:iCs/>
                <w:sz w:val="18"/>
                <w:szCs w:val="18"/>
              </w:rPr>
              <w:t>e</w:t>
            </w:r>
            <w:r w:rsidRPr="00AD7D99">
              <w:rPr>
                <w:rFonts w:ascii="Century Gothic" w:eastAsia="Times New Roman" w:hAnsi="Century Gothic" w:cs="Arial"/>
                <w:sz w:val="18"/>
                <w:szCs w:val="18"/>
              </w:rPr>
              <w:t>lskim. </w:t>
            </w:r>
          </w:p>
          <w:p w14:paraId="486EE171" w14:textId="0DA8CC3C" w:rsidR="005E7096" w:rsidRPr="00960471" w:rsidRDefault="00AD7D99" w:rsidP="00AD7D99">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AD7D99">
              <w:rPr>
                <w:rFonts w:ascii="Century Gothic" w:eastAsia="Times New Roman" w:hAnsi="Century Gothic" w:cs="Arial"/>
                <w:sz w:val="18"/>
                <w:szCs w:val="18"/>
              </w:rPr>
              <w:t>Możliwość telefonicznego sprawdzenia konfiguracji sprzętowej serwera oraz warunków gwarancji po podaniu numeru seryjnego bezpośrednio u producenta lub jego przedstawiciela.</w:t>
            </w:r>
            <w:r>
              <w:rPr>
                <w:rFonts w:ascii="Arial" w:eastAsia="Times New Roman" w:hAnsi="Arial" w:cs="Arial"/>
                <w:sz w:val="20"/>
                <w:szCs w:val="20"/>
              </w:rPr>
              <w:t> </w:t>
            </w:r>
          </w:p>
        </w:tc>
      </w:tr>
    </w:tbl>
    <w:p w14:paraId="5B5781FE" w14:textId="77777777" w:rsidR="005E7096" w:rsidRDefault="005E7096" w:rsidP="005E7096">
      <w:pPr>
        <w:pStyle w:val="Nagwek3"/>
      </w:pPr>
      <w:bookmarkStart w:id="7" w:name="_Toc103284447"/>
      <w:r w:rsidRPr="00D319A6">
        <w:t>UPS</w:t>
      </w:r>
      <w:r>
        <w:t xml:space="preserve"> – 2 szt.</w:t>
      </w:r>
      <w:bookmarkEnd w:id="7"/>
    </w:p>
    <w:p w14:paraId="4722D44D" w14:textId="77777777" w:rsidR="005E7096" w:rsidRDefault="005E7096" w:rsidP="005E7096"/>
    <w:p w14:paraId="1E375E73" w14:textId="77777777" w:rsidR="005E7096" w:rsidRPr="00202FB3" w:rsidRDefault="005E7096" w:rsidP="005E7096">
      <w:pPr>
        <w:spacing w:line="360" w:lineRule="auto"/>
        <w:jc w:val="both"/>
        <w:rPr>
          <w:rFonts w:ascii="Century Gothic" w:hAnsi="Century Gothic"/>
          <w:sz w:val="20"/>
          <w:szCs w:val="20"/>
        </w:rPr>
      </w:pPr>
      <w:r>
        <w:rPr>
          <w:rFonts w:ascii="Century Gothic" w:hAnsi="Century Gothic"/>
          <w:sz w:val="20"/>
          <w:szCs w:val="20"/>
        </w:rPr>
        <w:tab/>
      </w:r>
      <w:r w:rsidRPr="00202FB3">
        <w:rPr>
          <w:rFonts w:ascii="Century Gothic" w:hAnsi="Century Gothic"/>
          <w:sz w:val="20"/>
          <w:szCs w:val="20"/>
        </w:rPr>
        <w:t>Do podtrzymania zasilania dla serwerów i macierzy w przypadku przerw w dostawie prądu.</w:t>
      </w:r>
    </w:p>
    <w:p w14:paraId="4D2F1866" w14:textId="339D1697" w:rsidR="005E7096" w:rsidRDefault="005E7096" w:rsidP="005E7096">
      <w:pPr>
        <w:spacing w:line="360" w:lineRule="auto"/>
        <w:jc w:val="both"/>
        <w:rPr>
          <w:rFonts w:ascii="Century Gothic" w:hAnsi="Century Gothic"/>
          <w:sz w:val="20"/>
          <w:szCs w:val="20"/>
        </w:rPr>
      </w:pPr>
      <w:r w:rsidRPr="00202FB3">
        <w:rPr>
          <w:rFonts w:ascii="Century Gothic" w:hAnsi="Century Gothic"/>
          <w:sz w:val="20"/>
          <w:szCs w:val="20"/>
        </w:rPr>
        <w:t>Urządzenie niezbędne do podtrzymania działania dostarczanej infrastruktury (serwery, macierz) w przypadku awarii zasilania Przyczyni się do zwiększenia dostępności e-usług.</w:t>
      </w:r>
    </w:p>
    <w:p w14:paraId="2C787BC5" w14:textId="31860ED4" w:rsidR="007C1C8B" w:rsidRPr="007C1C8B" w:rsidRDefault="007C1C8B" w:rsidP="007C1C8B">
      <w:pPr>
        <w:pStyle w:val="Legenda"/>
        <w:keepNext/>
        <w:rPr>
          <w:rFonts w:ascii="Century Gothic" w:hAnsi="Century Gothic"/>
          <w:noProof/>
        </w:rPr>
      </w:pPr>
      <w:r w:rsidRPr="009E5B18">
        <w:rPr>
          <w:rFonts w:ascii="Century Gothic" w:hAnsi="Century Gothic"/>
          <w:noProof/>
        </w:rPr>
        <w:t>Tabela</w:t>
      </w:r>
      <w:r>
        <w:rPr>
          <w:rFonts w:ascii="Century Gothic" w:hAnsi="Century Gothic"/>
          <w:noProof/>
        </w:rPr>
        <w:t xml:space="preserve"> </w:t>
      </w:r>
      <w:r w:rsidR="00E123C9">
        <w:rPr>
          <w:rFonts w:ascii="Century Gothic" w:hAnsi="Century Gothic"/>
          <w:noProof/>
        </w:rPr>
        <w:t>5</w:t>
      </w:r>
      <w:r>
        <w:rPr>
          <w:rFonts w:ascii="Century Gothic" w:hAnsi="Century Gothic"/>
          <w:noProof/>
        </w:rPr>
        <w:t xml:space="preserve"> </w:t>
      </w:r>
      <w:r w:rsidR="00E123C9">
        <w:rPr>
          <w:rFonts w:ascii="Century Gothic" w:hAnsi="Century Gothic"/>
          <w:noProof/>
        </w:rPr>
        <w:t>UPS</w:t>
      </w:r>
      <w:r>
        <w:rPr>
          <w:rFonts w:ascii="Century Gothic" w:hAnsi="Century Gothic"/>
          <w:noProof/>
        </w:rPr>
        <w:t xml:space="preserve"> – podstawowe minimalne wymagania</w:t>
      </w:r>
    </w:p>
    <w:tbl>
      <w:tblPr>
        <w:tblStyle w:val="Tabelasiatki1jasnaakcent1"/>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1907"/>
      </w:tblGrid>
      <w:tr w:rsidR="005E7096" w:rsidRPr="00805B50" w14:paraId="3BCB9663" w14:textId="77777777" w:rsidTr="00616A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bottom w:val="none" w:sz="0" w:space="0" w:color="auto"/>
            </w:tcBorders>
            <w:hideMark/>
          </w:tcPr>
          <w:p w14:paraId="22C7EADB" w14:textId="77777777" w:rsidR="005E7096" w:rsidRPr="00805B50" w:rsidRDefault="005E7096" w:rsidP="00616A5E">
            <w:pPr>
              <w:rPr>
                <w:rFonts w:ascii="Century Gothic" w:hAnsi="Century Gothic"/>
                <w:sz w:val="18"/>
                <w:szCs w:val="18"/>
              </w:rPr>
            </w:pPr>
            <w:r w:rsidRPr="00805B50">
              <w:rPr>
                <w:rFonts w:ascii="Century Gothic" w:hAnsi="Century Gothic"/>
                <w:sz w:val="18"/>
                <w:szCs w:val="18"/>
              </w:rPr>
              <w:t>Element konfiguracji</w:t>
            </w:r>
          </w:p>
        </w:tc>
        <w:tc>
          <w:tcPr>
            <w:tcW w:w="11907" w:type="dxa"/>
            <w:tcBorders>
              <w:bottom w:val="none" w:sz="0" w:space="0" w:color="auto"/>
            </w:tcBorders>
            <w:hideMark/>
          </w:tcPr>
          <w:p w14:paraId="6A899951" w14:textId="77777777" w:rsidR="005E7096" w:rsidRPr="00805B50" w:rsidRDefault="005E7096" w:rsidP="00616A5E">
            <w:pPr>
              <w:cnfStyle w:val="100000000000" w:firstRow="1" w:lastRow="0" w:firstColumn="0" w:lastColumn="0" w:oddVBand="0" w:evenVBand="0" w:oddHBand="0" w:evenHBand="0" w:firstRowFirstColumn="0" w:firstRowLastColumn="0" w:lastRowFirstColumn="0" w:lastRowLastColumn="0"/>
              <w:rPr>
                <w:rFonts w:ascii="Century Gothic" w:hAnsi="Century Gothic"/>
                <w:sz w:val="18"/>
                <w:szCs w:val="18"/>
              </w:rPr>
            </w:pPr>
            <w:r w:rsidRPr="00805B50">
              <w:rPr>
                <w:rFonts w:ascii="Century Gothic" w:hAnsi="Century Gothic"/>
                <w:sz w:val="18"/>
                <w:szCs w:val="18"/>
              </w:rPr>
              <w:t xml:space="preserve">Wymagania minimalne </w:t>
            </w:r>
          </w:p>
        </w:tc>
      </w:tr>
      <w:tr w:rsidR="005E7096" w:rsidRPr="00805B50" w14:paraId="106E5983" w14:textId="77777777" w:rsidTr="00616A5E">
        <w:tc>
          <w:tcPr>
            <w:cnfStyle w:val="001000000000" w:firstRow="0" w:lastRow="0" w:firstColumn="1" w:lastColumn="0" w:oddVBand="0" w:evenVBand="0" w:oddHBand="0" w:evenHBand="0" w:firstRowFirstColumn="0" w:firstRowLastColumn="0" w:lastRowFirstColumn="0" w:lastRowLastColumn="0"/>
            <w:tcW w:w="2122" w:type="dxa"/>
            <w:hideMark/>
          </w:tcPr>
          <w:p w14:paraId="0C552544" w14:textId="77777777" w:rsidR="005E7096" w:rsidRPr="00805B50" w:rsidRDefault="005E7096" w:rsidP="00616A5E">
            <w:pPr>
              <w:rPr>
                <w:rFonts w:ascii="Century Gothic" w:hAnsi="Century Gothic"/>
                <w:b w:val="0"/>
                <w:bCs w:val="0"/>
                <w:sz w:val="18"/>
                <w:szCs w:val="18"/>
              </w:rPr>
            </w:pPr>
            <w:r w:rsidRPr="00805B50">
              <w:rPr>
                <w:rFonts w:ascii="Century Gothic" w:hAnsi="Century Gothic"/>
                <w:b w:val="0"/>
                <w:bCs w:val="0"/>
                <w:sz w:val="18"/>
                <w:szCs w:val="18"/>
              </w:rPr>
              <w:t xml:space="preserve">Obudowa </w:t>
            </w:r>
          </w:p>
        </w:tc>
        <w:tc>
          <w:tcPr>
            <w:tcW w:w="11907" w:type="dxa"/>
            <w:hideMark/>
          </w:tcPr>
          <w:p w14:paraId="39835840" w14:textId="77777777" w:rsidR="005E7096" w:rsidRPr="00805B50" w:rsidRDefault="005E7096" w:rsidP="00616A5E">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805B50">
              <w:rPr>
                <w:rFonts w:ascii="Century Gothic" w:hAnsi="Century Gothic"/>
                <w:sz w:val="18"/>
                <w:szCs w:val="18"/>
              </w:rPr>
              <w:t xml:space="preserve">Nie większa niż 6U, przystosowana do montażu w szafie </w:t>
            </w:r>
            <w:proofErr w:type="spellStart"/>
            <w:r w:rsidRPr="00805B50">
              <w:rPr>
                <w:rFonts w:ascii="Century Gothic" w:hAnsi="Century Gothic"/>
                <w:sz w:val="18"/>
                <w:szCs w:val="18"/>
              </w:rPr>
              <w:t>rack</w:t>
            </w:r>
            <w:proofErr w:type="spellEnd"/>
            <w:r w:rsidRPr="00805B50">
              <w:rPr>
                <w:rFonts w:ascii="Century Gothic" w:hAnsi="Century Gothic"/>
                <w:sz w:val="18"/>
                <w:szCs w:val="18"/>
              </w:rPr>
              <w:t xml:space="preserve"> 19” </w:t>
            </w:r>
          </w:p>
          <w:p w14:paraId="7EDD7214" w14:textId="77777777" w:rsidR="005E7096" w:rsidRPr="00805B50" w:rsidRDefault="005E7096" w:rsidP="00616A5E">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805B50">
              <w:rPr>
                <w:rFonts w:ascii="Century Gothic" w:hAnsi="Century Gothic"/>
                <w:sz w:val="18"/>
                <w:szCs w:val="18"/>
              </w:rPr>
              <w:t>(wszelkie akcesoria wymagane do montażu)</w:t>
            </w:r>
          </w:p>
        </w:tc>
      </w:tr>
      <w:tr w:rsidR="005E7096" w:rsidRPr="00805B50" w14:paraId="16B123B0" w14:textId="77777777" w:rsidTr="00616A5E">
        <w:tc>
          <w:tcPr>
            <w:cnfStyle w:val="001000000000" w:firstRow="0" w:lastRow="0" w:firstColumn="1" w:lastColumn="0" w:oddVBand="0" w:evenVBand="0" w:oddHBand="0" w:evenHBand="0" w:firstRowFirstColumn="0" w:firstRowLastColumn="0" w:lastRowFirstColumn="0" w:lastRowLastColumn="0"/>
            <w:tcW w:w="2122" w:type="dxa"/>
            <w:hideMark/>
          </w:tcPr>
          <w:p w14:paraId="746CADF5" w14:textId="77777777" w:rsidR="005E7096" w:rsidRPr="00805B50" w:rsidRDefault="005E7096" w:rsidP="00616A5E">
            <w:pPr>
              <w:rPr>
                <w:rFonts w:ascii="Century Gothic" w:hAnsi="Century Gothic"/>
                <w:b w:val="0"/>
                <w:bCs w:val="0"/>
                <w:sz w:val="18"/>
                <w:szCs w:val="18"/>
              </w:rPr>
            </w:pPr>
            <w:r w:rsidRPr="00805B50">
              <w:rPr>
                <w:rFonts w:ascii="Century Gothic" w:hAnsi="Century Gothic"/>
                <w:b w:val="0"/>
                <w:bCs w:val="0"/>
                <w:sz w:val="18"/>
                <w:szCs w:val="18"/>
              </w:rPr>
              <w:t xml:space="preserve">Moc </w:t>
            </w:r>
          </w:p>
        </w:tc>
        <w:tc>
          <w:tcPr>
            <w:tcW w:w="11907" w:type="dxa"/>
            <w:hideMark/>
          </w:tcPr>
          <w:p w14:paraId="085A9920" w14:textId="77777777" w:rsidR="005E7096" w:rsidRPr="00805B50" w:rsidRDefault="005E7096" w:rsidP="00616A5E">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805B50">
              <w:rPr>
                <w:rFonts w:ascii="Century Gothic" w:hAnsi="Century Gothic"/>
                <w:sz w:val="18"/>
                <w:szCs w:val="18"/>
              </w:rPr>
              <w:t>Nie mniej niż 6 kVA</w:t>
            </w:r>
          </w:p>
        </w:tc>
      </w:tr>
      <w:tr w:rsidR="005E7096" w:rsidRPr="00805B50" w14:paraId="48EB2AAD" w14:textId="77777777" w:rsidTr="00616A5E">
        <w:tc>
          <w:tcPr>
            <w:cnfStyle w:val="001000000000" w:firstRow="0" w:lastRow="0" w:firstColumn="1" w:lastColumn="0" w:oddVBand="0" w:evenVBand="0" w:oddHBand="0" w:evenHBand="0" w:firstRowFirstColumn="0" w:firstRowLastColumn="0" w:lastRowFirstColumn="0" w:lastRowLastColumn="0"/>
            <w:tcW w:w="2122" w:type="dxa"/>
            <w:hideMark/>
          </w:tcPr>
          <w:p w14:paraId="24B2E038" w14:textId="77777777" w:rsidR="005E7096" w:rsidRPr="00805B50" w:rsidRDefault="005E7096" w:rsidP="00616A5E">
            <w:pPr>
              <w:rPr>
                <w:rFonts w:ascii="Century Gothic" w:hAnsi="Century Gothic"/>
                <w:b w:val="0"/>
                <w:bCs w:val="0"/>
                <w:sz w:val="18"/>
                <w:szCs w:val="18"/>
              </w:rPr>
            </w:pPr>
            <w:r w:rsidRPr="00805B50">
              <w:rPr>
                <w:rFonts w:ascii="Century Gothic" w:hAnsi="Century Gothic"/>
                <w:b w:val="0"/>
                <w:bCs w:val="0"/>
                <w:sz w:val="18"/>
                <w:szCs w:val="18"/>
              </w:rPr>
              <w:t>Złącza</w:t>
            </w:r>
          </w:p>
        </w:tc>
        <w:tc>
          <w:tcPr>
            <w:tcW w:w="11907" w:type="dxa"/>
            <w:hideMark/>
          </w:tcPr>
          <w:p w14:paraId="7D50908B" w14:textId="77777777" w:rsidR="005E7096" w:rsidRPr="00805B50" w:rsidRDefault="005E7096" w:rsidP="00616A5E">
            <w:pPr>
              <w:pStyle w:val="Akapitzlist"/>
              <w:widowControl/>
              <w:numPr>
                <w:ilvl w:val="0"/>
                <w:numId w:val="23"/>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805B50">
              <w:rPr>
                <w:rFonts w:ascii="Century Gothic" w:hAnsi="Century Gothic"/>
                <w:sz w:val="18"/>
                <w:szCs w:val="18"/>
              </w:rPr>
              <w:t xml:space="preserve">Złącza prądowe </w:t>
            </w:r>
          </w:p>
          <w:p w14:paraId="16C61A49" w14:textId="77777777" w:rsidR="005E7096" w:rsidRPr="00805B50" w:rsidRDefault="005E7096" w:rsidP="00616A5E">
            <w:pPr>
              <w:pStyle w:val="Akapitzlist"/>
              <w:widowControl/>
              <w:numPr>
                <w:ilvl w:val="0"/>
                <w:numId w:val="23"/>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805B50">
              <w:rPr>
                <w:rFonts w:ascii="Century Gothic" w:hAnsi="Century Gothic"/>
                <w:sz w:val="18"/>
                <w:szCs w:val="18"/>
              </w:rPr>
              <w:t>Złącza komunikacyjne (RJ-45/RS232)</w:t>
            </w:r>
          </w:p>
        </w:tc>
      </w:tr>
      <w:tr w:rsidR="005E7096" w:rsidRPr="00805B50" w14:paraId="76DD3BF0" w14:textId="77777777" w:rsidTr="00616A5E">
        <w:tc>
          <w:tcPr>
            <w:cnfStyle w:val="001000000000" w:firstRow="0" w:lastRow="0" w:firstColumn="1" w:lastColumn="0" w:oddVBand="0" w:evenVBand="0" w:oddHBand="0" w:evenHBand="0" w:firstRowFirstColumn="0" w:firstRowLastColumn="0" w:lastRowFirstColumn="0" w:lastRowLastColumn="0"/>
            <w:tcW w:w="2122" w:type="dxa"/>
            <w:hideMark/>
          </w:tcPr>
          <w:p w14:paraId="00D1059E" w14:textId="77777777" w:rsidR="005E7096" w:rsidRPr="00805B50" w:rsidRDefault="005E7096" w:rsidP="00616A5E">
            <w:pPr>
              <w:rPr>
                <w:rFonts w:ascii="Century Gothic" w:hAnsi="Century Gothic"/>
                <w:b w:val="0"/>
                <w:bCs w:val="0"/>
                <w:sz w:val="18"/>
                <w:szCs w:val="18"/>
              </w:rPr>
            </w:pPr>
            <w:r w:rsidRPr="00805B50">
              <w:rPr>
                <w:rFonts w:ascii="Century Gothic" w:hAnsi="Century Gothic"/>
                <w:b w:val="0"/>
                <w:bCs w:val="0"/>
                <w:sz w:val="18"/>
                <w:szCs w:val="18"/>
              </w:rPr>
              <w:t xml:space="preserve">Funkcjonalności </w:t>
            </w:r>
          </w:p>
        </w:tc>
        <w:tc>
          <w:tcPr>
            <w:tcW w:w="11907" w:type="dxa"/>
            <w:hideMark/>
          </w:tcPr>
          <w:p w14:paraId="6DD13EE9" w14:textId="77777777" w:rsidR="005E7096" w:rsidRPr="00805B50" w:rsidRDefault="005E7096" w:rsidP="00E44D3B">
            <w:pPr>
              <w:pStyle w:val="Akapitzlist"/>
              <w:widowControl/>
              <w:numPr>
                <w:ilvl w:val="0"/>
                <w:numId w:val="24"/>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805B50">
              <w:rPr>
                <w:rFonts w:ascii="Century Gothic" w:hAnsi="Century Gothic"/>
                <w:sz w:val="18"/>
                <w:szCs w:val="18"/>
              </w:rPr>
              <w:t>SNMP</w:t>
            </w:r>
          </w:p>
          <w:p w14:paraId="0F67598C" w14:textId="77777777" w:rsidR="005E7096" w:rsidRPr="00805B50" w:rsidRDefault="005E7096" w:rsidP="00E44D3B">
            <w:pPr>
              <w:pStyle w:val="Akapitzlist"/>
              <w:widowControl/>
              <w:numPr>
                <w:ilvl w:val="0"/>
                <w:numId w:val="24"/>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805B50">
              <w:rPr>
                <w:rFonts w:ascii="Century Gothic" w:hAnsi="Century Gothic"/>
                <w:sz w:val="18"/>
                <w:szCs w:val="18"/>
              </w:rPr>
              <w:t>Ochrona przepięciowa</w:t>
            </w:r>
          </w:p>
          <w:p w14:paraId="0AE31A44" w14:textId="77777777" w:rsidR="005E7096" w:rsidRPr="00805B50" w:rsidRDefault="005E7096" w:rsidP="00E44D3B">
            <w:pPr>
              <w:pStyle w:val="Akapitzlist"/>
              <w:widowControl/>
              <w:numPr>
                <w:ilvl w:val="0"/>
                <w:numId w:val="24"/>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805B50">
              <w:rPr>
                <w:rFonts w:ascii="Century Gothic" w:hAnsi="Century Gothic"/>
                <w:sz w:val="18"/>
                <w:szCs w:val="18"/>
              </w:rPr>
              <w:t>Ochrona przed nadmiernym rozładowaniem</w:t>
            </w:r>
          </w:p>
          <w:p w14:paraId="624C36D2" w14:textId="77777777" w:rsidR="005E7096" w:rsidRDefault="005E7096" w:rsidP="00E44D3B">
            <w:pPr>
              <w:pStyle w:val="Akapitzlist"/>
              <w:widowControl/>
              <w:numPr>
                <w:ilvl w:val="0"/>
                <w:numId w:val="24"/>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805B50">
              <w:rPr>
                <w:rFonts w:ascii="Century Gothic" w:hAnsi="Century Gothic"/>
                <w:sz w:val="18"/>
                <w:szCs w:val="18"/>
              </w:rPr>
              <w:lastRenderedPageBreak/>
              <w:t xml:space="preserve">Kompatybilność z </w:t>
            </w:r>
            <w:proofErr w:type="spellStart"/>
            <w:r w:rsidRPr="00805B50">
              <w:rPr>
                <w:rFonts w:ascii="Century Gothic" w:hAnsi="Century Gothic"/>
                <w:sz w:val="18"/>
                <w:szCs w:val="18"/>
              </w:rPr>
              <w:t>Vsphere</w:t>
            </w:r>
            <w:proofErr w:type="spellEnd"/>
            <w:r w:rsidRPr="00805B50">
              <w:rPr>
                <w:rFonts w:ascii="Century Gothic" w:hAnsi="Century Gothic"/>
                <w:sz w:val="18"/>
                <w:szCs w:val="18"/>
              </w:rPr>
              <w:t xml:space="preserve">, Hyper-V, Windows Serwer pozwalająca na rozpoczęcie „gaszenia” systemu w przypadku braku mocy w akumulatorach </w:t>
            </w:r>
            <w:proofErr w:type="spellStart"/>
            <w:r w:rsidRPr="00805B50">
              <w:rPr>
                <w:rFonts w:ascii="Century Gothic" w:hAnsi="Century Gothic"/>
                <w:sz w:val="18"/>
                <w:szCs w:val="18"/>
              </w:rPr>
              <w:t>UPS’a</w:t>
            </w:r>
            <w:proofErr w:type="spellEnd"/>
            <w:r w:rsidRPr="00805B50">
              <w:rPr>
                <w:rFonts w:ascii="Century Gothic" w:hAnsi="Century Gothic"/>
                <w:sz w:val="18"/>
                <w:szCs w:val="18"/>
              </w:rPr>
              <w:t xml:space="preserve"> </w:t>
            </w:r>
          </w:p>
          <w:p w14:paraId="7222C6CD" w14:textId="7713F7C9" w:rsidR="00E123C9" w:rsidRDefault="00E123C9" w:rsidP="00E44D3B">
            <w:pPr>
              <w:pStyle w:val="Akapitzlist"/>
              <w:widowControl/>
              <w:numPr>
                <w:ilvl w:val="0"/>
                <w:numId w:val="24"/>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Pr>
                <w:rFonts w:ascii="Century Gothic" w:hAnsi="Century Gothic"/>
                <w:sz w:val="18"/>
                <w:szCs w:val="18"/>
              </w:rPr>
              <w:t xml:space="preserve">Karta sieciowa zarządzająca </w:t>
            </w:r>
            <w:r w:rsidR="00E44D3B">
              <w:rPr>
                <w:rFonts w:ascii="Century Gothic" w:hAnsi="Century Gothic"/>
                <w:sz w:val="18"/>
                <w:szCs w:val="18"/>
              </w:rPr>
              <w:t xml:space="preserve"> wraz z czujnikiem temperatury i wilgotności</w:t>
            </w:r>
          </w:p>
          <w:p w14:paraId="45736457" w14:textId="2676EE91" w:rsidR="00E44D3B" w:rsidRPr="00E44D3B" w:rsidRDefault="00E44D3B" w:rsidP="00E44D3B">
            <w:pPr>
              <w:widowControl/>
              <w:numPr>
                <w:ilvl w:val="0"/>
                <w:numId w:val="24"/>
              </w:numPr>
              <w:spacing w:before="100" w:beforeAutospacing="1" w:after="100" w:afterAutospacing="1"/>
              <w:ind w:left="1068"/>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auto"/>
                <w:sz w:val="18"/>
                <w:szCs w:val="18"/>
                <w:lang w:bidi="ar-SA"/>
              </w:rPr>
            </w:pPr>
            <w:r w:rsidRPr="00E44D3B">
              <w:rPr>
                <w:rFonts w:ascii="Century Gothic" w:eastAsia="Times New Roman" w:hAnsi="Century Gothic" w:cs="Times New Roman"/>
                <w:color w:val="auto"/>
                <w:sz w:val="18"/>
                <w:szCs w:val="18"/>
                <w:lang w:bidi="ar-SA"/>
              </w:rPr>
              <w:t>Porty zewnętrzne:1x 10/100/1000 Base-T (Komunikacja i zarządzanie), 2x USB, 2x Porty do podłączenia czujników temperatury i wilgoci</w:t>
            </w:r>
          </w:p>
        </w:tc>
      </w:tr>
      <w:tr w:rsidR="005E7096" w:rsidRPr="00805B50" w14:paraId="4CAEECBC" w14:textId="77777777" w:rsidTr="00616A5E">
        <w:tc>
          <w:tcPr>
            <w:cnfStyle w:val="001000000000" w:firstRow="0" w:lastRow="0" w:firstColumn="1" w:lastColumn="0" w:oddVBand="0" w:evenVBand="0" w:oddHBand="0" w:evenHBand="0" w:firstRowFirstColumn="0" w:firstRowLastColumn="0" w:lastRowFirstColumn="0" w:lastRowLastColumn="0"/>
            <w:tcW w:w="2122" w:type="dxa"/>
            <w:hideMark/>
          </w:tcPr>
          <w:p w14:paraId="20515A54" w14:textId="77777777" w:rsidR="005E7096" w:rsidRPr="00805B50" w:rsidRDefault="005E7096" w:rsidP="00616A5E">
            <w:pPr>
              <w:rPr>
                <w:rFonts w:ascii="Century Gothic" w:hAnsi="Century Gothic"/>
                <w:b w:val="0"/>
                <w:bCs w:val="0"/>
                <w:sz w:val="18"/>
                <w:szCs w:val="18"/>
              </w:rPr>
            </w:pPr>
            <w:r w:rsidRPr="00805B50">
              <w:rPr>
                <w:rFonts w:ascii="Century Gothic" w:hAnsi="Century Gothic"/>
                <w:b w:val="0"/>
                <w:bCs w:val="0"/>
                <w:sz w:val="18"/>
                <w:szCs w:val="18"/>
              </w:rPr>
              <w:lastRenderedPageBreak/>
              <w:t>Gwarancja</w:t>
            </w:r>
          </w:p>
        </w:tc>
        <w:tc>
          <w:tcPr>
            <w:tcW w:w="11907" w:type="dxa"/>
            <w:hideMark/>
          </w:tcPr>
          <w:p w14:paraId="6C0310F8" w14:textId="77777777" w:rsidR="005E7096" w:rsidRPr="00805B50" w:rsidRDefault="005E7096" w:rsidP="00616A5E">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805B50">
              <w:rPr>
                <w:rFonts w:ascii="Century Gothic" w:hAnsi="Century Gothic"/>
                <w:sz w:val="18"/>
                <w:szCs w:val="18"/>
              </w:rPr>
              <w:t>3 lata</w:t>
            </w:r>
          </w:p>
        </w:tc>
      </w:tr>
    </w:tbl>
    <w:p w14:paraId="6DBCBED6" w14:textId="77777777" w:rsidR="005E7096" w:rsidRPr="00202FB3" w:rsidRDefault="005E7096" w:rsidP="005E7096">
      <w:pPr>
        <w:spacing w:line="360" w:lineRule="auto"/>
        <w:jc w:val="both"/>
        <w:rPr>
          <w:rFonts w:ascii="Century Gothic" w:hAnsi="Century Gothic"/>
          <w:sz w:val="20"/>
          <w:szCs w:val="20"/>
        </w:rPr>
      </w:pPr>
    </w:p>
    <w:p w14:paraId="7CF21013" w14:textId="77777777" w:rsidR="005E7096" w:rsidRDefault="005E7096" w:rsidP="005E7096">
      <w:pPr>
        <w:pStyle w:val="Nagwek3"/>
      </w:pPr>
      <w:bookmarkStart w:id="8" w:name="_Toc103284448"/>
      <w:r>
        <w:t xml:space="preserve">Switch </w:t>
      </w:r>
      <w:proofErr w:type="spellStart"/>
      <w:r>
        <w:t>core</w:t>
      </w:r>
      <w:proofErr w:type="spellEnd"/>
      <w:r>
        <w:t xml:space="preserve"> – 2 szt.</w:t>
      </w:r>
      <w:bookmarkEnd w:id="8"/>
    </w:p>
    <w:p w14:paraId="6D5F9E50" w14:textId="77777777" w:rsidR="005E7096" w:rsidRDefault="005E7096" w:rsidP="005E7096">
      <w:pPr>
        <w:widowControl/>
        <w:autoSpaceDE w:val="0"/>
        <w:autoSpaceDN w:val="0"/>
        <w:adjustRightInd w:val="0"/>
        <w:rPr>
          <w:rFonts w:ascii="DejaVuSans" w:eastAsia="DejaVuSans" w:hAnsiTheme="minorHAnsi" w:cs="DejaVuSans"/>
          <w:color w:val="auto"/>
          <w:sz w:val="16"/>
          <w:szCs w:val="16"/>
          <w:lang w:eastAsia="en-US" w:bidi="ar-SA"/>
        </w:rPr>
      </w:pPr>
    </w:p>
    <w:p w14:paraId="0849552F" w14:textId="60CC9178" w:rsidR="005E7096" w:rsidRDefault="005E7096" w:rsidP="005E7096">
      <w:pPr>
        <w:widowControl/>
        <w:autoSpaceDE w:val="0"/>
        <w:autoSpaceDN w:val="0"/>
        <w:adjustRightInd w:val="0"/>
        <w:spacing w:line="360" w:lineRule="auto"/>
        <w:jc w:val="both"/>
        <w:rPr>
          <w:rFonts w:ascii="Century Gothic" w:hAnsi="Century Gothic"/>
          <w:sz w:val="20"/>
          <w:szCs w:val="20"/>
        </w:rPr>
      </w:pPr>
      <w:r w:rsidRPr="00202FB3">
        <w:rPr>
          <w:rFonts w:ascii="Century Gothic" w:hAnsi="Century Gothic"/>
          <w:sz w:val="20"/>
          <w:szCs w:val="20"/>
        </w:rPr>
        <w:tab/>
        <w:t>Urz</w:t>
      </w:r>
      <w:r w:rsidRPr="00202FB3">
        <w:rPr>
          <w:rFonts w:ascii="Century Gothic" w:hAnsi="Century Gothic" w:hint="eastAsia"/>
          <w:sz w:val="20"/>
          <w:szCs w:val="20"/>
        </w:rPr>
        <w:t>ą</w:t>
      </w:r>
      <w:r w:rsidRPr="00202FB3">
        <w:rPr>
          <w:rFonts w:ascii="Century Gothic" w:hAnsi="Century Gothic"/>
          <w:sz w:val="20"/>
          <w:szCs w:val="20"/>
        </w:rPr>
        <w:t>dzenia sieciowe, kt</w:t>
      </w:r>
      <w:r w:rsidRPr="00202FB3">
        <w:rPr>
          <w:rFonts w:ascii="Century Gothic" w:hAnsi="Century Gothic" w:hint="eastAsia"/>
          <w:sz w:val="20"/>
          <w:szCs w:val="20"/>
        </w:rPr>
        <w:t>ó</w:t>
      </w:r>
      <w:r w:rsidRPr="00202FB3">
        <w:rPr>
          <w:rFonts w:ascii="Century Gothic" w:hAnsi="Century Gothic"/>
          <w:sz w:val="20"/>
          <w:szCs w:val="20"/>
        </w:rPr>
        <w:t>re b</w:t>
      </w:r>
      <w:r w:rsidRPr="00202FB3">
        <w:rPr>
          <w:rFonts w:ascii="Century Gothic" w:hAnsi="Century Gothic" w:hint="eastAsia"/>
          <w:sz w:val="20"/>
          <w:szCs w:val="20"/>
        </w:rPr>
        <w:t>ę</w:t>
      </w:r>
      <w:r w:rsidRPr="00202FB3">
        <w:rPr>
          <w:rFonts w:ascii="Century Gothic" w:hAnsi="Century Gothic"/>
          <w:sz w:val="20"/>
          <w:szCs w:val="20"/>
        </w:rPr>
        <w:t>d</w:t>
      </w:r>
      <w:r w:rsidRPr="00202FB3">
        <w:rPr>
          <w:rFonts w:ascii="Century Gothic" w:hAnsi="Century Gothic" w:hint="eastAsia"/>
          <w:sz w:val="20"/>
          <w:szCs w:val="20"/>
        </w:rPr>
        <w:t>ą</w:t>
      </w:r>
      <w:r w:rsidRPr="00202FB3">
        <w:rPr>
          <w:rFonts w:ascii="Century Gothic" w:hAnsi="Century Gothic"/>
          <w:sz w:val="20"/>
          <w:szCs w:val="20"/>
        </w:rPr>
        <w:t xml:space="preserve"> s</w:t>
      </w:r>
      <w:r w:rsidRPr="00202FB3">
        <w:rPr>
          <w:rFonts w:ascii="Century Gothic" w:hAnsi="Century Gothic" w:hint="eastAsia"/>
          <w:sz w:val="20"/>
          <w:szCs w:val="20"/>
        </w:rPr>
        <w:t>ł</w:t>
      </w:r>
      <w:r w:rsidRPr="00202FB3">
        <w:rPr>
          <w:rFonts w:ascii="Century Gothic" w:hAnsi="Century Gothic"/>
          <w:sz w:val="20"/>
          <w:szCs w:val="20"/>
        </w:rPr>
        <w:t>u</w:t>
      </w:r>
      <w:r w:rsidRPr="00202FB3">
        <w:rPr>
          <w:rFonts w:ascii="Century Gothic" w:hAnsi="Century Gothic" w:hint="eastAsia"/>
          <w:sz w:val="20"/>
          <w:szCs w:val="20"/>
        </w:rPr>
        <w:t>ż</w:t>
      </w:r>
      <w:r w:rsidRPr="00202FB3">
        <w:rPr>
          <w:rFonts w:ascii="Century Gothic" w:hAnsi="Century Gothic"/>
          <w:sz w:val="20"/>
          <w:szCs w:val="20"/>
        </w:rPr>
        <w:t>y</w:t>
      </w:r>
      <w:r w:rsidRPr="00202FB3">
        <w:rPr>
          <w:rFonts w:ascii="Century Gothic" w:hAnsi="Century Gothic" w:hint="eastAsia"/>
          <w:sz w:val="20"/>
          <w:szCs w:val="20"/>
        </w:rPr>
        <w:t>ł</w:t>
      </w:r>
      <w:r w:rsidRPr="00202FB3">
        <w:rPr>
          <w:rFonts w:ascii="Century Gothic" w:hAnsi="Century Gothic"/>
          <w:sz w:val="20"/>
          <w:szCs w:val="20"/>
        </w:rPr>
        <w:t xml:space="preserve"> do pod</w:t>
      </w:r>
      <w:r w:rsidRPr="00202FB3">
        <w:rPr>
          <w:rFonts w:ascii="Century Gothic" w:hAnsi="Century Gothic" w:hint="eastAsia"/>
          <w:sz w:val="20"/>
          <w:szCs w:val="20"/>
        </w:rPr>
        <w:t>łą</w:t>
      </w:r>
      <w:r w:rsidRPr="00202FB3">
        <w:rPr>
          <w:rFonts w:ascii="Century Gothic" w:hAnsi="Century Gothic"/>
          <w:sz w:val="20"/>
          <w:szCs w:val="20"/>
        </w:rPr>
        <w:t>czenia urz</w:t>
      </w:r>
      <w:r w:rsidRPr="00202FB3">
        <w:rPr>
          <w:rFonts w:ascii="Century Gothic" w:hAnsi="Century Gothic" w:hint="eastAsia"/>
          <w:sz w:val="20"/>
          <w:szCs w:val="20"/>
        </w:rPr>
        <w:t>ą</w:t>
      </w:r>
      <w:r w:rsidRPr="00202FB3">
        <w:rPr>
          <w:rFonts w:ascii="Century Gothic" w:hAnsi="Century Gothic"/>
          <w:sz w:val="20"/>
          <w:szCs w:val="20"/>
        </w:rPr>
        <w:t>dze</w:t>
      </w:r>
      <w:r w:rsidRPr="00202FB3">
        <w:rPr>
          <w:rFonts w:ascii="Century Gothic" w:hAnsi="Century Gothic" w:hint="eastAsia"/>
          <w:sz w:val="20"/>
          <w:szCs w:val="20"/>
        </w:rPr>
        <w:t>ń</w:t>
      </w:r>
      <w:r w:rsidRPr="00202FB3">
        <w:rPr>
          <w:rFonts w:ascii="Century Gothic" w:hAnsi="Century Gothic"/>
          <w:sz w:val="20"/>
          <w:szCs w:val="20"/>
        </w:rPr>
        <w:t xml:space="preserve"> znajduj</w:t>
      </w:r>
      <w:r w:rsidRPr="00202FB3">
        <w:rPr>
          <w:rFonts w:ascii="Century Gothic" w:hAnsi="Century Gothic" w:hint="eastAsia"/>
          <w:sz w:val="20"/>
          <w:szCs w:val="20"/>
        </w:rPr>
        <w:t>ą</w:t>
      </w:r>
      <w:r w:rsidRPr="00202FB3">
        <w:rPr>
          <w:rFonts w:ascii="Century Gothic" w:hAnsi="Century Gothic"/>
          <w:sz w:val="20"/>
          <w:szCs w:val="20"/>
        </w:rPr>
        <w:t>cych si</w:t>
      </w:r>
      <w:r w:rsidRPr="00202FB3">
        <w:rPr>
          <w:rFonts w:ascii="Century Gothic" w:hAnsi="Century Gothic" w:hint="eastAsia"/>
          <w:sz w:val="20"/>
          <w:szCs w:val="20"/>
        </w:rPr>
        <w:t>ę</w:t>
      </w:r>
      <w:r w:rsidRPr="00202FB3">
        <w:rPr>
          <w:rFonts w:ascii="Century Gothic" w:hAnsi="Century Gothic"/>
          <w:sz w:val="20"/>
          <w:szCs w:val="20"/>
        </w:rPr>
        <w:t xml:space="preserve"> w o</w:t>
      </w:r>
      <w:r w:rsidRPr="00202FB3">
        <w:rPr>
          <w:rFonts w:ascii="Century Gothic" w:hAnsi="Century Gothic" w:hint="eastAsia"/>
          <w:sz w:val="20"/>
          <w:szCs w:val="20"/>
        </w:rPr>
        <w:t>ś</w:t>
      </w:r>
      <w:r w:rsidRPr="00202FB3">
        <w:rPr>
          <w:rFonts w:ascii="Century Gothic" w:hAnsi="Century Gothic"/>
          <w:sz w:val="20"/>
          <w:szCs w:val="20"/>
        </w:rPr>
        <w:t>rodku przetwarzania takich jak: serwery aplikacyjne, serwery bazodanowe, serwer backupu,</w:t>
      </w:r>
      <w:r>
        <w:rPr>
          <w:rFonts w:ascii="Century Gothic" w:hAnsi="Century Gothic"/>
          <w:sz w:val="20"/>
          <w:szCs w:val="20"/>
        </w:rPr>
        <w:t xml:space="preserve"> </w:t>
      </w:r>
      <w:r w:rsidRPr="00202FB3">
        <w:rPr>
          <w:rFonts w:ascii="Century Gothic" w:hAnsi="Century Gothic"/>
          <w:sz w:val="20"/>
          <w:szCs w:val="20"/>
        </w:rPr>
        <w:t>macierz i zapewnia</w:t>
      </w:r>
      <w:r w:rsidRPr="00202FB3">
        <w:rPr>
          <w:rFonts w:ascii="Century Gothic" w:hAnsi="Century Gothic" w:hint="eastAsia"/>
          <w:sz w:val="20"/>
          <w:szCs w:val="20"/>
        </w:rPr>
        <w:t>ł</w:t>
      </w:r>
      <w:r w:rsidRPr="00202FB3">
        <w:rPr>
          <w:rFonts w:ascii="Century Gothic" w:hAnsi="Century Gothic"/>
          <w:sz w:val="20"/>
          <w:szCs w:val="20"/>
        </w:rPr>
        <w:t>y wysokowydajn</w:t>
      </w:r>
      <w:r w:rsidRPr="00202FB3">
        <w:rPr>
          <w:rFonts w:ascii="Century Gothic" w:hAnsi="Century Gothic" w:hint="eastAsia"/>
          <w:sz w:val="20"/>
          <w:szCs w:val="20"/>
        </w:rPr>
        <w:t>ą</w:t>
      </w:r>
      <w:r w:rsidRPr="00202FB3">
        <w:rPr>
          <w:rFonts w:ascii="Century Gothic" w:hAnsi="Century Gothic"/>
          <w:sz w:val="20"/>
          <w:szCs w:val="20"/>
        </w:rPr>
        <w:t xml:space="preserve"> przepustowo</w:t>
      </w:r>
      <w:r w:rsidRPr="00202FB3">
        <w:rPr>
          <w:rFonts w:ascii="Century Gothic" w:hAnsi="Century Gothic" w:hint="eastAsia"/>
          <w:sz w:val="20"/>
          <w:szCs w:val="20"/>
        </w:rPr>
        <w:t>ść</w:t>
      </w:r>
      <w:r w:rsidRPr="00202FB3">
        <w:rPr>
          <w:rFonts w:ascii="Century Gothic" w:hAnsi="Century Gothic"/>
          <w:sz w:val="20"/>
          <w:szCs w:val="20"/>
        </w:rPr>
        <w:t xml:space="preserve"> w celu zagwarantowania sprawnego dzia</w:t>
      </w:r>
      <w:r w:rsidRPr="00202FB3">
        <w:rPr>
          <w:rFonts w:ascii="Century Gothic" w:hAnsi="Century Gothic" w:hint="eastAsia"/>
          <w:sz w:val="20"/>
          <w:szCs w:val="20"/>
        </w:rPr>
        <w:t>ł</w:t>
      </w:r>
      <w:r w:rsidRPr="00202FB3">
        <w:rPr>
          <w:rFonts w:ascii="Century Gothic" w:hAnsi="Century Gothic"/>
          <w:sz w:val="20"/>
          <w:szCs w:val="20"/>
        </w:rPr>
        <w:t>ania udost</w:t>
      </w:r>
      <w:r w:rsidRPr="00202FB3">
        <w:rPr>
          <w:rFonts w:ascii="Century Gothic" w:hAnsi="Century Gothic" w:hint="eastAsia"/>
          <w:sz w:val="20"/>
          <w:szCs w:val="20"/>
        </w:rPr>
        <w:t>ę</w:t>
      </w:r>
      <w:r w:rsidRPr="00202FB3">
        <w:rPr>
          <w:rFonts w:ascii="Century Gothic" w:hAnsi="Century Gothic"/>
          <w:sz w:val="20"/>
          <w:szCs w:val="20"/>
        </w:rPr>
        <w:t>pnianych e-us</w:t>
      </w:r>
      <w:r w:rsidRPr="00202FB3">
        <w:rPr>
          <w:rFonts w:ascii="Century Gothic" w:hAnsi="Century Gothic" w:hint="eastAsia"/>
          <w:sz w:val="20"/>
          <w:szCs w:val="20"/>
        </w:rPr>
        <w:t>ł</w:t>
      </w:r>
      <w:r w:rsidRPr="00202FB3">
        <w:rPr>
          <w:rFonts w:ascii="Century Gothic" w:hAnsi="Century Gothic"/>
          <w:sz w:val="20"/>
          <w:szCs w:val="20"/>
        </w:rPr>
        <w:t>ug. Urz</w:t>
      </w:r>
      <w:r w:rsidRPr="00202FB3">
        <w:rPr>
          <w:rFonts w:ascii="Century Gothic" w:hAnsi="Century Gothic" w:hint="eastAsia"/>
          <w:sz w:val="20"/>
          <w:szCs w:val="20"/>
        </w:rPr>
        <w:t>ą</w:t>
      </w:r>
      <w:r w:rsidRPr="00202FB3">
        <w:rPr>
          <w:rFonts w:ascii="Century Gothic" w:hAnsi="Century Gothic"/>
          <w:sz w:val="20"/>
          <w:szCs w:val="20"/>
        </w:rPr>
        <w:t>dzenia b</w:t>
      </w:r>
      <w:r w:rsidRPr="00202FB3">
        <w:rPr>
          <w:rFonts w:ascii="Century Gothic" w:hAnsi="Century Gothic" w:hint="eastAsia"/>
          <w:sz w:val="20"/>
          <w:szCs w:val="20"/>
        </w:rPr>
        <w:t>ę</w:t>
      </w:r>
      <w:r w:rsidRPr="00202FB3">
        <w:rPr>
          <w:rFonts w:ascii="Century Gothic" w:hAnsi="Century Gothic"/>
          <w:sz w:val="20"/>
          <w:szCs w:val="20"/>
        </w:rPr>
        <w:t>d</w:t>
      </w:r>
      <w:r w:rsidRPr="00202FB3">
        <w:rPr>
          <w:rFonts w:ascii="Century Gothic" w:hAnsi="Century Gothic" w:hint="eastAsia"/>
          <w:sz w:val="20"/>
          <w:szCs w:val="20"/>
        </w:rPr>
        <w:t>ą</w:t>
      </w:r>
      <w:r w:rsidRPr="00202FB3">
        <w:rPr>
          <w:rFonts w:ascii="Century Gothic" w:hAnsi="Century Gothic"/>
          <w:sz w:val="20"/>
          <w:szCs w:val="20"/>
        </w:rPr>
        <w:t xml:space="preserve"> dzia</w:t>
      </w:r>
      <w:r w:rsidRPr="00202FB3">
        <w:rPr>
          <w:rFonts w:ascii="Century Gothic" w:hAnsi="Century Gothic" w:hint="eastAsia"/>
          <w:sz w:val="20"/>
          <w:szCs w:val="20"/>
        </w:rPr>
        <w:t>ł</w:t>
      </w:r>
      <w:r w:rsidRPr="00202FB3">
        <w:rPr>
          <w:rFonts w:ascii="Century Gothic" w:hAnsi="Century Gothic"/>
          <w:sz w:val="20"/>
          <w:szCs w:val="20"/>
        </w:rPr>
        <w:t>a</w:t>
      </w:r>
      <w:r w:rsidRPr="00202FB3">
        <w:rPr>
          <w:rFonts w:ascii="Century Gothic" w:hAnsi="Century Gothic" w:hint="eastAsia"/>
          <w:sz w:val="20"/>
          <w:szCs w:val="20"/>
        </w:rPr>
        <w:t>ł</w:t>
      </w:r>
      <w:r w:rsidRPr="00202FB3">
        <w:rPr>
          <w:rFonts w:ascii="Century Gothic" w:hAnsi="Century Gothic"/>
          <w:sz w:val="20"/>
          <w:szCs w:val="20"/>
        </w:rPr>
        <w:t xml:space="preserve"> w trybie klastra tak by awaria</w:t>
      </w:r>
      <w:r>
        <w:rPr>
          <w:rFonts w:ascii="Century Gothic" w:hAnsi="Century Gothic"/>
          <w:sz w:val="20"/>
          <w:szCs w:val="20"/>
        </w:rPr>
        <w:t xml:space="preserve"> </w:t>
      </w:r>
      <w:r w:rsidRPr="00202FB3">
        <w:rPr>
          <w:rFonts w:ascii="Century Gothic" w:hAnsi="Century Gothic"/>
          <w:sz w:val="20"/>
          <w:szCs w:val="20"/>
        </w:rPr>
        <w:t>pojedynczego urz</w:t>
      </w:r>
      <w:r w:rsidRPr="00202FB3">
        <w:rPr>
          <w:rFonts w:ascii="Century Gothic" w:hAnsi="Century Gothic" w:hint="eastAsia"/>
          <w:sz w:val="20"/>
          <w:szCs w:val="20"/>
        </w:rPr>
        <w:t>ą</w:t>
      </w:r>
      <w:r w:rsidRPr="00202FB3">
        <w:rPr>
          <w:rFonts w:ascii="Century Gothic" w:hAnsi="Century Gothic"/>
          <w:sz w:val="20"/>
          <w:szCs w:val="20"/>
        </w:rPr>
        <w:t>dzenia nie powodowa</w:t>
      </w:r>
      <w:r w:rsidRPr="00202FB3">
        <w:rPr>
          <w:rFonts w:ascii="Century Gothic" w:hAnsi="Century Gothic" w:hint="eastAsia"/>
          <w:sz w:val="20"/>
          <w:szCs w:val="20"/>
        </w:rPr>
        <w:t>ł</w:t>
      </w:r>
      <w:r w:rsidRPr="00202FB3">
        <w:rPr>
          <w:rFonts w:ascii="Century Gothic" w:hAnsi="Century Gothic"/>
          <w:sz w:val="20"/>
          <w:szCs w:val="20"/>
        </w:rPr>
        <w:t>a braku dost</w:t>
      </w:r>
      <w:r w:rsidRPr="00202FB3">
        <w:rPr>
          <w:rFonts w:ascii="Century Gothic" w:hAnsi="Century Gothic" w:hint="eastAsia"/>
          <w:sz w:val="20"/>
          <w:szCs w:val="20"/>
        </w:rPr>
        <w:t>ę</w:t>
      </w:r>
      <w:r w:rsidRPr="00202FB3">
        <w:rPr>
          <w:rFonts w:ascii="Century Gothic" w:hAnsi="Century Gothic"/>
          <w:sz w:val="20"/>
          <w:szCs w:val="20"/>
        </w:rPr>
        <w:t>pno</w:t>
      </w:r>
      <w:r w:rsidRPr="00202FB3">
        <w:rPr>
          <w:rFonts w:ascii="Century Gothic" w:hAnsi="Century Gothic" w:hint="eastAsia"/>
          <w:sz w:val="20"/>
          <w:szCs w:val="20"/>
        </w:rPr>
        <w:t>ś</w:t>
      </w:r>
      <w:r w:rsidRPr="00202FB3">
        <w:rPr>
          <w:rFonts w:ascii="Century Gothic" w:hAnsi="Century Gothic"/>
          <w:sz w:val="20"/>
          <w:szCs w:val="20"/>
        </w:rPr>
        <w:t>ci e-us</w:t>
      </w:r>
      <w:r w:rsidRPr="00202FB3">
        <w:rPr>
          <w:rFonts w:ascii="Century Gothic" w:hAnsi="Century Gothic" w:hint="eastAsia"/>
          <w:sz w:val="20"/>
          <w:szCs w:val="20"/>
        </w:rPr>
        <w:t>ł</w:t>
      </w:r>
      <w:r w:rsidRPr="00202FB3">
        <w:rPr>
          <w:rFonts w:ascii="Century Gothic" w:hAnsi="Century Gothic"/>
          <w:sz w:val="20"/>
          <w:szCs w:val="20"/>
        </w:rPr>
        <w:t>ug.</w:t>
      </w:r>
    </w:p>
    <w:p w14:paraId="22F5898E" w14:textId="7C5E92E3" w:rsidR="001E0E26" w:rsidRDefault="001E0E26" w:rsidP="005E7096">
      <w:pPr>
        <w:widowControl/>
        <w:autoSpaceDE w:val="0"/>
        <w:autoSpaceDN w:val="0"/>
        <w:adjustRightInd w:val="0"/>
        <w:spacing w:line="360" w:lineRule="auto"/>
        <w:jc w:val="both"/>
        <w:rPr>
          <w:rFonts w:ascii="Century Gothic" w:hAnsi="Century Gothic"/>
          <w:b/>
          <w:bCs/>
          <w:sz w:val="20"/>
          <w:szCs w:val="20"/>
        </w:rPr>
      </w:pPr>
      <w:r w:rsidRPr="005513B0">
        <w:rPr>
          <w:rFonts w:ascii="Century Gothic" w:hAnsi="Century Gothic"/>
          <w:b/>
          <w:bCs/>
          <w:sz w:val="20"/>
          <w:szCs w:val="20"/>
        </w:rPr>
        <w:t xml:space="preserve">Rozbudowa </w:t>
      </w:r>
      <w:r w:rsidR="005513B0">
        <w:rPr>
          <w:rFonts w:ascii="Century Gothic" w:hAnsi="Century Gothic"/>
          <w:b/>
          <w:bCs/>
          <w:sz w:val="20"/>
          <w:szCs w:val="20"/>
        </w:rPr>
        <w:t xml:space="preserve">istniejącego </w:t>
      </w:r>
      <w:proofErr w:type="spellStart"/>
      <w:r w:rsidR="005513B0">
        <w:rPr>
          <w:rFonts w:ascii="Century Gothic" w:hAnsi="Century Gothic"/>
          <w:b/>
          <w:bCs/>
          <w:sz w:val="20"/>
          <w:szCs w:val="20"/>
        </w:rPr>
        <w:t>stacka</w:t>
      </w:r>
      <w:proofErr w:type="spellEnd"/>
      <w:r w:rsidR="005513B0">
        <w:rPr>
          <w:rFonts w:ascii="Century Gothic" w:hAnsi="Century Gothic"/>
          <w:b/>
          <w:bCs/>
          <w:sz w:val="20"/>
          <w:szCs w:val="20"/>
        </w:rPr>
        <w:t xml:space="preserve"> </w:t>
      </w:r>
      <w:r w:rsidRPr="005513B0">
        <w:rPr>
          <w:rFonts w:ascii="Century Gothic" w:hAnsi="Century Gothic"/>
          <w:b/>
          <w:bCs/>
          <w:sz w:val="20"/>
          <w:szCs w:val="20"/>
        </w:rPr>
        <w:t>Cisco WS-C4500X-32SFP+</w:t>
      </w:r>
      <w:r w:rsidR="005513B0">
        <w:rPr>
          <w:rFonts w:ascii="Century Gothic" w:hAnsi="Century Gothic"/>
          <w:b/>
          <w:bCs/>
          <w:sz w:val="20"/>
          <w:szCs w:val="20"/>
        </w:rPr>
        <w:t xml:space="preserve"> o kolejne przełączniki.</w:t>
      </w:r>
    </w:p>
    <w:p w14:paraId="3B954C6E" w14:textId="5EBCF335" w:rsidR="00C359A1" w:rsidRPr="007C1C8B" w:rsidRDefault="00C359A1" w:rsidP="00C359A1">
      <w:pPr>
        <w:pStyle w:val="Legenda"/>
        <w:keepNext/>
        <w:rPr>
          <w:rFonts w:ascii="Century Gothic" w:hAnsi="Century Gothic"/>
          <w:noProof/>
        </w:rPr>
      </w:pPr>
      <w:r w:rsidRPr="009E5B18">
        <w:rPr>
          <w:rFonts w:ascii="Century Gothic" w:hAnsi="Century Gothic"/>
          <w:noProof/>
        </w:rPr>
        <w:t>Tabela</w:t>
      </w:r>
      <w:r>
        <w:rPr>
          <w:rFonts w:ascii="Century Gothic" w:hAnsi="Century Gothic"/>
          <w:noProof/>
        </w:rPr>
        <w:t xml:space="preserve"> 6 Switch Core – podstawowe minimalne wymagania</w:t>
      </w:r>
    </w:p>
    <w:tbl>
      <w:tblPr>
        <w:tblStyle w:val="Tabelasiatki1jasnaakcent1"/>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1907"/>
      </w:tblGrid>
      <w:tr w:rsidR="005E7096" w:rsidRPr="00323717" w14:paraId="5870CFB3" w14:textId="77777777" w:rsidTr="00616A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bottom w:val="none" w:sz="0" w:space="0" w:color="auto"/>
            </w:tcBorders>
            <w:hideMark/>
          </w:tcPr>
          <w:p w14:paraId="005591C4" w14:textId="77777777" w:rsidR="005E7096" w:rsidRPr="00323717" w:rsidRDefault="005E7096" w:rsidP="00616A5E">
            <w:pPr>
              <w:rPr>
                <w:rFonts w:ascii="Century Gothic" w:hAnsi="Century Gothic"/>
                <w:sz w:val="18"/>
                <w:szCs w:val="18"/>
              </w:rPr>
            </w:pPr>
            <w:r w:rsidRPr="00323717">
              <w:rPr>
                <w:rFonts w:ascii="Century Gothic" w:hAnsi="Century Gothic"/>
                <w:sz w:val="18"/>
                <w:szCs w:val="18"/>
              </w:rPr>
              <w:t>Element konfiguracji</w:t>
            </w:r>
          </w:p>
        </w:tc>
        <w:tc>
          <w:tcPr>
            <w:tcW w:w="11907" w:type="dxa"/>
            <w:tcBorders>
              <w:bottom w:val="none" w:sz="0" w:space="0" w:color="auto"/>
            </w:tcBorders>
            <w:hideMark/>
          </w:tcPr>
          <w:p w14:paraId="6DC5CDB0" w14:textId="77777777" w:rsidR="005E7096" w:rsidRPr="00323717" w:rsidRDefault="005E7096" w:rsidP="00616A5E">
            <w:pPr>
              <w:cnfStyle w:val="100000000000" w:firstRow="1" w:lastRow="0" w:firstColumn="0" w:lastColumn="0" w:oddVBand="0" w:evenVBand="0" w:oddHBand="0" w:evenHBand="0" w:firstRowFirstColumn="0" w:firstRowLastColumn="0" w:lastRowFirstColumn="0" w:lastRowLastColumn="0"/>
              <w:rPr>
                <w:rFonts w:ascii="Century Gothic" w:hAnsi="Century Gothic"/>
                <w:sz w:val="18"/>
                <w:szCs w:val="18"/>
              </w:rPr>
            </w:pPr>
            <w:r w:rsidRPr="00323717">
              <w:rPr>
                <w:rFonts w:ascii="Century Gothic" w:hAnsi="Century Gothic"/>
                <w:sz w:val="18"/>
                <w:szCs w:val="18"/>
              </w:rPr>
              <w:t xml:space="preserve">Wymagania minimalne </w:t>
            </w:r>
          </w:p>
        </w:tc>
      </w:tr>
      <w:tr w:rsidR="005E7096" w:rsidRPr="00323717" w14:paraId="0BB187BC" w14:textId="77777777" w:rsidTr="00616A5E">
        <w:tc>
          <w:tcPr>
            <w:cnfStyle w:val="001000000000" w:firstRow="0" w:lastRow="0" w:firstColumn="1" w:lastColumn="0" w:oddVBand="0" w:evenVBand="0" w:oddHBand="0" w:evenHBand="0" w:firstRowFirstColumn="0" w:firstRowLastColumn="0" w:lastRowFirstColumn="0" w:lastRowLastColumn="0"/>
            <w:tcW w:w="2122" w:type="dxa"/>
            <w:hideMark/>
          </w:tcPr>
          <w:p w14:paraId="7ADCEA81" w14:textId="77777777" w:rsidR="005E7096" w:rsidRPr="00323717" w:rsidRDefault="005E7096" w:rsidP="00616A5E">
            <w:pPr>
              <w:rPr>
                <w:rFonts w:ascii="Century Gothic" w:hAnsi="Century Gothic"/>
                <w:b w:val="0"/>
                <w:bCs w:val="0"/>
                <w:sz w:val="18"/>
                <w:szCs w:val="18"/>
              </w:rPr>
            </w:pPr>
            <w:r w:rsidRPr="00323717">
              <w:rPr>
                <w:rFonts w:ascii="Century Gothic" w:hAnsi="Century Gothic"/>
                <w:b w:val="0"/>
                <w:bCs w:val="0"/>
                <w:sz w:val="18"/>
                <w:szCs w:val="18"/>
              </w:rPr>
              <w:t xml:space="preserve">Obudowa </w:t>
            </w:r>
          </w:p>
        </w:tc>
        <w:tc>
          <w:tcPr>
            <w:tcW w:w="11907" w:type="dxa"/>
            <w:hideMark/>
          </w:tcPr>
          <w:p w14:paraId="081D46F6" w14:textId="77777777" w:rsidR="005E7096" w:rsidRPr="00323717" w:rsidRDefault="005E7096" w:rsidP="00616A5E">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323717">
              <w:rPr>
                <w:rFonts w:ascii="Century Gothic" w:hAnsi="Century Gothic"/>
                <w:sz w:val="18"/>
                <w:szCs w:val="18"/>
              </w:rPr>
              <w:t xml:space="preserve">Nie większa niż 1U, przystosowana do montażu w szafie </w:t>
            </w:r>
            <w:proofErr w:type="spellStart"/>
            <w:r w:rsidRPr="00323717">
              <w:rPr>
                <w:rFonts w:ascii="Century Gothic" w:hAnsi="Century Gothic"/>
                <w:sz w:val="18"/>
                <w:szCs w:val="18"/>
              </w:rPr>
              <w:t>rack</w:t>
            </w:r>
            <w:proofErr w:type="spellEnd"/>
            <w:r w:rsidRPr="00323717">
              <w:rPr>
                <w:rFonts w:ascii="Century Gothic" w:hAnsi="Century Gothic"/>
                <w:sz w:val="18"/>
                <w:szCs w:val="18"/>
              </w:rPr>
              <w:t xml:space="preserve"> 19” </w:t>
            </w:r>
          </w:p>
          <w:p w14:paraId="6637F4A7" w14:textId="77777777" w:rsidR="005E7096" w:rsidRPr="00323717" w:rsidRDefault="005E7096" w:rsidP="00616A5E">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323717">
              <w:rPr>
                <w:rFonts w:ascii="Century Gothic" w:hAnsi="Century Gothic"/>
                <w:sz w:val="18"/>
                <w:szCs w:val="18"/>
              </w:rPr>
              <w:t>(wszelkie akcesoria wymagane do montażu)</w:t>
            </w:r>
          </w:p>
        </w:tc>
      </w:tr>
      <w:tr w:rsidR="005E7096" w:rsidRPr="00323717" w14:paraId="498F3634" w14:textId="77777777" w:rsidTr="00616A5E">
        <w:tc>
          <w:tcPr>
            <w:cnfStyle w:val="001000000000" w:firstRow="0" w:lastRow="0" w:firstColumn="1" w:lastColumn="0" w:oddVBand="0" w:evenVBand="0" w:oddHBand="0" w:evenHBand="0" w:firstRowFirstColumn="0" w:firstRowLastColumn="0" w:lastRowFirstColumn="0" w:lastRowLastColumn="0"/>
            <w:tcW w:w="2122" w:type="dxa"/>
            <w:hideMark/>
          </w:tcPr>
          <w:p w14:paraId="34B0DB57" w14:textId="77777777" w:rsidR="005E7096" w:rsidRPr="00323717" w:rsidRDefault="005E7096" w:rsidP="00616A5E">
            <w:pPr>
              <w:rPr>
                <w:rFonts w:ascii="Century Gothic" w:hAnsi="Century Gothic"/>
                <w:b w:val="0"/>
                <w:bCs w:val="0"/>
                <w:sz w:val="18"/>
                <w:szCs w:val="18"/>
              </w:rPr>
            </w:pPr>
            <w:r w:rsidRPr="00323717">
              <w:rPr>
                <w:rFonts w:ascii="Century Gothic" w:hAnsi="Century Gothic"/>
                <w:b w:val="0"/>
                <w:bCs w:val="0"/>
                <w:sz w:val="18"/>
                <w:szCs w:val="18"/>
              </w:rPr>
              <w:t>Interfejsy</w:t>
            </w:r>
          </w:p>
        </w:tc>
        <w:tc>
          <w:tcPr>
            <w:tcW w:w="11907" w:type="dxa"/>
            <w:hideMark/>
          </w:tcPr>
          <w:p w14:paraId="7FDB5A3D" w14:textId="707578F8" w:rsidR="005E7096" w:rsidRPr="00323717" w:rsidRDefault="005E7096" w:rsidP="00616A5E">
            <w:pPr>
              <w:pStyle w:val="Akapitzlist"/>
              <w:widowControl/>
              <w:numPr>
                <w:ilvl w:val="0"/>
                <w:numId w:val="4"/>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323717">
              <w:rPr>
                <w:rFonts w:ascii="Century Gothic" w:hAnsi="Century Gothic"/>
                <w:sz w:val="18"/>
                <w:szCs w:val="18"/>
              </w:rPr>
              <w:t xml:space="preserve">Minimum </w:t>
            </w:r>
            <w:r w:rsidR="001E0E26">
              <w:rPr>
                <w:rFonts w:ascii="Century Gothic" w:hAnsi="Century Gothic"/>
                <w:sz w:val="18"/>
                <w:szCs w:val="18"/>
              </w:rPr>
              <w:t>3</w:t>
            </w:r>
            <w:r w:rsidRPr="00323717">
              <w:rPr>
                <w:rFonts w:ascii="Century Gothic" w:hAnsi="Century Gothic"/>
                <w:sz w:val="18"/>
                <w:szCs w:val="18"/>
              </w:rPr>
              <w:t>2 portów SFP+ (10Gbps)</w:t>
            </w:r>
          </w:p>
          <w:p w14:paraId="36D5F7C6" w14:textId="77777777" w:rsidR="005E7096" w:rsidRPr="00323717" w:rsidRDefault="005E7096" w:rsidP="00616A5E">
            <w:pPr>
              <w:pStyle w:val="Akapitzlist"/>
              <w:widowControl/>
              <w:numPr>
                <w:ilvl w:val="0"/>
                <w:numId w:val="4"/>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323717">
              <w:rPr>
                <w:rFonts w:ascii="Century Gothic" w:hAnsi="Century Gothic"/>
                <w:sz w:val="18"/>
                <w:szCs w:val="18"/>
              </w:rPr>
              <w:t xml:space="preserve">Minimum 1 port konsolowy </w:t>
            </w:r>
          </w:p>
        </w:tc>
      </w:tr>
      <w:tr w:rsidR="005E7096" w:rsidRPr="00323717" w14:paraId="1DE0D381" w14:textId="77777777" w:rsidTr="00616A5E">
        <w:tc>
          <w:tcPr>
            <w:cnfStyle w:val="001000000000" w:firstRow="0" w:lastRow="0" w:firstColumn="1" w:lastColumn="0" w:oddVBand="0" w:evenVBand="0" w:oddHBand="0" w:evenHBand="0" w:firstRowFirstColumn="0" w:firstRowLastColumn="0" w:lastRowFirstColumn="0" w:lastRowLastColumn="0"/>
            <w:tcW w:w="2122" w:type="dxa"/>
            <w:hideMark/>
          </w:tcPr>
          <w:p w14:paraId="161F497A" w14:textId="77777777" w:rsidR="005E7096" w:rsidRPr="00323717" w:rsidRDefault="005E7096" w:rsidP="00616A5E">
            <w:pPr>
              <w:rPr>
                <w:rFonts w:ascii="Century Gothic" w:hAnsi="Century Gothic"/>
                <w:b w:val="0"/>
                <w:bCs w:val="0"/>
                <w:sz w:val="18"/>
                <w:szCs w:val="18"/>
              </w:rPr>
            </w:pPr>
            <w:r w:rsidRPr="00323717">
              <w:rPr>
                <w:rFonts w:ascii="Century Gothic" w:hAnsi="Century Gothic"/>
                <w:b w:val="0"/>
                <w:bCs w:val="0"/>
                <w:sz w:val="18"/>
                <w:szCs w:val="18"/>
              </w:rPr>
              <w:t>Parametry techniczne</w:t>
            </w:r>
          </w:p>
        </w:tc>
        <w:tc>
          <w:tcPr>
            <w:tcW w:w="11907" w:type="dxa"/>
            <w:hideMark/>
          </w:tcPr>
          <w:p w14:paraId="495285F7" w14:textId="77777777" w:rsidR="005E7096" w:rsidRPr="00323717" w:rsidRDefault="005E7096" w:rsidP="00616A5E">
            <w:pPr>
              <w:pStyle w:val="Akapitzlist"/>
              <w:widowControl/>
              <w:numPr>
                <w:ilvl w:val="0"/>
                <w:numId w:val="4"/>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323717">
              <w:rPr>
                <w:rFonts w:ascii="Century Gothic" w:hAnsi="Century Gothic"/>
                <w:sz w:val="18"/>
                <w:szCs w:val="18"/>
              </w:rPr>
              <w:t>RAM nie mniej niż 4 GB</w:t>
            </w:r>
          </w:p>
          <w:p w14:paraId="7DEA3ADB" w14:textId="77777777" w:rsidR="005E7096" w:rsidRPr="00323717" w:rsidRDefault="005E7096" w:rsidP="00616A5E">
            <w:pPr>
              <w:pStyle w:val="Akapitzlist"/>
              <w:widowControl/>
              <w:numPr>
                <w:ilvl w:val="0"/>
                <w:numId w:val="4"/>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323717">
              <w:rPr>
                <w:rFonts w:ascii="Century Gothic" w:hAnsi="Century Gothic"/>
                <w:sz w:val="18"/>
                <w:szCs w:val="18"/>
              </w:rPr>
              <w:t xml:space="preserve">Pamięć </w:t>
            </w:r>
            <w:proofErr w:type="spellStart"/>
            <w:r w:rsidRPr="00323717">
              <w:rPr>
                <w:rFonts w:ascii="Century Gothic" w:hAnsi="Century Gothic"/>
                <w:sz w:val="18"/>
                <w:szCs w:val="18"/>
              </w:rPr>
              <w:t>flash</w:t>
            </w:r>
            <w:proofErr w:type="spellEnd"/>
            <w:r w:rsidRPr="00323717">
              <w:rPr>
                <w:rFonts w:ascii="Century Gothic" w:hAnsi="Century Gothic"/>
                <w:sz w:val="18"/>
                <w:szCs w:val="18"/>
              </w:rPr>
              <w:t xml:space="preserve"> nie mniej niż 32 MB</w:t>
            </w:r>
          </w:p>
        </w:tc>
      </w:tr>
      <w:tr w:rsidR="005E7096" w:rsidRPr="00323717" w14:paraId="4BB7FF50" w14:textId="77777777" w:rsidTr="00616A5E">
        <w:tc>
          <w:tcPr>
            <w:cnfStyle w:val="001000000000" w:firstRow="0" w:lastRow="0" w:firstColumn="1" w:lastColumn="0" w:oddVBand="0" w:evenVBand="0" w:oddHBand="0" w:evenHBand="0" w:firstRowFirstColumn="0" w:firstRowLastColumn="0" w:lastRowFirstColumn="0" w:lastRowLastColumn="0"/>
            <w:tcW w:w="2122" w:type="dxa"/>
            <w:hideMark/>
          </w:tcPr>
          <w:p w14:paraId="551EBDB9" w14:textId="77777777" w:rsidR="005E7096" w:rsidRPr="00323717" w:rsidRDefault="005E7096" w:rsidP="00616A5E">
            <w:pPr>
              <w:rPr>
                <w:rFonts w:ascii="Century Gothic" w:hAnsi="Century Gothic"/>
                <w:b w:val="0"/>
                <w:bCs w:val="0"/>
                <w:sz w:val="18"/>
                <w:szCs w:val="18"/>
              </w:rPr>
            </w:pPr>
            <w:r w:rsidRPr="00323717">
              <w:rPr>
                <w:rFonts w:ascii="Century Gothic" w:hAnsi="Century Gothic"/>
                <w:b w:val="0"/>
                <w:bCs w:val="0"/>
                <w:sz w:val="18"/>
                <w:szCs w:val="18"/>
              </w:rPr>
              <w:t xml:space="preserve">Funkcjonalności </w:t>
            </w:r>
          </w:p>
        </w:tc>
        <w:tc>
          <w:tcPr>
            <w:tcW w:w="11907" w:type="dxa"/>
            <w:hideMark/>
          </w:tcPr>
          <w:p w14:paraId="17615573" w14:textId="77777777" w:rsidR="005E7096" w:rsidRPr="00323717" w:rsidRDefault="005E7096" w:rsidP="00616A5E">
            <w:pPr>
              <w:pStyle w:val="Akapitzlist"/>
              <w:widowControl/>
              <w:numPr>
                <w:ilvl w:val="0"/>
                <w:numId w:val="5"/>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roofErr w:type="spellStart"/>
            <w:r w:rsidRPr="00323717">
              <w:rPr>
                <w:rFonts w:ascii="Century Gothic" w:hAnsi="Century Gothic"/>
                <w:sz w:val="18"/>
                <w:szCs w:val="18"/>
              </w:rPr>
              <w:t>Zarządzalny</w:t>
            </w:r>
            <w:proofErr w:type="spellEnd"/>
            <w:r w:rsidRPr="00323717">
              <w:rPr>
                <w:rFonts w:ascii="Century Gothic" w:hAnsi="Century Gothic"/>
                <w:sz w:val="18"/>
                <w:szCs w:val="18"/>
              </w:rPr>
              <w:t xml:space="preserve"> </w:t>
            </w:r>
          </w:p>
          <w:p w14:paraId="0C17DE31" w14:textId="77777777" w:rsidR="005E7096" w:rsidRPr="00323717" w:rsidRDefault="005E7096" w:rsidP="00616A5E">
            <w:pPr>
              <w:pStyle w:val="Akapitzlist"/>
              <w:widowControl/>
              <w:numPr>
                <w:ilvl w:val="0"/>
                <w:numId w:val="5"/>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323717">
              <w:rPr>
                <w:rFonts w:ascii="Century Gothic" w:hAnsi="Century Gothic"/>
                <w:sz w:val="18"/>
                <w:szCs w:val="18"/>
              </w:rPr>
              <w:t>Możliwość „</w:t>
            </w:r>
            <w:proofErr w:type="spellStart"/>
            <w:r w:rsidRPr="00323717">
              <w:rPr>
                <w:rFonts w:ascii="Century Gothic" w:hAnsi="Century Gothic"/>
                <w:sz w:val="18"/>
                <w:szCs w:val="18"/>
              </w:rPr>
              <w:t>stackowania</w:t>
            </w:r>
            <w:proofErr w:type="spellEnd"/>
            <w:r w:rsidRPr="00323717">
              <w:rPr>
                <w:rFonts w:ascii="Century Gothic" w:hAnsi="Century Gothic"/>
                <w:sz w:val="18"/>
                <w:szCs w:val="18"/>
              </w:rPr>
              <w:t xml:space="preserve">” lub łączenia w pary (stosy) </w:t>
            </w:r>
          </w:p>
          <w:p w14:paraId="0AB3C73C" w14:textId="77777777" w:rsidR="005E7096" w:rsidRPr="00323717" w:rsidRDefault="005E7096" w:rsidP="00616A5E">
            <w:pPr>
              <w:pStyle w:val="Akapitzlist"/>
              <w:widowControl/>
              <w:numPr>
                <w:ilvl w:val="0"/>
                <w:numId w:val="5"/>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323717">
              <w:rPr>
                <w:rFonts w:ascii="Century Gothic" w:hAnsi="Century Gothic"/>
                <w:sz w:val="18"/>
                <w:szCs w:val="18"/>
              </w:rPr>
              <w:t xml:space="preserve">Zarządzanie z poziomu CLI (Telnet, SSH, </w:t>
            </w:r>
            <w:proofErr w:type="spellStart"/>
            <w:r w:rsidRPr="00323717">
              <w:rPr>
                <w:rFonts w:ascii="Century Gothic" w:hAnsi="Century Gothic"/>
                <w:sz w:val="18"/>
                <w:szCs w:val="18"/>
              </w:rPr>
              <w:t>console</w:t>
            </w:r>
            <w:proofErr w:type="spellEnd"/>
            <w:r w:rsidRPr="00323717">
              <w:rPr>
                <w:rFonts w:ascii="Century Gothic" w:hAnsi="Century Gothic"/>
                <w:sz w:val="18"/>
                <w:szCs w:val="18"/>
              </w:rPr>
              <w:t xml:space="preserve"> </w:t>
            </w:r>
            <w:proofErr w:type="spellStart"/>
            <w:r w:rsidRPr="00323717">
              <w:rPr>
                <w:rFonts w:ascii="Century Gothic" w:hAnsi="Century Gothic"/>
                <w:sz w:val="18"/>
                <w:szCs w:val="18"/>
              </w:rPr>
              <w:t>cable</w:t>
            </w:r>
            <w:proofErr w:type="spellEnd"/>
            <w:r w:rsidRPr="00323717">
              <w:rPr>
                <w:rFonts w:ascii="Century Gothic" w:hAnsi="Century Gothic"/>
                <w:sz w:val="18"/>
                <w:szCs w:val="18"/>
              </w:rPr>
              <w:t>)</w:t>
            </w:r>
          </w:p>
          <w:p w14:paraId="2DEEFC93" w14:textId="77777777" w:rsidR="005E7096" w:rsidRPr="00323717" w:rsidRDefault="005E7096" w:rsidP="00616A5E">
            <w:pPr>
              <w:pStyle w:val="Akapitzlist"/>
              <w:widowControl/>
              <w:numPr>
                <w:ilvl w:val="0"/>
                <w:numId w:val="5"/>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323717">
              <w:rPr>
                <w:rFonts w:ascii="Century Gothic" w:hAnsi="Century Gothic"/>
                <w:sz w:val="18"/>
                <w:szCs w:val="18"/>
              </w:rPr>
              <w:t>Obsługa SNMP v1/v2/v3</w:t>
            </w:r>
          </w:p>
          <w:p w14:paraId="445C5A96" w14:textId="77777777" w:rsidR="005E7096" w:rsidRPr="00323717" w:rsidRDefault="005E7096" w:rsidP="00616A5E">
            <w:pPr>
              <w:pStyle w:val="Akapitzlist"/>
              <w:widowControl/>
              <w:numPr>
                <w:ilvl w:val="0"/>
                <w:numId w:val="5"/>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323717">
              <w:rPr>
                <w:rFonts w:ascii="Century Gothic" w:hAnsi="Century Gothic"/>
                <w:sz w:val="18"/>
                <w:szCs w:val="18"/>
              </w:rPr>
              <w:t xml:space="preserve">Obsługa </w:t>
            </w:r>
            <w:proofErr w:type="spellStart"/>
            <w:r w:rsidRPr="00323717">
              <w:rPr>
                <w:rFonts w:ascii="Century Gothic" w:hAnsi="Century Gothic"/>
                <w:sz w:val="18"/>
                <w:szCs w:val="18"/>
              </w:rPr>
              <w:t>QoS</w:t>
            </w:r>
            <w:proofErr w:type="spellEnd"/>
          </w:p>
          <w:p w14:paraId="260BF566" w14:textId="77777777" w:rsidR="005E7096" w:rsidRPr="00323717" w:rsidRDefault="005E7096" w:rsidP="00616A5E">
            <w:pPr>
              <w:pStyle w:val="Akapitzlist"/>
              <w:widowControl/>
              <w:numPr>
                <w:ilvl w:val="0"/>
                <w:numId w:val="5"/>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323717">
              <w:rPr>
                <w:rFonts w:ascii="Century Gothic" w:hAnsi="Century Gothic"/>
                <w:sz w:val="18"/>
                <w:szCs w:val="18"/>
              </w:rPr>
              <w:t xml:space="preserve">VLAN (możliwość utworzeniami minimum 1000 </w:t>
            </w:r>
            <w:proofErr w:type="spellStart"/>
            <w:r w:rsidRPr="00323717">
              <w:rPr>
                <w:rFonts w:ascii="Century Gothic" w:hAnsi="Century Gothic"/>
                <w:sz w:val="18"/>
                <w:szCs w:val="18"/>
              </w:rPr>
              <w:t>vlanów</w:t>
            </w:r>
            <w:proofErr w:type="spellEnd"/>
            <w:r w:rsidRPr="00323717">
              <w:rPr>
                <w:rFonts w:ascii="Century Gothic" w:hAnsi="Century Gothic"/>
                <w:sz w:val="18"/>
                <w:szCs w:val="18"/>
              </w:rPr>
              <w:t>)</w:t>
            </w:r>
          </w:p>
          <w:p w14:paraId="33D219C8" w14:textId="77777777" w:rsidR="005E7096" w:rsidRPr="00323717" w:rsidRDefault="005E7096" w:rsidP="00616A5E">
            <w:pPr>
              <w:pStyle w:val="Akapitzlist"/>
              <w:widowControl/>
              <w:numPr>
                <w:ilvl w:val="0"/>
                <w:numId w:val="5"/>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323717">
              <w:rPr>
                <w:rFonts w:ascii="Century Gothic" w:hAnsi="Century Gothic"/>
                <w:sz w:val="18"/>
                <w:szCs w:val="18"/>
              </w:rPr>
              <w:t xml:space="preserve">Obsługa, </w:t>
            </w:r>
            <w:proofErr w:type="spellStart"/>
            <w:r w:rsidRPr="00323717">
              <w:rPr>
                <w:rFonts w:ascii="Century Gothic" w:hAnsi="Century Gothic"/>
                <w:sz w:val="18"/>
                <w:szCs w:val="18"/>
              </w:rPr>
              <w:t>Trunk</w:t>
            </w:r>
            <w:proofErr w:type="spellEnd"/>
            <w:r w:rsidRPr="00323717">
              <w:rPr>
                <w:rFonts w:ascii="Century Gothic" w:hAnsi="Century Gothic"/>
                <w:sz w:val="18"/>
                <w:szCs w:val="18"/>
              </w:rPr>
              <w:t>, Access VLAN</w:t>
            </w:r>
          </w:p>
          <w:p w14:paraId="1E33CB53" w14:textId="77777777" w:rsidR="005E7096" w:rsidRPr="00323717" w:rsidRDefault="005E7096" w:rsidP="00616A5E">
            <w:pPr>
              <w:pStyle w:val="Akapitzlist"/>
              <w:widowControl/>
              <w:numPr>
                <w:ilvl w:val="0"/>
                <w:numId w:val="5"/>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323717">
              <w:rPr>
                <w:rFonts w:ascii="Century Gothic" w:hAnsi="Century Gothic"/>
                <w:sz w:val="18"/>
                <w:szCs w:val="18"/>
              </w:rPr>
              <w:t xml:space="preserve">IGMP </w:t>
            </w:r>
            <w:proofErr w:type="spellStart"/>
            <w:r w:rsidRPr="00323717">
              <w:rPr>
                <w:rFonts w:ascii="Century Gothic" w:hAnsi="Century Gothic"/>
                <w:sz w:val="18"/>
                <w:szCs w:val="18"/>
              </w:rPr>
              <w:t>proxy</w:t>
            </w:r>
            <w:proofErr w:type="spellEnd"/>
          </w:p>
          <w:p w14:paraId="440BF56F" w14:textId="77777777" w:rsidR="005E7096" w:rsidRPr="00323717" w:rsidRDefault="005E7096" w:rsidP="00616A5E">
            <w:pPr>
              <w:pStyle w:val="Akapitzlist"/>
              <w:widowControl/>
              <w:numPr>
                <w:ilvl w:val="0"/>
                <w:numId w:val="5"/>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323717">
              <w:rPr>
                <w:rFonts w:ascii="Century Gothic" w:hAnsi="Century Gothic"/>
                <w:sz w:val="18"/>
                <w:szCs w:val="18"/>
              </w:rPr>
              <w:t xml:space="preserve">IGMP </w:t>
            </w:r>
            <w:proofErr w:type="spellStart"/>
            <w:r w:rsidRPr="00323717">
              <w:rPr>
                <w:rFonts w:ascii="Century Gothic" w:hAnsi="Century Gothic"/>
                <w:sz w:val="18"/>
                <w:szCs w:val="18"/>
              </w:rPr>
              <w:t>snooping</w:t>
            </w:r>
            <w:proofErr w:type="spellEnd"/>
          </w:p>
          <w:p w14:paraId="19D38BB4" w14:textId="77777777" w:rsidR="005E7096" w:rsidRPr="00323717" w:rsidRDefault="005E7096" w:rsidP="00616A5E">
            <w:pPr>
              <w:pStyle w:val="Akapitzlist"/>
              <w:widowControl/>
              <w:numPr>
                <w:ilvl w:val="0"/>
                <w:numId w:val="5"/>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323717">
              <w:rPr>
                <w:rFonts w:ascii="Century Gothic" w:hAnsi="Century Gothic"/>
                <w:sz w:val="18"/>
                <w:szCs w:val="18"/>
              </w:rPr>
              <w:lastRenderedPageBreak/>
              <w:t>Multicast VLAN</w:t>
            </w:r>
          </w:p>
          <w:p w14:paraId="63A32CD7" w14:textId="77777777" w:rsidR="005E7096" w:rsidRPr="00323717" w:rsidRDefault="005E7096" w:rsidP="00616A5E">
            <w:pPr>
              <w:pStyle w:val="Akapitzlist"/>
              <w:widowControl/>
              <w:numPr>
                <w:ilvl w:val="0"/>
                <w:numId w:val="5"/>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323717">
              <w:rPr>
                <w:rFonts w:ascii="Century Gothic" w:hAnsi="Century Gothic"/>
                <w:sz w:val="18"/>
                <w:szCs w:val="18"/>
              </w:rPr>
              <w:t xml:space="preserve">Multicast </w:t>
            </w:r>
            <w:proofErr w:type="spellStart"/>
            <w:r w:rsidRPr="00323717">
              <w:rPr>
                <w:rFonts w:ascii="Century Gothic" w:hAnsi="Century Gothic"/>
                <w:sz w:val="18"/>
                <w:szCs w:val="18"/>
              </w:rPr>
              <w:t>traffic</w:t>
            </w:r>
            <w:proofErr w:type="spellEnd"/>
            <w:r w:rsidRPr="00323717">
              <w:rPr>
                <w:rFonts w:ascii="Century Gothic" w:hAnsi="Century Gothic"/>
                <w:sz w:val="18"/>
                <w:szCs w:val="18"/>
              </w:rPr>
              <w:t xml:space="preserve"> </w:t>
            </w:r>
            <w:proofErr w:type="spellStart"/>
            <w:r w:rsidRPr="00323717">
              <w:rPr>
                <w:rFonts w:ascii="Century Gothic" w:hAnsi="Century Gothic"/>
                <w:sz w:val="18"/>
                <w:szCs w:val="18"/>
              </w:rPr>
              <w:t>suppression</w:t>
            </w:r>
            <w:proofErr w:type="spellEnd"/>
          </w:p>
          <w:p w14:paraId="05FC13A5" w14:textId="77777777" w:rsidR="005E7096" w:rsidRPr="00323717" w:rsidRDefault="005E7096" w:rsidP="00616A5E">
            <w:pPr>
              <w:pStyle w:val="Akapitzlist"/>
              <w:widowControl/>
              <w:numPr>
                <w:ilvl w:val="0"/>
                <w:numId w:val="5"/>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323717">
              <w:rPr>
                <w:rFonts w:ascii="Century Gothic" w:hAnsi="Century Gothic"/>
                <w:sz w:val="18"/>
                <w:szCs w:val="18"/>
              </w:rPr>
              <w:t>STP, RSTP, VBST, MSTP</w:t>
            </w:r>
          </w:p>
          <w:p w14:paraId="328A44C2" w14:textId="77777777" w:rsidR="005E7096" w:rsidRPr="005E7096" w:rsidRDefault="005E7096" w:rsidP="00616A5E">
            <w:pPr>
              <w:pStyle w:val="Akapitzlist"/>
              <w:widowControl/>
              <w:numPr>
                <w:ilvl w:val="0"/>
                <w:numId w:val="5"/>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lang w:val="en-US"/>
              </w:rPr>
            </w:pPr>
            <w:r w:rsidRPr="005E7096">
              <w:rPr>
                <w:rFonts w:ascii="Century Gothic" w:hAnsi="Century Gothic"/>
                <w:sz w:val="18"/>
                <w:szCs w:val="18"/>
                <w:lang w:val="en-US"/>
              </w:rPr>
              <w:t>DLDP (device link detection protocol)</w:t>
            </w:r>
          </w:p>
          <w:p w14:paraId="7D7C9992" w14:textId="77777777" w:rsidR="005E7096" w:rsidRPr="00323717" w:rsidRDefault="005E7096" w:rsidP="00616A5E">
            <w:pPr>
              <w:pStyle w:val="Akapitzlist"/>
              <w:widowControl/>
              <w:numPr>
                <w:ilvl w:val="0"/>
                <w:numId w:val="5"/>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323717">
              <w:rPr>
                <w:rFonts w:ascii="Century Gothic" w:hAnsi="Century Gothic"/>
                <w:sz w:val="18"/>
                <w:szCs w:val="18"/>
              </w:rPr>
              <w:t xml:space="preserve">802.1x </w:t>
            </w:r>
            <w:proofErr w:type="spellStart"/>
            <w:r w:rsidRPr="00323717">
              <w:rPr>
                <w:rFonts w:ascii="Century Gothic" w:hAnsi="Century Gothic"/>
                <w:sz w:val="18"/>
                <w:szCs w:val="18"/>
              </w:rPr>
              <w:t>authentication</w:t>
            </w:r>
            <w:proofErr w:type="spellEnd"/>
            <w:r w:rsidRPr="00323717">
              <w:rPr>
                <w:rFonts w:ascii="Century Gothic" w:hAnsi="Century Gothic"/>
                <w:sz w:val="18"/>
                <w:szCs w:val="18"/>
              </w:rPr>
              <w:t xml:space="preserve"> </w:t>
            </w:r>
          </w:p>
          <w:p w14:paraId="301C60BD" w14:textId="77777777" w:rsidR="005E7096" w:rsidRPr="00323717" w:rsidRDefault="005E7096" w:rsidP="00616A5E">
            <w:pPr>
              <w:pStyle w:val="Akapitzlist"/>
              <w:widowControl/>
              <w:numPr>
                <w:ilvl w:val="0"/>
                <w:numId w:val="5"/>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323717">
              <w:rPr>
                <w:rFonts w:ascii="Century Gothic" w:hAnsi="Century Gothic"/>
                <w:sz w:val="18"/>
                <w:szCs w:val="18"/>
              </w:rPr>
              <w:t xml:space="preserve">Zero </w:t>
            </w:r>
            <w:proofErr w:type="spellStart"/>
            <w:r w:rsidRPr="00323717">
              <w:rPr>
                <w:rFonts w:ascii="Century Gothic" w:hAnsi="Century Gothic"/>
                <w:sz w:val="18"/>
                <w:szCs w:val="18"/>
              </w:rPr>
              <w:t>Touch</w:t>
            </w:r>
            <w:proofErr w:type="spellEnd"/>
            <w:r w:rsidRPr="00323717">
              <w:rPr>
                <w:rFonts w:ascii="Century Gothic" w:hAnsi="Century Gothic"/>
                <w:sz w:val="18"/>
                <w:szCs w:val="18"/>
              </w:rPr>
              <w:t xml:space="preserve"> </w:t>
            </w:r>
            <w:proofErr w:type="spellStart"/>
            <w:r w:rsidRPr="00323717">
              <w:rPr>
                <w:rFonts w:ascii="Century Gothic" w:hAnsi="Century Gothic"/>
                <w:sz w:val="18"/>
                <w:szCs w:val="18"/>
              </w:rPr>
              <w:t>Provisioning</w:t>
            </w:r>
            <w:proofErr w:type="spellEnd"/>
            <w:r w:rsidRPr="00323717">
              <w:rPr>
                <w:rFonts w:ascii="Century Gothic" w:hAnsi="Century Gothic"/>
                <w:sz w:val="18"/>
                <w:szCs w:val="18"/>
              </w:rPr>
              <w:t xml:space="preserve"> (ZTP)</w:t>
            </w:r>
          </w:p>
        </w:tc>
      </w:tr>
      <w:tr w:rsidR="005E7096" w:rsidRPr="00323717" w14:paraId="400CD220" w14:textId="77777777" w:rsidTr="00616A5E">
        <w:tc>
          <w:tcPr>
            <w:cnfStyle w:val="001000000000" w:firstRow="0" w:lastRow="0" w:firstColumn="1" w:lastColumn="0" w:oddVBand="0" w:evenVBand="0" w:oddHBand="0" w:evenHBand="0" w:firstRowFirstColumn="0" w:firstRowLastColumn="0" w:lastRowFirstColumn="0" w:lastRowLastColumn="0"/>
            <w:tcW w:w="2122" w:type="dxa"/>
            <w:hideMark/>
          </w:tcPr>
          <w:p w14:paraId="6CCA72EE" w14:textId="77777777" w:rsidR="005E7096" w:rsidRPr="00323717" w:rsidRDefault="005E7096" w:rsidP="00616A5E">
            <w:pPr>
              <w:rPr>
                <w:rFonts w:ascii="Century Gothic" w:hAnsi="Century Gothic"/>
                <w:b w:val="0"/>
                <w:bCs w:val="0"/>
                <w:sz w:val="18"/>
                <w:szCs w:val="18"/>
              </w:rPr>
            </w:pPr>
            <w:r w:rsidRPr="00323717">
              <w:rPr>
                <w:rFonts w:ascii="Century Gothic" w:hAnsi="Century Gothic"/>
                <w:b w:val="0"/>
                <w:bCs w:val="0"/>
                <w:sz w:val="18"/>
                <w:szCs w:val="18"/>
              </w:rPr>
              <w:lastRenderedPageBreak/>
              <w:t xml:space="preserve">Wydajność </w:t>
            </w:r>
          </w:p>
        </w:tc>
        <w:tc>
          <w:tcPr>
            <w:tcW w:w="11907" w:type="dxa"/>
            <w:hideMark/>
          </w:tcPr>
          <w:p w14:paraId="2DA8109E" w14:textId="77777777" w:rsidR="005E7096" w:rsidRPr="00323717" w:rsidRDefault="005E7096" w:rsidP="00616A5E">
            <w:pPr>
              <w:pStyle w:val="Akapitzlist"/>
              <w:widowControl/>
              <w:numPr>
                <w:ilvl w:val="0"/>
                <w:numId w:val="5"/>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323717">
              <w:rPr>
                <w:rFonts w:ascii="Century Gothic" w:hAnsi="Century Gothic"/>
                <w:sz w:val="18"/>
                <w:szCs w:val="18"/>
              </w:rPr>
              <w:t>Wielkość tablicy MAC nie mniej niż 256 tys.</w:t>
            </w:r>
          </w:p>
          <w:p w14:paraId="2392567E" w14:textId="77777777" w:rsidR="005E7096" w:rsidRPr="00323717" w:rsidRDefault="005E7096" w:rsidP="00616A5E">
            <w:pPr>
              <w:pStyle w:val="Akapitzlist"/>
              <w:widowControl/>
              <w:numPr>
                <w:ilvl w:val="0"/>
                <w:numId w:val="5"/>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323717">
              <w:rPr>
                <w:rFonts w:ascii="Century Gothic" w:hAnsi="Century Gothic"/>
                <w:sz w:val="18"/>
                <w:szCs w:val="18"/>
              </w:rPr>
              <w:t xml:space="preserve">Przepustowość nie gorsza niż 500 </w:t>
            </w:r>
            <w:proofErr w:type="spellStart"/>
            <w:r w:rsidRPr="00323717">
              <w:rPr>
                <w:rFonts w:ascii="Century Gothic" w:hAnsi="Century Gothic"/>
                <w:sz w:val="18"/>
                <w:szCs w:val="18"/>
              </w:rPr>
              <w:t>Mpps</w:t>
            </w:r>
            <w:proofErr w:type="spellEnd"/>
          </w:p>
        </w:tc>
      </w:tr>
      <w:tr w:rsidR="005E7096" w:rsidRPr="00323717" w14:paraId="07BEA8D0" w14:textId="77777777" w:rsidTr="00616A5E">
        <w:tc>
          <w:tcPr>
            <w:cnfStyle w:val="001000000000" w:firstRow="0" w:lastRow="0" w:firstColumn="1" w:lastColumn="0" w:oddVBand="0" w:evenVBand="0" w:oddHBand="0" w:evenHBand="0" w:firstRowFirstColumn="0" w:firstRowLastColumn="0" w:lastRowFirstColumn="0" w:lastRowLastColumn="0"/>
            <w:tcW w:w="2122" w:type="dxa"/>
            <w:hideMark/>
          </w:tcPr>
          <w:p w14:paraId="46E5F1DD" w14:textId="77777777" w:rsidR="005E7096" w:rsidRPr="00323717" w:rsidRDefault="005E7096" w:rsidP="00616A5E">
            <w:pPr>
              <w:rPr>
                <w:rFonts w:ascii="Century Gothic" w:hAnsi="Century Gothic"/>
                <w:b w:val="0"/>
                <w:bCs w:val="0"/>
                <w:sz w:val="18"/>
                <w:szCs w:val="18"/>
              </w:rPr>
            </w:pPr>
            <w:r w:rsidRPr="00323717">
              <w:rPr>
                <w:rFonts w:ascii="Century Gothic" w:hAnsi="Century Gothic"/>
                <w:b w:val="0"/>
                <w:bCs w:val="0"/>
                <w:sz w:val="18"/>
                <w:szCs w:val="18"/>
              </w:rPr>
              <w:t>Zasilanie</w:t>
            </w:r>
          </w:p>
        </w:tc>
        <w:tc>
          <w:tcPr>
            <w:tcW w:w="11907" w:type="dxa"/>
            <w:hideMark/>
          </w:tcPr>
          <w:p w14:paraId="7E7C75C3" w14:textId="77777777" w:rsidR="005E7096" w:rsidRPr="00323717" w:rsidRDefault="005E7096" w:rsidP="00616A5E">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323717">
              <w:rPr>
                <w:rFonts w:ascii="Century Gothic" w:hAnsi="Century Gothic"/>
                <w:sz w:val="18"/>
                <w:szCs w:val="18"/>
              </w:rPr>
              <w:t>Dwa redundantne zasilacze (200-240V; 50-60Hz)</w:t>
            </w:r>
          </w:p>
        </w:tc>
      </w:tr>
      <w:tr w:rsidR="005E7096" w:rsidRPr="00323717" w14:paraId="52C90013" w14:textId="77777777" w:rsidTr="00616A5E">
        <w:tc>
          <w:tcPr>
            <w:cnfStyle w:val="001000000000" w:firstRow="0" w:lastRow="0" w:firstColumn="1" w:lastColumn="0" w:oddVBand="0" w:evenVBand="0" w:oddHBand="0" w:evenHBand="0" w:firstRowFirstColumn="0" w:firstRowLastColumn="0" w:lastRowFirstColumn="0" w:lastRowLastColumn="0"/>
            <w:tcW w:w="2122" w:type="dxa"/>
            <w:hideMark/>
          </w:tcPr>
          <w:p w14:paraId="385EE77D" w14:textId="77777777" w:rsidR="005E7096" w:rsidRPr="00323717" w:rsidRDefault="005E7096" w:rsidP="00616A5E">
            <w:pPr>
              <w:rPr>
                <w:rFonts w:ascii="Century Gothic" w:hAnsi="Century Gothic"/>
                <w:b w:val="0"/>
                <w:bCs w:val="0"/>
                <w:sz w:val="18"/>
                <w:szCs w:val="18"/>
              </w:rPr>
            </w:pPr>
            <w:r w:rsidRPr="00323717">
              <w:rPr>
                <w:rFonts w:ascii="Century Gothic" w:hAnsi="Century Gothic"/>
                <w:b w:val="0"/>
                <w:bCs w:val="0"/>
                <w:sz w:val="18"/>
                <w:szCs w:val="18"/>
              </w:rPr>
              <w:t>Wyposażenie</w:t>
            </w:r>
          </w:p>
        </w:tc>
        <w:tc>
          <w:tcPr>
            <w:tcW w:w="11907" w:type="dxa"/>
            <w:hideMark/>
          </w:tcPr>
          <w:p w14:paraId="2BE37B88" w14:textId="77777777" w:rsidR="005E7096" w:rsidRPr="00323717" w:rsidRDefault="005E7096" w:rsidP="00616A5E">
            <w:pPr>
              <w:pStyle w:val="Akapitzlist"/>
              <w:widowControl/>
              <w:numPr>
                <w:ilvl w:val="0"/>
                <w:numId w:val="6"/>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323717">
              <w:rPr>
                <w:rFonts w:ascii="Century Gothic" w:hAnsi="Century Gothic"/>
                <w:sz w:val="18"/>
                <w:szCs w:val="18"/>
              </w:rPr>
              <w:t xml:space="preserve">Kable SFP+ (10Gbps) do podłączenia serwerów i macierzy w obrębie jednej szafy </w:t>
            </w:r>
            <w:proofErr w:type="spellStart"/>
            <w:r w:rsidRPr="00323717">
              <w:rPr>
                <w:rFonts w:ascii="Century Gothic" w:hAnsi="Century Gothic"/>
                <w:sz w:val="18"/>
                <w:szCs w:val="18"/>
              </w:rPr>
              <w:t>rack</w:t>
            </w:r>
            <w:proofErr w:type="spellEnd"/>
            <w:r w:rsidRPr="00323717">
              <w:rPr>
                <w:rFonts w:ascii="Century Gothic" w:hAnsi="Century Gothic"/>
                <w:sz w:val="18"/>
                <w:szCs w:val="18"/>
              </w:rPr>
              <w:t xml:space="preserve"> 42U</w:t>
            </w:r>
          </w:p>
          <w:p w14:paraId="5106D112" w14:textId="77777777" w:rsidR="005E7096" w:rsidRPr="00323717" w:rsidRDefault="005E7096" w:rsidP="00616A5E">
            <w:pPr>
              <w:pStyle w:val="Akapitzlist"/>
              <w:widowControl/>
              <w:numPr>
                <w:ilvl w:val="0"/>
                <w:numId w:val="6"/>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323717">
              <w:rPr>
                <w:rFonts w:ascii="Century Gothic" w:hAnsi="Century Gothic"/>
                <w:sz w:val="18"/>
                <w:szCs w:val="18"/>
              </w:rPr>
              <w:t xml:space="preserve">Kable do wykonania </w:t>
            </w:r>
            <w:proofErr w:type="spellStart"/>
            <w:r w:rsidRPr="00323717">
              <w:rPr>
                <w:rFonts w:ascii="Century Gothic" w:hAnsi="Century Gothic"/>
                <w:sz w:val="18"/>
                <w:szCs w:val="18"/>
              </w:rPr>
              <w:t>stacka</w:t>
            </w:r>
            <w:proofErr w:type="spellEnd"/>
            <w:r w:rsidRPr="00323717">
              <w:rPr>
                <w:rFonts w:ascii="Century Gothic" w:hAnsi="Century Gothic"/>
                <w:sz w:val="18"/>
                <w:szCs w:val="18"/>
              </w:rPr>
              <w:t xml:space="preserve"> (pary-stosu)</w:t>
            </w:r>
          </w:p>
          <w:p w14:paraId="0D8F7004" w14:textId="77777777" w:rsidR="005E7096" w:rsidRPr="00323717" w:rsidRDefault="005E7096" w:rsidP="00616A5E">
            <w:pPr>
              <w:pStyle w:val="Akapitzlist"/>
              <w:widowControl/>
              <w:numPr>
                <w:ilvl w:val="0"/>
                <w:numId w:val="6"/>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323717">
              <w:rPr>
                <w:rFonts w:ascii="Century Gothic" w:hAnsi="Century Gothic"/>
                <w:sz w:val="18"/>
                <w:szCs w:val="18"/>
              </w:rPr>
              <w:t xml:space="preserve">Kabel konsolowy </w:t>
            </w:r>
          </w:p>
        </w:tc>
      </w:tr>
      <w:tr w:rsidR="005E7096" w:rsidRPr="00323717" w14:paraId="246344C4" w14:textId="77777777" w:rsidTr="00616A5E">
        <w:tc>
          <w:tcPr>
            <w:cnfStyle w:val="001000000000" w:firstRow="0" w:lastRow="0" w:firstColumn="1" w:lastColumn="0" w:oddVBand="0" w:evenVBand="0" w:oddHBand="0" w:evenHBand="0" w:firstRowFirstColumn="0" w:firstRowLastColumn="0" w:lastRowFirstColumn="0" w:lastRowLastColumn="0"/>
            <w:tcW w:w="2122" w:type="dxa"/>
            <w:hideMark/>
          </w:tcPr>
          <w:p w14:paraId="0414C2B4" w14:textId="77777777" w:rsidR="005E7096" w:rsidRPr="00323717" w:rsidRDefault="005E7096" w:rsidP="00616A5E">
            <w:pPr>
              <w:rPr>
                <w:rFonts w:ascii="Century Gothic" w:hAnsi="Century Gothic"/>
                <w:b w:val="0"/>
                <w:bCs w:val="0"/>
                <w:sz w:val="18"/>
                <w:szCs w:val="18"/>
              </w:rPr>
            </w:pPr>
            <w:r w:rsidRPr="00323717">
              <w:rPr>
                <w:rFonts w:ascii="Century Gothic" w:hAnsi="Century Gothic"/>
                <w:b w:val="0"/>
                <w:bCs w:val="0"/>
                <w:sz w:val="18"/>
                <w:szCs w:val="18"/>
              </w:rPr>
              <w:t>Gwarancja</w:t>
            </w:r>
          </w:p>
        </w:tc>
        <w:tc>
          <w:tcPr>
            <w:tcW w:w="11907" w:type="dxa"/>
            <w:hideMark/>
          </w:tcPr>
          <w:p w14:paraId="2B7E3927" w14:textId="77777777" w:rsidR="005E7096" w:rsidRPr="00323717" w:rsidRDefault="005E7096" w:rsidP="00616A5E">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323717">
              <w:rPr>
                <w:rFonts w:ascii="Century Gothic" w:hAnsi="Century Gothic"/>
                <w:sz w:val="18"/>
                <w:szCs w:val="18"/>
              </w:rPr>
              <w:t>3 lata</w:t>
            </w:r>
          </w:p>
        </w:tc>
      </w:tr>
      <w:tr w:rsidR="005E7096" w:rsidRPr="00323717" w14:paraId="5002A1F9" w14:textId="77777777" w:rsidTr="00616A5E">
        <w:tc>
          <w:tcPr>
            <w:cnfStyle w:val="001000000000" w:firstRow="0" w:lastRow="0" w:firstColumn="1" w:lastColumn="0" w:oddVBand="0" w:evenVBand="0" w:oddHBand="0" w:evenHBand="0" w:firstRowFirstColumn="0" w:firstRowLastColumn="0" w:lastRowFirstColumn="0" w:lastRowLastColumn="0"/>
            <w:tcW w:w="2122" w:type="dxa"/>
            <w:hideMark/>
          </w:tcPr>
          <w:p w14:paraId="0F51E481" w14:textId="77777777" w:rsidR="005E7096" w:rsidRPr="00323717" w:rsidRDefault="005E7096" w:rsidP="00616A5E">
            <w:pPr>
              <w:rPr>
                <w:rFonts w:ascii="Century Gothic" w:hAnsi="Century Gothic"/>
                <w:b w:val="0"/>
                <w:bCs w:val="0"/>
                <w:sz w:val="18"/>
                <w:szCs w:val="18"/>
              </w:rPr>
            </w:pPr>
            <w:r w:rsidRPr="00323717">
              <w:rPr>
                <w:rFonts w:ascii="Century Gothic" w:hAnsi="Century Gothic"/>
                <w:b w:val="0"/>
                <w:bCs w:val="0"/>
                <w:sz w:val="18"/>
                <w:szCs w:val="18"/>
              </w:rPr>
              <w:t>Wsparcie</w:t>
            </w:r>
          </w:p>
        </w:tc>
        <w:tc>
          <w:tcPr>
            <w:tcW w:w="11907" w:type="dxa"/>
            <w:hideMark/>
          </w:tcPr>
          <w:p w14:paraId="53B7DF69" w14:textId="77777777" w:rsidR="005E7096" w:rsidRPr="00323717" w:rsidRDefault="005E7096" w:rsidP="00616A5E">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323717">
              <w:rPr>
                <w:rFonts w:ascii="Century Gothic" w:hAnsi="Century Gothic"/>
                <w:sz w:val="18"/>
                <w:szCs w:val="18"/>
              </w:rPr>
              <w:t>3 lata</w:t>
            </w:r>
          </w:p>
        </w:tc>
      </w:tr>
    </w:tbl>
    <w:p w14:paraId="100CBDB4" w14:textId="6D2F1A4E" w:rsidR="005E7096" w:rsidRDefault="005E7096" w:rsidP="005E7096"/>
    <w:p w14:paraId="43111101" w14:textId="77777777" w:rsidR="00586F41" w:rsidRDefault="00586F41" w:rsidP="005E7096"/>
    <w:p w14:paraId="53D6599D" w14:textId="77777777" w:rsidR="005E7096" w:rsidRDefault="005E7096" w:rsidP="005E7096">
      <w:pPr>
        <w:pStyle w:val="Nagwek3"/>
      </w:pPr>
      <w:bookmarkStart w:id="9" w:name="_Toc103284449"/>
      <w:r>
        <w:t>Switch dostępowy 48 POE – 1 szt.</w:t>
      </w:r>
      <w:bookmarkEnd w:id="9"/>
    </w:p>
    <w:p w14:paraId="6138B0DA" w14:textId="77777777" w:rsidR="005E7096" w:rsidRDefault="005E7096" w:rsidP="005E7096"/>
    <w:p w14:paraId="56E58CB6" w14:textId="008CBFEF" w:rsidR="005E7096" w:rsidRDefault="005E7096" w:rsidP="005E7096">
      <w:pPr>
        <w:widowControl/>
        <w:autoSpaceDE w:val="0"/>
        <w:autoSpaceDN w:val="0"/>
        <w:adjustRightInd w:val="0"/>
        <w:spacing w:line="360" w:lineRule="auto"/>
        <w:jc w:val="both"/>
        <w:rPr>
          <w:rFonts w:ascii="Century Gothic" w:hAnsi="Century Gothic"/>
          <w:sz w:val="20"/>
          <w:szCs w:val="20"/>
        </w:rPr>
      </w:pPr>
      <w:r>
        <w:rPr>
          <w:rFonts w:ascii="Century Gothic" w:hAnsi="Century Gothic"/>
          <w:sz w:val="20"/>
          <w:szCs w:val="20"/>
        </w:rPr>
        <w:tab/>
      </w:r>
      <w:r w:rsidRPr="00202FB3">
        <w:rPr>
          <w:rFonts w:ascii="Century Gothic" w:hAnsi="Century Gothic"/>
          <w:sz w:val="20"/>
          <w:szCs w:val="20"/>
        </w:rPr>
        <w:t>Switch dost</w:t>
      </w:r>
      <w:r w:rsidRPr="00202FB3">
        <w:rPr>
          <w:rFonts w:ascii="Century Gothic" w:hAnsi="Century Gothic" w:hint="eastAsia"/>
          <w:sz w:val="20"/>
          <w:szCs w:val="20"/>
        </w:rPr>
        <w:t>ę</w:t>
      </w:r>
      <w:r w:rsidRPr="00202FB3">
        <w:rPr>
          <w:rFonts w:ascii="Century Gothic" w:hAnsi="Century Gothic"/>
          <w:sz w:val="20"/>
          <w:szCs w:val="20"/>
        </w:rPr>
        <w:t>powy do kt</w:t>
      </w:r>
      <w:r w:rsidRPr="00202FB3">
        <w:rPr>
          <w:rFonts w:ascii="Century Gothic" w:hAnsi="Century Gothic" w:hint="eastAsia"/>
          <w:sz w:val="20"/>
          <w:szCs w:val="20"/>
        </w:rPr>
        <w:t>ó</w:t>
      </w:r>
      <w:r w:rsidRPr="00202FB3">
        <w:rPr>
          <w:rFonts w:ascii="Century Gothic" w:hAnsi="Century Gothic"/>
          <w:sz w:val="20"/>
          <w:szCs w:val="20"/>
        </w:rPr>
        <w:t>rego pod</w:t>
      </w:r>
      <w:r w:rsidRPr="00202FB3">
        <w:rPr>
          <w:rFonts w:ascii="Century Gothic" w:hAnsi="Century Gothic" w:hint="eastAsia"/>
          <w:sz w:val="20"/>
          <w:szCs w:val="20"/>
        </w:rPr>
        <w:t>łą</w:t>
      </w:r>
      <w:r w:rsidRPr="00202FB3">
        <w:rPr>
          <w:rFonts w:ascii="Century Gothic" w:hAnsi="Century Gothic"/>
          <w:sz w:val="20"/>
          <w:szCs w:val="20"/>
        </w:rPr>
        <w:t>czone zostan</w:t>
      </w:r>
      <w:r w:rsidRPr="00202FB3">
        <w:rPr>
          <w:rFonts w:ascii="Century Gothic" w:hAnsi="Century Gothic" w:hint="eastAsia"/>
          <w:sz w:val="20"/>
          <w:szCs w:val="20"/>
        </w:rPr>
        <w:t>ą</w:t>
      </w:r>
      <w:r w:rsidRPr="00202FB3">
        <w:rPr>
          <w:rFonts w:ascii="Century Gothic" w:hAnsi="Century Gothic"/>
          <w:sz w:val="20"/>
          <w:szCs w:val="20"/>
        </w:rPr>
        <w:t xml:space="preserve"> Access Pointy niezb</w:t>
      </w:r>
      <w:r w:rsidRPr="00202FB3">
        <w:rPr>
          <w:rFonts w:ascii="Century Gothic" w:hAnsi="Century Gothic" w:hint="eastAsia"/>
          <w:sz w:val="20"/>
          <w:szCs w:val="20"/>
        </w:rPr>
        <w:t>ę</w:t>
      </w:r>
      <w:r w:rsidRPr="00202FB3">
        <w:rPr>
          <w:rFonts w:ascii="Century Gothic" w:hAnsi="Century Gothic"/>
          <w:sz w:val="20"/>
          <w:szCs w:val="20"/>
        </w:rPr>
        <w:t>dne do dzia</w:t>
      </w:r>
      <w:r w:rsidRPr="00202FB3">
        <w:rPr>
          <w:rFonts w:ascii="Century Gothic" w:hAnsi="Century Gothic" w:hint="eastAsia"/>
          <w:sz w:val="20"/>
          <w:szCs w:val="20"/>
        </w:rPr>
        <w:t>ł</w:t>
      </w:r>
      <w:r w:rsidRPr="00202FB3">
        <w:rPr>
          <w:rFonts w:ascii="Century Gothic" w:hAnsi="Century Gothic"/>
          <w:sz w:val="20"/>
          <w:szCs w:val="20"/>
        </w:rPr>
        <w:t>ania systemu kolejkowego zlokalizowanego w bonifraterskim o</w:t>
      </w:r>
      <w:r w:rsidRPr="00202FB3">
        <w:rPr>
          <w:rFonts w:ascii="Century Gothic" w:hAnsi="Century Gothic" w:hint="eastAsia"/>
          <w:sz w:val="20"/>
          <w:szCs w:val="20"/>
        </w:rPr>
        <w:t>ś</w:t>
      </w:r>
      <w:r w:rsidRPr="00202FB3">
        <w:rPr>
          <w:rFonts w:ascii="Century Gothic" w:hAnsi="Century Gothic"/>
          <w:sz w:val="20"/>
          <w:szCs w:val="20"/>
        </w:rPr>
        <w:t>rodku zdrowia. W celu jak zapewnieniu braku ingerencji w budynek dla urz</w:t>
      </w:r>
      <w:r w:rsidRPr="00202FB3">
        <w:rPr>
          <w:rFonts w:ascii="Century Gothic" w:hAnsi="Century Gothic" w:hint="eastAsia"/>
          <w:sz w:val="20"/>
          <w:szCs w:val="20"/>
        </w:rPr>
        <w:t>ą</w:t>
      </w:r>
      <w:r w:rsidRPr="00202FB3">
        <w:rPr>
          <w:rFonts w:ascii="Century Gothic" w:hAnsi="Century Gothic"/>
          <w:sz w:val="20"/>
          <w:szCs w:val="20"/>
        </w:rPr>
        <w:t>dze</w:t>
      </w:r>
      <w:r w:rsidRPr="00202FB3">
        <w:rPr>
          <w:rFonts w:ascii="Century Gothic" w:hAnsi="Century Gothic" w:hint="eastAsia"/>
          <w:sz w:val="20"/>
          <w:szCs w:val="20"/>
        </w:rPr>
        <w:t>ń</w:t>
      </w:r>
      <w:r w:rsidRPr="00202FB3">
        <w:rPr>
          <w:rFonts w:ascii="Century Gothic" w:hAnsi="Century Gothic"/>
          <w:sz w:val="20"/>
          <w:szCs w:val="20"/>
        </w:rPr>
        <w:t xml:space="preserve"> systemu kolejkowego zostan</w:t>
      </w:r>
      <w:r w:rsidRPr="00202FB3">
        <w:rPr>
          <w:rFonts w:ascii="Century Gothic" w:hAnsi="Century Gothic" w:hint="eastAsia"/>
          <w:sz w:val="20"/>
          <w:szCs w:val="20"/>
        </w:rPr>
        <w:t>ą</w:t>
      </w:r>
      <w:r w:rsidRPr="00202FB3">
        <w:rPr>
          <w:rFonts w:ascii="Century Gothic" w:hAnsi="Century Gothic"/>
          <w:sz w:val="20"/>
          <w:szCs w:val="20"/>
        </w:rPr>
        <w:t xml:space="preserve"> postawione wymagania dzia</w:t>
      </w:r>
      <w:r w:rsidRPr="00202FB3">
        <w:rPr>
          <w:rFonts w:ascii="Century Gothic" w:hAnsi="Century Gothic" w:hint="eastAsia"/>
          <w:sz w:val="20"/>
          <w:szCs w:val="20"/>
        </w:rPr>
        <w:t>ł</w:t>
      </w:r>
      <w:r w:rsidRPr="00202FB3">
        <w:rPr>
          <w:rFonts w:ascii="Century Gothic" w:hAnsi="Century Gothic"/>
          <w:sz w:val="20"/>
          <w:szCs w:val="20"/>
        </w:rPr>
        <w:t>ania w oparciu o infrastruktur</w:t>
      </w:r>
      <w:r w:rsidRPr="00202FB3">
        <w:rPr>
          <w:rFonts w:ascii="Century Gothic" w:hAnsi="Century Gothic" w:hint="eastAsia"/>
          <w:sz w:val="20"/>
          <w:szCs w:val="20"/>
        </w:rPr>
        <w:t>ę</w:t>
      </w:r>
      <w:r w:rsidRPr="00202FB3">
        <w:rPr>
          <w:rFonts w:ascii="Century Gothic" w:hAnsi="Century Gothic"/>
          <w:sz w:val="20"/>
          <w:szCs w:val="20"/>
        </w:rPr>
        <w:t xml:space="preserve"> Wi-Fi. Switch zapewni zar</w:t>
      </w:r>
      <w:r w:rsidRPr="00202FB3">
        <w:rPr>
          <w:rFonts w:ascii="Century Gothic" w:hAnsi="Century Gothic" w:hint="eastAsia"/>
          <w:sz w:val="20"/>
          <w:szCs w:val="20"/>
        </w:rPr>
        <w:t>ó</w:t>
      </w:r>
      <w:r w:rsidRPr="00202FB3">
        <w:rPr>
          <w:rFonts w:ascii="Century Gothic" w:hAnsi="Century Gothic"/>
          <w:sz w:val="20"/>
          <w:szCs w:val="20"/>
        </w:rPr>
        <w:t>wno po</w:t>
      </w:r>
      <w:r w:rsidRPr="00202FB3">
        <w:rPr>
          <w:rFonts w:ascii="Century Gothic" w:hAnsi="Century Gothic" w:hint="eastAsia"/>
          <w:sz w:val="20"/>
          <w:szCs w:val="20"/>
        </w:rPr>
        <w:t>łą</w:t>
      </w:r>
      <w:r w:rsidRPr="00202FB3">
        <w:rPr>
          <w:rFonts w:ascii="Century Gothic" w:hAnsi="Century Gothic"/>
          <w:sz w:val="20"/>
          <w:szCs w:val="20"/>
        </w:rPr>
        <w:t>czenie tych urz</w:t>
      </w:r>
      <w:r w:rsidRPr="00202FB3">
        <w:rPr>
          <w:rFonts w:ascii="Century Gothic" w:hAnsi="Century Gothic" w:hint="eastAsia"/>
          <w:sz w:val="20"/>
          <w:szCs w:val="20"/>
        </w:rPr>
        <w:t>ą</w:t>
      </w:r>
      <w:r w:rsidRPr="00202FB3">
        <w:rPr>
          <w:rFonts w:ascii="Century Gothic" w:hAnsi="Century Gothic"/>
          <w:sz w:val="20"/>
          <w:szCs w:val="20"/>
        </w:rPr>
        <w:t>dze</w:t>
      </w:r>
      <w:r w:rsidRPr="00202FB3">
        <w:rPr>
          <w:rFonts w:ascii="Century Gothic" w:hAnsi="Century Gothic" w:hint="eastAsia"/>
          <w:sz w:val="20"/>
          <w:szCs w:val="20"/>
        </w:rPr>
        <w:t>ń</w:t>
      </w:r>
      <w:r w:rsidRPr="00202FB3">
        <w:rPr>
          <w:rFonts w:ascii="Century Gothic" w:hAnsi="Century Gothic"/>
          <w:sz w:val="20"/>
          <w:szCs w:val="20"/>
        </w:rPr>
        <w:t xml:space="preserve"> z sieci</w:t>
      </w:r>
      <w:r w:rsidRPr="00202FB3">
        <w:rPr>
          <w:rFonts w:ascii="Century Gothic" w:hAnsi="Century Gothic" w:hint="eastAsia"/>
          <w:sz w:val="20"/>
          <w:szCs w:val="20"/>
        </w:rPr>
        <w:t>ą</w:t>
      </w:r>
      <w:r w:rsidRPr="00202FB3">
        <w:rPr>
          <w:rFonts w:ascii="Century Gothic" w:hAnsi="Century Gothic"/>
          <w:sz w:val="20"/>
          <w:szCs w:val="20"/>
        </w:rPr>
        <w:t xml:space="preserve"> LAN Szpitala jak r</w:t>
      </w:r>
      <w:r w:rsidRPr="00202FB3">
        <w:rPr>
          <w:rFonts w:ascii="Century Gothic" w:hAnsi="Century Gothic" w:hint="eastAsia"/>
          <w:sz w:val="20"/>
          <w:szCs w:val="20"/>
        </w:rPr>
        <w:t>ó</w:t>
      </w:r>
      <w:r w:rsidRPr="00202FB3">
        <w:rPr>
          <w:rFonts w:ascii="Century Gothic" w:hAnsi="Century Gothic"/>
          <w:sz w:val="20"/>
          <w:szCs w:val="20"/>
        </w:rPr>
        <w:t>wnie</w:t>
      </w:r>
      <w:r w:rsidRPr="00202FB3">
        <w:rPr>
          <w:rFonts w:ascii="Century Gothic" w:hAnsi="Century Gothic" w:hint="eastAsia"/>
          <w:sz w:val="20"/>
          <w:szCs w:val="20"/>
        </w:rPr>
        <w:t>ż</w:t>
      </w:r>
      <w:r w:rsidRPr="00202FB3">
        <w:rPr>
          <w:rFonts w:ascii="Century Gothic" w:hAnsi="Century Gothic"/>
          <w:sz w:val="20"/>
          <w:szCs w:val="20"/>
        </w:rPr>
        <w:t xml:space="preserve"> zapewni ich zasilanie poprzez mechanizm POE (</w:t>
      </w:r>
      <w:proofErr w:type="spellStart"/>
      <w:r w:rsidRPr="00202FB3">
        <w:rPr>
          <w:rFonts w:ascii="Century Gothic" w:hAnsi="Century Gothic"/>
          <w:sz w:val="20"/>
          <w:szCs w:val="20"/>
        </w:rPr>
        <w:t>power</w:t>
      </w:r>
      <w:proofErr w:type="spellEnd"/>
      <w:r w:rsidRPr="00202FB3">
        <w:rPr>
          <w:rFonts w:ascii="Century Gothic" w:hAnsi="Century Gothic"/>
          <w:sz w:val="20"/>
          <w:szCs w:val="20"/>
        </w:rPr>
        <w:t xml:space="preserve"> </w:t>
      </w:r>
      <w:proofErr w:type="spellStart"/>
      <w:r w:rsidRPr="00202FB3">
        <w:rPr>
          <w:rFonts w:ascii="Century Gothic" w:hAnsi="Century Gothic"/>
          <w:sz w:val="20"/>
          <w:szCs w:val="20"/>
        </w:rPr>
        <w:t>over</w:t>
      </w:r>
      <w:proofErr w:type="spellEnd"/>
      <w:r w:rsidRPr="00202FB3">
        <w:rPr>
          <w:rFonts w:ascii="Century Gothic" w:hAnsi="Century Gothic"/>
          <w:sz w:val="20"/>
          <w:szCs w:val="20"/>
        </w:rPr>
        <w:t xml:space="preserve"> </w:t>
      </w:r>
      <w:proofErr w:type="spellStart"/>
      <w:r w:rsidRPr="00202FB3">
        <w:rPr>
          <w:rFonts w:ascii="Century Gothic" w:hAnsi="Century Gothic"/>
          <w:sz w:val="20"/>
          <w:szCs w:val="20"/>
        </w:rPr>
        <w:t>ethernet</w:t>
      </w:r>
      <w:proofErr w:type="spellEnd"/>
      <w:r w:rsidRPr="00202FB3">
        <w:rPr>
          <w:rFonts w:ascii="Century Gothic" w:hAnsi="Century Gothic"/>
          <w:sz w:val="20"/>
          <w:szCs w:val="20"/>
        </w:rPr>
        <w:t xml:space="preserve">). </w:t>
      </w:r>
    </w:p>
    <w:p w14:paraId="32ABDD7C" w14:textId="190B0C32" w:rsidR="0037430B" w:rsidRPr="0037430B" w:rsidRDefault="0037430B" w:rsidP="0037430B">
      <w:pPr>
        <w:pStyle w:val="Legenda"/>
        <w:keepNext/>
        <w:rPr>
          <w:rFonts w:ascii="Century Gothic" w:hAnsi="Century Gothic"/>
          <w:noProof/>
        </w:rPr>
      </w:pPr>
      <w:r w:rsidRPr="009E5B18">
        <w:rPr>
          <w:rFonts w:ascii="Century Gothic" w:hAnsi="Century Gothic"/>
          <w:noProof/>
        </w:rPr>
        <w:t>Tabela</w:t>
      </w:r>
      <w:r>
        <w:rPr>
          <w:rFonts w:ascii="Century Gothic" w:hAnsi="Century Gothic"/>
          <w:noProof/>
        </w:rPr>
        <w:t xml:space="preserve"> 7 Switch dostępowy – podstawowe minimalne wymagania</w:t>
      </w:r>
    </w:p>
    <w:tbl>
      <w:tblPr>
        <w:tblStyle w:val="Tabelasiatki1jasnaakcent1"/>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1907"/>
      </w:tblGrid>
      <w:tr w:rsidR="005E7096" w:rsidRPr="005C7372" w14:paraId="40B58CDA" w14:textId="77777777" w:rsidTr="00616A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bottom w:val="none" w:sz="0" w:space="0" w:color="auto"/>
            </w:tcBorders>
            <w:hideMark/>
          </w:tcPr>
          <w:p w14:paraId="3F540313" w14:textId="77777777" w:rsidR="005E7096" w:rsidRPr="005C7372" w:rsidRDefault="005E7096" w:rsidP="00616A5E">
            <w:pPr>
              <w:rPr>
                <w:rFonts w:ascii="Century Gothic" w:hAnsi="Century Gothic"/>
                <w:sz w:val="18"/>
                <w:szCs w:val="18"/>
              </w:rPr>
            </w:pPr>
            <w:r w:rsidRPr="005C7372">
              <w:rPr>
                <w:rFonts w:ascii="Century Gothic" w:hAnsi="Century Gothic"/>
                <w:sz w:val="18"/>
                <w:szCs w:val="18"/>
              </w:rPr>
              <w:t>Element konfiguracji</w:t>
            </w:r>
          </w:p>
        </w:tc>
        <w:tc>
          <w:tcPr>
            <w:tcW w:w="11907" w:type="dxa"/>
            <w:tcBorders>
              <w:bottom w:val="none" w:sz="0" w:space="0" w:color="auto"/>
            </w:tcBorders>
            <w:hideMark/>
          </w:tcPr>
          <w:p w14:paraId="1506CB65" w14:textId="77777777" w:rsidR="005E7096" w:rsidRPr="005C7372" w:rsidRDefault="005E7096" w:rsidP="00616A5E">
            <w:pPr>
              <w:cnfStyle w:val="100000000000" w:firstRow="1" w:lastRow="0" w:firstColumn="0" w:lastColumn="0" w:oddVBand="0" w:evenVBand="0" w:oddHBand="0" w:evenHBand="0" w:firstRowFirstColumn="0" w:firstRowLastColumn="0" w:lastRowFirstColumn="0" w:lastRowLastColumn="0"/>
              <w:rPr>
                <w:rFonts w:ascii="Century Gothic" w:hAnsi="Century Gothic"/>
                <w:sz w:val="18"/>
                <w:szCs w:val="18"/>
              </w:rPr>
            </w:pPr>
            <w:r w:rsidRPr="005C7372">
              <w:rPr>
                <w:rFonts w:ascii="Century Gothic" w:hAnsi="Century Gothic"/>
                <w:sz w:val="18"/>
                <w:szCs w:val="18"/>
              </w:rPr>
              <w:t xml:space="preserve">Wymagania minimalne </w:t>
            </w:r>
          </w:p>
        </w:tc>
      </w:tr>
      <w:tr w:rsidR="005E7096" w:rsidRPr="005C7372" w14:paraId="66BA01D8" w14:textId="77777777" w:rsidTr="00616A5E">
        <w:tc>
          <w:tcPr>
            <w:cnfStyle w:val="001000000000" w:firstRow="0" w:lastRow="0" w:firstColumn="1" w:lastColumn="0" w:oddVBand="0" w:evenVBand="0" w:oddHBand="0" w:evenHBand="0" w:firstRowFirstColumn="0" w:firstRowLastColumn="0" w:lastRowFirstColumn="0" w:lastRowLastColumn="0"/>
            <w:tcW w:w="2122" w:type="dxa"/>
            <w:hideMark/>
          </w:tcPr>
          <w:p w14:paraId="0FE952A7" w14:textId="77777777" w:rsidR="005E7096" w:rsidRPr="005C7372" w:rsidRDefault="005E7096" w:rsidP="00616A5E">
            <w:pPr>
              <w:rPr>
                <w:rFonts w:ascii="Century Gothic" w:hAnsi="Century Gothic"/>
                <w:b w:val="0"/>
                <w:bCs w:val="0"/>
                <w:sz w:val="18"/>
                <w:szCs w:val="18"/>
              </w:rPr>
            </w:pPr>
            <w:r w:rsidRPr="005C7372">
              <w:rPr>
                <w:rFonts w:ascii="Century Gothic" w:hAnsi="Century Gothic"/>
                <w:b w:val="0"/>
                <w:bCs w:val="0"/>
                <w:sz w:val="18"/>
                <w:szCs w:val="18"/>
              </w:rPr>
              <w:t xml:space="preserve">Obudowa </w:t>
            </w:r>
          </w:p>
        </w:tc>
        <w:tc>
          <w:tcPr>
            <w:tcW w:w="11907" w:type="dxa"/>
            <w:hideMark/>
          </w:tcPr>
          <w:p w14:paraId="051480C7" w14:textId="77777777" w:rsidR="005E7096" w:rsidRPr="005C7372" w:rsidRDefault="005E7096" w:rsidP="00616A5E">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5C7372">
              <w:rPr>
                <w:rFonts w:ascii="Century Gothic" w:hAnsi="Century Gothic"/>
                <w:sz w:val="18"/>
                <w:szCs w:val="18"/>
              </w:rPr>
              <w:t xml:space="preserve">Nie większa niż 1U, przystosowana do montażu w szafie </w:t>
            </w:r>
            <w:proofErr w:type="spellStart"/>
            <w:r w:rsidRPr="005C7372">
              <w:rPr>
                <w:rFonts w:ascii="Century Gothic" w:hAnsi="Century Gothic"/>
                <w:sz w:val="18"/>
                <w:szCs w:val="18"/>
              </w:rPr>
              <w:t>rack</w:t>
            </w:r>
            <w:proofErr w:type="spellEnd"/>
            <w:r w:rsidRPr="005C7372">
              <w:rPr>
                <w:rFonts w:ascii="Century Gothic" w:hAnsi="Century Gothic"/>
                <w:sz w:val="18"/>
                <w:szCs w:val="18"/>
              </w:rPr>
              <w:t xml:space="preserve"> 19” </w:t>
            </w:r>
          </w:p>
          <w:p w14:paraId="7E9CF6EE" w14:textId="77777777" w:rsidR="005E7096" w:rsidRPr="005C7372" w:rsidRDefault="005E7096" w:rsidP="00616A5E">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5C7372">
              <w:rPr>
                <w:rFonts w:ascii="Century Gothic" w:hAnsi="Century Gothic"/>
                <w:sz w:val="18"/>
                <w:szCs w:val="18"/>
              </w:rPr>
              <w:t>(wszelkie akcesoria wymagane do montażu)</w:t>
            </w:r>
          </w:p>
        </w:tc>
      </w:tr>
      <w:tr w:rsidR="005E7096" w:rsidRPr="005C7372" w14:paraId="6727E9C5" w14:textId="77777777" w:rsidTr="00616A5E">
        <w:tc>
          <w:tcPr>
            <w:cnfStyle w:val="001000000000" w:firstRow="0" w:lastRow="0" w:firstColumn="1" w:lastColumn="0" w:oddVBand="0" w:evenVBand="0" w:oddHBand="0" w:evenHBand="0" w:firstRowFirstColumn="0" w:firstRowLastColumn="0" w:lastRowFirstColumn="0" w:lastRowLastColumn="0"/>
            <w:tcW w:w="2122" w:type="dxa"/>
            <w:hideMark/>
          </w:tcPr>
          <w:p w14:paraId="08E59F34" w14:textId="77777777" w:rsidR="005E7096" w:rsidRPr="005C7372" w:rsidRDefault="005E7096" w:rsidP="00616A5E">
            <w:pPr>
              <w:rPr>
                <w:rFonts w:ascii="Century Gothic" w:hAnsi="Century Gothic"/>
                <w:b w:val="0"/>
                <w:bCs w:val="0"/>
                <w:sz w:val="18"/>
                <w:szCs w:val="18"/>
              </w:rPr>
            </w:pPr>
            <w:r w:rsidRPr="005C7372">
              <w:rPr>
                <w:rFonts w:ascii="Century Gothic" w:hAnsi="Century Gothic"/>
                <w:b w:val="0"/>
                <w:bCs w:val="0"/>
                <w:sz w:val="18"/>
                <w:szCs w:val="18"/>
              </w:rPr>
              <w:t>Interfejsy</w:t>
            </w:r>
          </w:p>
        </w:tc>
        <w:tc>
          <w:tcPr>
            <w:tcW w:w="11907" w:type="dxa"/>
            <w:hideMark/>
          </w:tcPr>
          <w:p w14:paraId="6C19384C" w14:textId="77777777" w:rsidR="005E7096" w:rsidRPr="005C7372" w:rsidRDefault="005E7096" w:rsidP="00616A5E">
            <w:pPr>
              <w:pStyle w:val="Akapitzlist"/>
              <w:widowControl/>
              <w:numPr>
                <w:ilvl w:val="0"/>
                <w:numId w:val="4"/>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5C7372">
              <w:rPr>
                <w:rFonts w:ascii="Century Gothic" w:hAnsi="Century Gothic"/>
                <w:sz w:val="18"/>
                <w:szCs w:val="18"/>
              </w:rPr>
              <w:t xml:space="preserve">Minimum 48 portów </w:t>
            </w:r>
            <w:proofErr w:type="spellStart"/>
            <w:r w:rsidRPr="005C7372">
              <w:rPr>
                <w:rFonts w:ascii="Century Gothic" w:hAnsi="Century Gothic"/>
                <w:sz w:val="18"/>
                <w:szCs w:val="18"/>
              </w:rPr>
              <w:t>GigabitEthernet</w:t>
            </w:r>
            <w:proofErr w:type="spellEnd"/>
            <w:r w:rsidRPr="005C7372">
              <w:rPr>
                <w:rFonts w:ascii="Century Gothic" w:hAnsi="Century Gothic"/>
                <w:sz w:val="18"/>
                <w:szCs w:val="18"/>
              </w:rPr>
              <w:t xml:space="preserve"> (1Gbps) POE </w:t>
            </w:r>
          </w:p>
          <w:p w14:paraId="1E91B479" w14:textId="77777777" w:rsidR="005E7096" w:rsidRPr="005C7372" w:rsidRDefault="005E7096" w:rsidP="00616A5E">
            <w:pPr>
              <w:pStyle w:val="Akapitzlist"/>
              <w:widowControl/>
              <w:numPr>
                <w:ilvl w:val="0"/>
                <w:numId w:val="4"/>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5C7372">
              <w:rPr>
                <w:rFonts w:ascii="Century Gothic" w:hAnsi="Century Gothic"/>
                <w:sz w:val="18"/>
                <w:szCs w:val="18"/>
              </w:rPr>
              <w:t>Minimum 2 porty SFP+ (10Gbps)</w:t>
            </w:r>
          </w:p>
          <w:p w14:paraId="56C538FB" w14:textId="77777777" w:rsidR="005E7096" w:rsidRPr="005C7372" w:rsidRDefault="005E7096" w:rsidP="00616A5E">
            <w:pPr>
              <w:pStyle w:val="Akapitzlist"/>
              <w:widowControl/>
              <w:numPr>
                <w:ilvl w:val="0"/>
                <w:numId w:val="4"/>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5C7372">
              <w:rPr>
                <w:rFonts w:ascii="Century Gothic" w:hAnsi="Century Gothic"/>
                <w:sz w:val="18"/>
                <w:szCs w:val="18"/>
              </w:rPr>
              <w:t xml:space="preserve">Minimum 1 port konsolowy </w:t>
            </w:r>
          </w:p>
        </w:tc>
      </w:tr>
      <w:tr w:rsidR="005E7096" w:rsidRPr="005C7372" w14:paraId="30330520" w14:textId="77777777" w:rsidTr="00616A5E">
        <w:tc>
          <w:tcPr>
            <w:cnfStyle w:val="001000000000" w:firstRow="0" w:lastRow="0" w:firstColumn="1" w:lastColumn="0" w:oddVBand="0" w:evenVBand="0" w:oddHBand="0" w:evenHBand="0" w:firstRowFirstColumn="0" w:firstRowLastColumn="0" w:lastRowFirstColumn="0" w:lastRowLastColumn="0"/>
            <w:tcW w:w="2122" w:type="dxa"/>
            <w:hideMark/>
          </w:tcPr>
          <w:p w14:paraId="01401CB0" w14:textId="77777777" w:rsidR="005E7096" w:rsidRPr="005C7372" w:rsidRDefault="005E7096" w:rsidP="00616A5E">
            <w:pPr>
              <w:rPr>
                <w:rFonts w:ascii="Century Gothic" w:hAnsi="Century Gothic"/>
                <w:b w:val="0"/>
                <w:bCs w:val="0"/>
                <w:sz w:val="18"/>
                <w:szCs w:val="18"/>
              </w:rPr>
            </w:pPr>
            <w:r w:rsidRPr="005C7372">
              <w:rPr>
                <w:rFonts w:ascii="Century Gothic" w:hAnsi="Century Gothic"/>
                <w:b w:val="0"/>
                <w:bCs w:val="0"/>
                <w:sz w:val="18"/>
                <w:szCs w:val="18"/>
              </w:rPr>
              <w:t>Parametry techniczne</w:t>
            </w:r>
          </w:p>
        </w:tc>
        <w:tc>
          <w:tcPr>
            <w:tcW w:w="11907" w:type="dxa"/>
            <w:hideMark/>
          </w:tcPr>
          <w:p w14:paraId="1399318E" w14:textId="77777777" w:rsidR="005E7096" w:rsidRPr="005C7372" w:rsidRDefault="005E7096" w:rsidP="00616A5E">
            <w:pPr>
              <w:pStyle w:val="Akapitzlist"/>
              <w:widowControl/>
              <w:numPr>
                <w:ilvl w:val="0"/>
                <w:numId w:val="4"/>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5C7372">
              <w:rPr>
                <w:rFonts w:ascii="Century Gothic" w:hAnsi="Century Gothic"/>
                <w:sz w:val="18"/>
                <w:szCs w:val="18"/>
              </w:rPr>
              <w:t>RAM nie mniej niż 1GB</w:t>
            </w:r>
          </w:p>
          <w:p w14:paraId="770ECF1A" w14:textId="77777777" w:rsidR="005E7096" w:rsidRPr="005C7372" w:rsidRDefault="005E7096" w:rsidP="00616A5E">
            <w:pPr>
              <w:pStyle w:val="Akapitzlist"/>
              <w:widowControl/>
              <w:numPr>
                <w:ilvl w:val="0"/>
                <w:numId w:val="4"/>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5C7372">
              <w:rPr>
                <w:rFonts w:ascii="Century Gothic" w:hAnsi="Century Gothic"/>
                <w:sz w:val="18"/>
                <w:szCs w:val="18"/>
              </w:rPr>
              <w:t xml:space="preserve">Pamięć </w:t>
            </w:r>
            <w:proofErr w:type="spellStart"/>
            <w:r w:rsidRPr="005C7372">
              <w:rPr>
                <w:rFonts w:ascii="Century Gothic" w:hAnsi="Century Gothic"/>
                <w:sz w:val="18"/>
                <w:szCs w:val="18"/>
              </w:rPr>
              <w:t>flash</w:t>
            </w:r>
            <w:proofErr w:type="spellEnd"/>
            <w:r w:rsidRPr="005C7372">
              <w:rPr>
                <w:rFonts w:ascii="Century Gothic" w:hAnsi="Century Gothic"/>
                <w:sz w:val="18"/>
                <w:szCs w:val="18"/>
              </w:rPr>
              <w:t xml:space="preserve"> nie mniej niż 32 MB</w:t>
            </w:r>
          </w:p>
          <w:p w14:paraId="0E2C1ED5" w14:textId="77777777" w:rsidR="005E7096" w:rsidRPr="005C7372" w:rsidRDefault="005E7096" w:rsidP="00616A5E">
            <w:pPr>
              <w:pStyle w:val="Akapitzlist"/>
              <w:widowControl/>
              <w:numPr>
                <w:ilvl w:val="0"/>
                <w:numId w:val="4"/>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roofErr w:type="spellStart"/>
            <w:r w:rsidRPr="005C7372">
              <w:rPr>
                <w:rFonts w:ascii="Century Gothic" w:hAnsi="Century Gothic"/>
                <w:sz w:val="18"/>
                <w:szCs w:val="18"/>
              </w:rPr>
              <w:t>Buffor</w:t>
            </w:r>
            <w:proofErr w:type="spellEnd"/>
            <w:r w:rsidRPr="005C7372">
              <w:rPr>
                <w:rFonts w:ascii="Century Gothic" w:hAnsi="Century Gothic"/>
                <w:sz w:val="18"/>
                <w:szCs w:val="18"/>
              </w:rPr>
              <w:t xml:space="preserve"> systemowy nie mniejszy niż 4 MB </w:t>
            </w:r>
          </w:p>
          <w:p w14:paraId="4DA78F58" w14:textId="77777777" w:rsidR="005E7096" w:rsidRPr="005C7372" w:rsidRDefault="005E7096" w:rsidP="00616A5E">
            <w:pPr>
              <w:pStyle w:val="Akapitzlist"/>
              <w:widowControl/>
              <w:numPr>
                <w:ilvl w:val="0"/>
                <w:numId w:val="4"/>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5C7372">
              <w:rPr>
                <w:rFonts w:ascii="Century Gothic" w:hAnsi="Century Gothic"/>
                <w:sz w:val="18"/>
                <w:szCs w:val="18"/>
              </w:rPr>
              <w:t>Przystosowany do użycia kabli miedzianych kategorii co najmniej 5e</w:t>
            </w:r>
          </w:p>
        </w:tc>
      </w:tr>
      <w:tr w:rsidR="005E7096" w:rsidRPr="005C7372" w14:paraId="3C89A023" w14:textId="77777777" w:rsidTr="00616A5E">
        <w:tc>
          <w:tcPr>
            <w:cnfStyle w:val="001000000000" w:firstRow="0" w:lastRow="0" w:firstColumn="1" w:lastColumn="0" w:oddVBand="0" w:evenVBand="0" w:oddHBand="0" w:evenHBand="0" w:firstRowFirstColumn="0" w:firstRowLastColumn="0" w:lastRowFirstColumn="0" w:lastRowLastColumn="0"/>
            <w:tcW w:w="2122" w:type="dxa"/>
            <w:hideMark/>
          </w:tcPr>
          <w:p w14:paraId="30587484" w14:textId="77777777" w:rsidR="005E7096" w:rsidRPr="005C7372" w:rsidRDefault="005E7096" w:rsidP="00616A5E">
            <w:pPr>
              <w:rPr>
                <w:rFonts w:ascii="Century Gothic" w:hAnsi="Century Gothic"/>
                <w:b w:val="0"/>
                <w:bCs w:val="0"/>
                <w:sz w:val="18"/>
                <w:szCs w:val="18"/>
              </w:rPr>
            </w:pPr>
            <w:r w:rsidRPr="005C7372">
              <w:rPr>
                <w:rFonts w:ascii="Century Gothic" w:hAnsi="Century Gothic"/>
                <w:b w:val="0"/>
                <w:bCs w:val="0"/>
                <w:sz w:val="18"/>
                <w:szCs w:val="18"/>
              </w:rPr>
              <w:lastRenderedPageBreak/>
              <w:t xml:space="preserve">Funkcjonalności </w:t>
            </w:r>
          </w:p>
        </w:tc>
        <w:tc>
          <w:tcPr>
            <w:tcW w:w="11907" w:type="dxa"/>
            <w:hideMark/>
          </w:tcPr>
          <w:p w14:paraId="4C7AC844" w14:textId="77777777" w:rsidR="005E7096" w:rsidRPr="005C7372" w:rsidRDefault="005E7096" w:rsidP="00616A5E">
            <w:pPr>
              <w:pStyle w:val="Akapitzlist"/>
              <w:widowControl/>
              <w:numPr>
                <w:ilvl w:val="0"/>
                <w:numId w:val="5"/>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5C7372">
              <w:rPr>
                <w:rFonts w:ascii="Century Gothic" w:hAnsi="Century Gothic"/>
                <w:sz w:val="18"/>
                <w:szCs w:val="18"/>
              </w:rPr>
              <w:t xml:space="preserve">W pełni zarządzany </w:t>
            </w:r>
            <w:proofErr w:type="spellStart"/>
            <w:r w:rsidRPr="005C7372">
              <w:rPr>
                <w:rFonts w:ascii="Century Gothic" w:hAnsi="Century Gothic"/>
                <w:sz w:val="18"/>
                <w:szCs w:val="18"/>
              </w:rPr>
              <w:t>switch</w:t>
            </w:r>
            <w:proofErr w:type="spellEnd"/>
            <w:r w:rsidRPr="005C7372">
              <w:rPr>
                <w:rFonts w:ascii="Century Gothic" w:hAnsi="Century Gothic"/>
                <w:sz w:val="18"/>
                <w:szCs w:val="18"/>
              </w:rPr>
              <w:t xml:space="preserve"> warstwy trzeciej (L3) </w:t>
            </w:r>
          </w:p>
          <w:p w14:paraId="1D61AA27" w14:textId="77777777" w:rsidR="005E7096" w:rsidRPr="005C7372" w:rsidRDefault="005E7096" w:rsidP="00616A5E">
            <w:pPr>
              <w:pStyle w:val="Akapitzlist"/>
              <w:widowControl/>
              <w:numPr>
                <w:ilvl w:val="0"/>
                <w:numId w:val="5"/>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5C7372">
              <w:rPr>
                <w:rFonts w:ascii="Century Gothic" w:hAnsi="Century Gothic"/>
                <w:sz w:val="18"/>
                <w:szCs w:val="18"/>
              </w:rPr>
              <w:t>Możliwość „</w:t>
            </w:r>
            <w:proofErr w:type="spellStart"/>
            <w:r w:rsidRPr="005C7372">
              <w:rPr>
                <w:rFonts w:ascii="Century Gothic" w:hAnsi="Century Gothic"/>
                <w:sz w:val="18"/>
                <w:szCs w:val="18"/>
              </w:rPr>
              <w:t>stackowania</w:t>
            </w:r>
            <w:proofErr w:type="spellEnd"/>
            <w:r w:rsidRPr="005C7372">
              <w:rPr>
                <w:rFonts w:ascii="Century Gothic" w:hAnsi="Century Gothic"/>
                <w:sz w:val="18"/>
                <w:szCs w:val="18"/>
              </w:rPr>
              <w:t xml:space="preserve">” lub łączenia w pary (stosy) </w:t>
            </w:r>
          </w:p>
          <w:p w14:paraId="46C95EA7" w14:textId="77777777" w:rsidR="005E7096" w:rsidRPr="005C7372" w:rsidRDefault="005E7096" w:rsidP="00616A5E">
            <w:pPr>
              <w:pStyle w:val="Akapitzlist"/>
              <w:widowControl/>
              <w:numPr>
                <w:ilvl w:val="0"/>
                <w:numId w:val="5"/>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5C7372">
              <w:rPr>
                <w:rFonts w:ascii="Century Gothic" w:hAnsi="Century Gothic"/>
                <w:sz w:val="18"/>
                <w:szCs w:val="18"/>
              </w:rPr>
              <w:t xml:space="preserve">Zarządzanie z poziomu CLI (Telnet, SSH, </w:t>
            </w:r>
            <w:proofErr w:type="spellStart"/>
            <w:r w:rsidRPr="005C7372">
              <w:rPr>
                <w:rFonts w:ascii="Century Gothic" w:hAnsi="Century Gothic"/>
                <w:sz w:val="18"/>
                <w:szCs w:val="18"/>
              </w:rPr>
              <w:t>console</w:t>
            </w:r>
            <w:proofErr w:type="spellEnd"/>
            <w:r w:rsidRPr="005C7372">
              <w:rPr>
                <w:rFonts w:ascii="Century Gothic" w:hAnsi="Century Gothic"/>
                <w:sz w:val="18"/>
                <w:szCs w:val="18"/>
              </w:rPr>
              <w:t xml:space="preserve"> </w:t>
            </w:r>
            <w:proofErr w:type="spellStart"/>
            <w:r w:rsidRPr="005C7372">
              <w:rPr>
                <w:rFonts w:ascii="Century Gothic" w:hAnsi="Century Gothic"/>
                <w:sz w:val="18"/>
                <w:szCs w:val="18"/>
              </w:rPr>
              <w:t>cable</w:t>
            </w:r>
            <w:proofErr w:type="spellEnd"/>
            <w:r w:rsidRPr="005C7372">
              <w:rPr>
                <w:rFonts w:ascii="Century Gothic" w:hAnsi="Century Gothic"/>
                <w:sz w:val="18"/>
                <w:szCs w:val="18"/>
              </w:rPr>
              <w:t>)</w:t>
            </w:r>
          </w:p>
          <w:p w14:paraId="36410742" w14:textId="77777777" w:rsidR="005E7096" w:rsidRPr="005C7372" w:rsidRDefault="005E7096" w:rsidP="00616A5E">
            <w:pPr>
              <w:pStyle w:val="Akapitzlist"/>
              <w:widowControl/>
              <w:numPr>
                <w:ilvl w:val="0"/>
                <w:numId w:val="5"/>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5C7372">
              <w:rPr>
                <w:rFonts w:ascii="Century Gothic" w:hAnsi="Century Gothic"/>
                <w:sz w:val="18"/>
                <w:szCs w:val="18"/>
              </w:rPr>
              <w:t>Obsługa SNMP v1/v2/v3</w:t>
            </w:r>
          </w:p>
          <w:p w14:paraId="77C0399A" w14:textId="77777777" w:rsidR="005E7096" w:rsidRPr="005C7372" w:rsidRDefault="005E7096" w:rsidP="00616A5E">
            <w:pPr>
              <w:pStyle w:val="Akapitzlist"/>
              <w:widowControl/>
              <w:numPr>
                <w:ilvl w:val="0"/>
                <w:numId w:val="5"/>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5C7372">
              <w:rPr>
                <w:rFonts w:ascii="Century Gothic" w:hAnsi="Century Gothic"/>
                <w:sz w:val="18"/>
                <w:szCs w:val="18"/>
              </w:rPr>
              <w:t xml:space="preserve">Obsługa </w:t>
            </w:r>
            <w:proofErr w:type="spellStart"/>
            <w:r w:rsidRPr="005C7372">
              <w:rPr>
                <w:rFonts w:ascii="Century Gothic" w:hAnsi="Century Gothic"/>
                <w:sz w:val="18"/>
                <w:szCs w:val="18"/>
              </w:rPr>
              <w:t>QoS</w:t>
            </w:r>
            <w:proofErr w:type="spellEnd"/>
            <w:r w:rsidRPr="005C7372">
              <w:rPr>
                <w:rFonts w:ascii="Century Gothic" w:hAnsi="Century Gothic"/>
                <w:sz w:val="18"/>
                <w:szCs w:val="18"/>
              </w:rPr>
              <w:t xml:space="preserve"> 802.1p</w:t>
            </w:r>
          </w:p>
          <w:p w14:paraId="246EC5DA" w14:textId="77777777" w:rsidR="005E7096" w:rsidRPr="005C7372" w:rsidRDefault="005E7096" w:rsidP="00616A5E">
            <w:pPr>
              <w:pStyle w:val="Akapitzlist"/>
              <w:widowControl/>
              <w:numPr>
                <w:ilvl w:val="0"/>
                <w:numId w:val="5"/>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5C7372">
              <w:rPr>
                <w:rFonts w:ascii="Century Gothic" w:hAnsi="Century Gothic"/>
                <w:sz w:val="18"/>
                <w:szCs w:val="18"/>
              </w:rPr>
              <w:t xml:space="preserve">Auto negocjacja prędkości, duplex-u oraz połączenia (MDI/MDIX) </w:t>
            </w:r>
          </w:p>
          <w:p w14:paraId="48A90E3E" w14:textId="77777777" w:rsidR="005E7096" w:rsidRPr="005C7372" w:rsidRDefault="005E7096" w:rsidP="00616A5E">
            <w:pPr>
              <w:pStyle w:val="Akapitzlist"/>
              <w:widowControl/>
              <w:numPr>
                <w:ilvl w:val="0"/>
                <w:numId w:val="5"/>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5C7372">
              <w:rPr>
                <w:rFonts w:ascii="Century Gothic" w:hAnsi="Century Gothic"/>
                <w:sz w:val="18"/>
                <w:szCs w:val="18"/>
              </w:rPr>
              <w:t xml:space="preserve">VLAN (możliwość utworzeniami minimum 128 </w:t>
            </w:r>
            <w:proofErr w:type="spellStart"/>
            <w:r w:rsidRPr="005C7372">
              <w:rPr>
                <w:rFonts w:ascii="Century Gothic" w:hAnsi="Century Gothic"/>
                <w:sz w:val="18"/>
                <w:szCs w:val="18"/>
              </w:rPr>
              <w:t>vlanów</w:t>
            </w:r>
            <w:proofErr w:type="spellEnd"/>
            <w:r w:rsidRPr="005C7372">
              <w:rPr>
                <w:rFonts w:ascii="Century Gothic" w:hAnsi="Century Gothic"/>
                <w:sz w:val="18"/>
                <w:szCs w:val="18"/>
              </w:rPr>
              <w:t>)</w:t>
            </w:r>
          </w:p>
          <w:p w14:paraId="18943665" w14:textId="77777777" w:rsidR="005E7096" w:rsidRPr="005C7372" w:rsidRDefault="005E7096" w:rsidP="00616A5E">
            <w:pPr>
              <w:pStyle w:val="Akapitzlist"/>
              <w:widowControl/>
              <w:numPr>
                <w:ilvl w:val="0"/>
                <w:numId w:val="5"/>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5C7372">
              <w:rPr>
                <w:rFonts w:ascii="Century Gothic" w:hAnsi="Century Gothic"/>
                <w:sz w:val="18"/>
                <w:szCs w:val="18"/>
              </w:rPr>
              <w:t xml:space="preserve">Obsługa, </w:t>
            </w:r>
            <w:proofErr w:type="spellStart"/>
            <w:r w:rsidRPr="005C7372">
              <w:rPr>
                <w:rFonts w:ascii="Century Gothic" w:hAnsi="Century Gothic"/>
                <w:sz w:val="18"/>
                <w:szCs w:val="18"/>
              </w:rPr>
              <w:t>Trunk</w:t>
            </w:r>
            <w:proofErr w:type="spellEnd"/>
            <w:r w:rsidRPr="005C7372">
              <w:rPr>
                <w:rFonts w:ascii="Century Gothic" w:hAnsi="Century Gothic"/>
                <w:sz w:val="18"/>
                <w:szCs w:val="18"/>
              </w:rPr>
              <w:t>, Access VLAN</w:t>
            </w:r>
          </w:p>
          <w:p w14:paraId="08F77A51" w14:textId="77777777" w:rsidR="005E7096" w:rsidRPr="005C7372" w:rsidRDefault="005E7096" w:rsidP="00616A5E">
            <w:pPr>
              <w:pStyle w:val="Akapitzlist"/>
              <w:widowControl/>
              <w:numPr>
                <w:ilvl w:val="0"/>
                <w:numId w:val="5"/>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5C7372">
              <w:rPr>
                <w:rFonts w:ascii="Century Gothic" w:hAnsi="Century Gothic"/>
                <w:sz w:val="18"/>
                <w:szCs w:val="18"/>
              </w:rPr>
              <w:t xml:space="preserve">IGMP </w:t>
            </w:r>
            <w:proofErr w:type="spellStart"/>
            <w:r w:rsidRPr="005C7372">
              <w:rPr>
                <w:rFonts w:ascii="Century Gothic" w:hAnsi="Century Gothic"/>
                <w:sz w:val="18"/>
                <w:szCs w:val="18"/>
              </w:rPr>
              <w:t>proxy</w:t>
            </w:r>
            <w:proofErr w:type="spellEnd"/>
          </w:p>
          <w:p w14:paraId="191C1CB1" w14:textId="77777777" w:rsidR="005E7096" w:rsidRPr="005C7372" w:rsidRDefault="005E7096" w:rsidP="00616A5E">
            <w:pPr>
              <w:pStyle w:val="Akapitzlist"/>
              <w:widowControl/>
              <w:numPr>
                <w:ilvl w:val="0"/>
                <w:numId w:val="5"/>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5C7372">
              <w:rPr>
                <w:rFonts w:ascii="Century Gothic" w:hAnsi="Century Gothic"/>
                <w:sz w:val="18"/>
                <w:szCs w:val="18"/>
              </w:rPr>
              <w:t xml:space="preserve">IGMP </w:t>
            </w:r>
            <w:proofErr w:type="spellStart"/>
            <w:r w:rsidRPr="005C7372">
              <w:rPr>
                <w:rFonts w:ascii="Century Gothic" w:hAnsi="Century Gothic"/>
                <w:sz w:val="18"/>
                <w:szCs w:val="18"/>
              </w:rPr>
              <w:t>snooping</w:t>
            </w:r>
            <w:proofErr w:type="spellEnd"/>
          </w:p>
          <w:p w14:paraId="66856CAB" w14:textId="77777777" w:rsidR="005E7096" w:rsidRPr="005C7372" w:rsidRDefault="005E7096" w:rsidP="00616A5E">
            <w:pPr>
              <w:pStyle w:val="Akapitzlist"/>
              <w:widowControl/>
              <w:numPr>
                <w:ilvl w:val="0"/>
                <w:numId w:val="5"/>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5C7372">
              <w:rPr>
                <w:rFonts w:ascii="Century Gothic" w:hAnsi="Century Gothic"/>
                <w:sz w:val="18"/>
                <w:szCs w:val="18"/>
              </w:rPr>
              <w:t>Multicast VLAN</w:t>
            </w:r>
          </w:p>
          <w:p w14:paraId="27A6C912" w14:textId="77777777" w:rsidR="005E7096" w:rsidRPr="005C7372" w:rsidRDefault="005E7096" w:rsidP="00616A5E">
            <w:pPr>
              <w:pStyle w:val="Akapitzlist"/>
              <w:widowControl/>
              <w:numPr>
                <w:ilvl w:val="0"/>
                <w:numId w:val="5"/>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5C7372">
              <w:rPr>
                <w:rFonts w:ascii="Century Gothic" w:hAnsi="Century Gothic"/>
                <w:sz w:val="18"/>
                <w:szCs w:val="18"/>
              </w:rPr>
              <w:t xml:space="preserve">Multicast </w:t>
            </w:r>
            <w:proofErr w:type="spellStart"/>
            <w:r w:rsidRPr="005C7372">
              <w:rPr>
                <w:rFonts w:ascii="Century Gothic" w:hAnsi="Century Gothic"/>
                <w:sz w:val="18"/>
                <w:szCs w:val="18"/>
              </w:rPr>
              <w:t>traffic</w:t>
            </w:r>
            <w:proofErr w:type="spellEnd"/>
            <w:r w:rsidRPr="005C7372">
              <w:rPr>
                <w:rFonts w:ascii="Century Gothic" w:hAnsi="Century Gothic"/>
                <w:sz w:val="18"/>
                <w:szCs w:val="18"/>
              </w:rPr>
              <w:t xml:space="preserve"> </w:t>
            </w:r>
            <w:proofErr w:type="spellStart"/>
            <w:r w:rsidRPr="005C7372">
              <w:rPr>
                <w:rFonts w:ascii="Century Gothic" w:hAnsi="Century Gothic"/>
                <w:sz w:val="18"/>
                <w:szCs w:val="18"/>
              </w:rPr>
              <w:t>suppression</w:t>
            </w:r>
            <w:proofErr w:type="spellEnd"/>
          </w:p>
          <w:p w14:paraId="447C6F10" w14:textId="77777777" w:rsidR="005E7096" w:rsidRPr="005C7372" w:rsidRDefault="005E7096" w:rsidP="00616A5E">
            <w:pPr>
              <w:pStyle w:val="Akapitzlist"/>
              <w:widowControl/>
              <w:numPr>
                <w:ilvl w:val="0"/>
                <w:numId w:val="5"/>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5C7372">
              <w:rPr>
                <w:rFonts w:ascii="Century Gothic" w:hAnsi="Century Gothic"/>
                <w:sz w:val="18"/>
                <w:szCs w:val="18"/>
              </w:rPr>
              <w:t>STP, RSTP, VBST, MSTP</w:t>
            </w:r>
          </w:p>
          <w:p w14:paraId="74BD8323" w14:textId="77777777" w:rsidR="005E7096" w:rsidRPr="005E7096" w:rsidRDefault="005E7096" w:rsidP="00616A5E">
            <w:pPr>
              <w:pStyle w:val="Akapitzlist"/>
              <w:widowControl/>
              <w:numPr>
                <w:ilvl w:val="0"/>
                <w:numId w:val="5"/>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lang w:val="en-US"/>
              </w:rPr>
            </w:pPr>
            <w:r w:rsidRPr="005E7096">
              <w:rPr>
                <w:rFonts w:ascii="Century Gothic" w:hAnsi="Century Gothic"/>
                <w:sz w:val="18"/>
                <w:szCs w:val="18"/>
                <w:lang w:val="en-US"/>
              </w:rPr>
              <w:t>DLDP (device link detection protocol)</w:t>
            </w:r>
          </w:p>
          <w:p w14:paraId="255CDD1D" w14:textId="77777777" w:rsidR="005E7096" w:rsidRPr="005C7372" w:rsidRDefault="005E7096" w:rsidP="00616A5E">
            <w:pPr>
              <w:pStyle w:val="Akapitzlist"/>
              <w:widowControl/>
              <w:numPr>
                <w:ilvl w:val="0"/>
                <w:numId w:val="5"/>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5C7372">
              <w:rPr>
                <w:rFonts w:ascii="Century Gothic" w:hAnsi="Century Gothic"/>
                <w:sz w:val="18"/>
                <w:szCs w:val="18"/>
              </w:rPr>
              <w:t xml:space="preserve">802.1x </w:t>
            </w:r>
            <w:proofErr w:type="spellStart"/>
            <w:r w:rsidRPr="005C7372">
              <w:rPr>
                <w:rFonts w:ascii="Century Gothic" w:hAnsi="Century Gothic"/>
                <w:sz w:val="18"/>
                <w:szCs w:val="18"/>
              </w:rPr>
              <w:t>authentication</w:t>
            </w:r>
            <w:proofErr w:type="spellEnd"/>
            <w:r w:rsidRPr="005C7372">
              <w:rPr>
                <w:rFonts w:ascii="Century Gothic" w:hAnsi="Century Gothic"/>
                <w:sz w:val="18"/>
                <w:szCs w:val="18"/>
              </w:rPr>
              <w:t xml:space="preserve"> </w:t>
            </w:r>
          </w:p>
          <w:p w14:paraId="769B5DB3" w14:textId="77777777" w:rsidR="005E7096" w:rsidRPr="005C7372" w:rsidRDefault="005E7096" w:rsidP="00616A5E">
            <w:pPr>
              <w:pStyle w:val="Akapitzlist"/>
              <w:widowControl/>
              <w:numPr>
                <w:ilvl w:val="0"/>
                <w:numId w:val="5"/>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5C7372">
              <w:rPr>
                <w:rFonts w:ascii="Century Gothic" w:hAnsi="Century Gothic"/>
                <w:sz w:val="18"/>
                <w:szCs w:val="18"/>
              </w:rPr>
              <w:t xml:space="preserve">Zero </w:t>
            </w:r>
            <w:proofErr w:type="spellStart"/>
            <w:r w:rsidRPr="005C7372">
              <w:rPr>
                <w:rFonts w:ascii="Century Gothic" w:hAnsi="Century Gothic"/>
                <w:sz w:val="18"/>
                <w:szCs w:val="18"/>
              </w:rPr>
              <w:t>Touch</w:t>
            </w:r>
            <w:proofErr w:type="spellEnd"/>
            <w:r w:rsidRPr="005C7372">
              <w:rPr>
                <w:rFonts w:ascii="Century Gothic" w:hAnsi="Century Gothic"/>
                <w:sz w:val="18"/>
                <w:szCs w:val="18"/>
              </w:rPr>
              <w:t xml:space="preserve"> </w:t>
            </w:r>
            <w:proofErr w:type="spellStart"/>
            <w:r w:rsidRPr="005C7372">
              <w:rPr>
                <w:rFonts w:ascii="Century Gothic" w:hAnsi="Century Gothic"/>
                <w:sz w:val="18"/>
                <w:szCs w:val="18"/>
              </w:rPr>
              <w:t>Provisioning</w:t>
            </w:r>
            <w:proofErr w:type="spellEnd"/>
            <w:r w:rsidRPr="005C7372">
              <w:rPr>
                <w:rFonts w:ascii="Century Gothic" w:hAnsi="Century Gothic"/>
                <w:sz w:val="18"/>
                <w:szCs w:val="18"/>
              </w:rPr>
              <w:t xml:space="preserve"> (ZTP)</w:t>
            </w:r>
          </w:p>
          <w:p w14:paraId="416696C3" w14:textId="77777777" w:rsidR="005E7096" w:rsidRPr="005C7372" w:rsidRDefault="005E7096" w:rsidP="00616A5E">
            <w:pPr>
              <w:pStyle w:val="Akapitzlist"/>
              <w:widowControl/>
              <w:numPr>
                <w:ilvl w:val="0"/>
                <w:numId w:val="5"/>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roofErr w:type="spellStart"/>
            <w:r w:rsidRPr="005C7372">
              <w:rPr>
                <w:rFonts w:ascii="Century Gothic" w:hAnsi="Century Gothic"/>
                <w:sz w:val="18"/>
                <w:szCs w:val="18"/>
              </w:rPr>
              <w:t>SpanningTree</w:t>
            </w:r>
            <w:proofErr w:type="spellEnd"/>
            <w:r w:rsidRPr="005C7372">
              <w:rPr>
                <w:rFonts w:ascii="Century Gothic" w:hAnsi="Century Gothic"/>
                <w:sz w:val="18"/>
                <w:szCs w:val="18"/>
              </w:rPr>
              <w:t xml:space="preserve"> (802.1d)</w:t>
            </w:r>
          </w:p>
          <w:p w14:paraId="17B27EB3" w14:textId="77777777" w:rsidR="005E7096" w:rsidRPr="005C7372" w:rsidRDefault="005E7096" w:rsidP="00616A5E">
            <w:pPr>
              <w:pStyle w:val="Akapitzlist"/>
              <w:widowControl/>
              <w:numPr>
                <w:ilvl w:val="0"/>
                <w:numId w:val="5"/>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5C7372">
              <w:rPr>
                <w:rFonts w:ascii="Century Gothic" w:hAnsi="Century Gothic"/>
                <w:sz w:val="18"/>
                <w:szCs w:val="18"/>
              </w:rPr>
              <w:t>Agregacja portów zgodna z 802.3ad LACP</w:t>
            </w:r>
          </w:p>
          <w:p w14:paraId="35B353EC" w14:textId="77777777" w:rsidR="005E7096" w:rsidRPr="005C7372" w:rsidRDefault="005E7096" w:rsidP="00616A5E">
            <w:pPr>
              <w:pStyle w:val="Akapitzlist"/>
              <w:widowControl/>
              <w:numPr>
                <w:ilvl w:val="0"/>
                <w:numId w:val="5"/>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5C7372">
              <w:rPr>
                <w:rFonts w:ascii="Century Gothic" w:hAnsi="Century Gothic"/>
                <w:sz w:val="18"/>
                <w:szCs w:val="18"/>
              </w:rPr>
              <w:t xml:space="preserve">DHCP </w:t>
            </w:r>
            <w:proofErr w:type="spellStart"/>
            <w:r w:rsidRPr="005C7372">
              <w:rPr>
                <w:rFonts w:ascii="Century Gothic" w:hAnsi="Century Gothic"/>
                <w:sz w:val="18"/>
                <w:szCs w:val="18"/>
              </w:rPr>
              <w:t>snooping</w:t>
            </w:r>
            <w:proofErr w:type="spellEnd"/>
          </w:p>
          <w:p w14:paraId="3BA755BC" w14:textId="77777777" w:rsidR="005E7096" w:rsidRPr="005C7372" w:rsidRDefault="005E7096" w:rsidP="00616A5E">
            <w:pPr>
              <w:pStyle w:val="Akapitzlist"/>
              <w:widowControl/>
              <w:numPr>
                <w:ilvl w:val="0"/>
                <w:numId w:val="5"/>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5C7372">
              <w:rPr>
                <w:rFonts w:ascii="Century Gothic" w:hAnsi="Century Gothic"/>
                <w:sz w:val="18"/>
                <w:szCs w:val="18"/>
              </w:rPr>
              <w:t>DHCP klient</w:t>
            </w:r>
          </w:p>
          <w:p w14:paraId="1D90CE56" w14:textId="77777777" w:rsidR="005E7096" w:rsidRPr="005C7372" w:rsidRDefault="005E7096" w:rsidP="00616A5E">
            <w:pPr>
              <w:pStyle w:val="Akapitzlist"/>
              <w:widowControl/>
              <w:numPr>
                <w:ilvl w:val="0"/>
                <w:numId w:val="5"/>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5C7372">
              <w:rPr>
                <w:rFonts w:ascii="Century Gothic" w:hAnsi="Century Gothic"/>
                <w:sz w:val="18"/>
                <w:szCs w:val="18"/>
              </w:rPr>
              <w:t>Filtrowanie BPDU</w:t>
            </w:r>
          </w:p>
          <w:p w14:paraId="57488631" w14:textId="77777777" w:rsidR="005E7096" w:rsidRPr="005C7372" w:rsidRDefault="005E7096" w:rsidP="00616A5E">
            <w:pPr>
              <w:pStyle w:val="Akapitzlist"/>
              <w:widowControl/>
              <w:numPr>
                <w:ilvl w:val="0"/>
                <w:numId w:val="5"/>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5C7372">
              <w:rPr>
                <w:rFonts w:ascii="Century Gothic" w:hAnsi="Century Gothic"/>
                <w:sz w:val="18"/>
                <w:szCs w:val="18"/>
              </w:rPr>
              <w:t>ACL (nie mniej niż 100)</w:t>
            </w:r>
          </w:p>
          <w:p w14:paraId="1450F48C" w14:textId="77777777" w:rsidR="005E7096" w:rsidRPr="005C7372" w:rsidRDefault="005E7096" w:rsidP="00616A5E">
            <w:pPr>
              <w:pStyle w:val="Akapitzlist"/>
              <w:widowControl/>
              <w:numPr>
                <w:ilvl w:val="0"/>
                <w:numId w:val="5"/>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5C7372">
              <w:rPr>
                <w:rFonts w:ascii="Century Gothic" w:hAnsi="Century Gothic"/>
                <w:sz w:val="18"/>
                <w:szCs w:val="18"/>
              </w:rPr>
              <w:t>Inspekcja ARP</w:t>
            </w:r>
          </w:p>
          <w:p w14:paraId="00C2642C" w14:textId="77777777" w:rsidR="005E7096" w:rsidRPr="005C7372" w:rsidRDefault="005E7096" w:rsidP="00616A5E">
            <w:pPr>
              <w:pStyle w:val="Akapitzlist"/>
              <w:widowControl/>
              <w:numPr>
                <w:ilvl w:val="0"/>
                <w:numId w:val="5"/>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5C7372">
              <w:rPr>
                <w:rFonts w:ascii="Century Gothic" w:hAnsi="Century Gothic"/>
                <w:sz w:val="18"/>
                <w:szCs w:val="18"/>
              </w:rPr>
              <w:t>Możliwość powiązania adresów IP z MAC</w:t>
            </w:r>
          </w:p>
        </w:tc>
      </w:tr>
      <w:tr w:rsidR="005E7096" w:rsidRPr="005C7372" w14:paraId="5647866D" w14:textId="77777777" w:rsidTr="00616A5E">
        <w:tc>
          <w:tcPr>
            <w:cnfStyle w:val="001000000000" w:firstRow="0" w:lastRow="0" w:firstColumn="1" w:lastColumn="0" w:oddVBand="0" w:evenVBand="0" w:oddHBand="0" w:evenHBand="0" w:firstRowFirstColumn="0" w:firstRowLastColumn="0" w:lastRowFirstColumn="0" w:lastRowLastColumn="0"/>
            <w:tcW w:w="2122" w:type="dxa"/>
            <w:hideMark/>
          </w:tcPr>
          <w:p w14:paraId="06D12261" w14:textId="77777777" w:rsidR="005E7096" w:rsidRPr="005C7372" w:rsidRDefault="005E7096" w:rsidP="00616A5E">
            <w:pPr>
              <w:rPr>
                <w:rFonts w:ascii="Century Gothic" w:hAnsi="Century Gothic"/>
                <w:b w:val="0"/>
                <w:bCs w:val="0"/>
                <w:sz w:val="18"/>
                <w:szCs w:val="18"/>
              </w:rPr>
            </w:pPr>
            <w:r w:rsidRPr="005C7372">
              <w:rPr>
                <w:rFonts w:ascii="Century Gothic" w:hAnsi="Century Gothic"/>
                <w:b w:val="0"/>
                <w:bCs w:val="0"/>
                <w:sz w:val="18"/>
                <w:szCs w:val="18"/>
              </w:rPr>
              <w:t xml:space="preserve">Wydajność </w:t>
            </w:r>
          </w:p>
        </w:tc>
        <w:tc>
          <w:tcPr>
            <w:tcW w:w="11907" w:type="dxa"/>
          </w:tcPr>
          <w:p w14:paraId="2020A301" w14:textId="77777777" w:rsidR="005E7096" w:rsidRPr="005C7372" w:rsidRDefault="005E7096" w:rsidP="00616A5E">
            <w:pPr>
              <w:pStyle w:val="Akapitzlist"/>
              <w:widowControl/>
              <w:numPr>
                <w:ilvl w:val="0"/>
                <w:numId w:val="5"/>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5C7372">
              <w:rPr>
                <w:rFonts w:ascii="Century Gothic" w:hAnsi="Century Gothic"/>
                <w:sz w:val="18"/>
                <w:szCs w:val="18"/>
              </w:rPr>
              <w:t>Wielkość tablicy MAC nie mniej niż 16 tys.</w:t>
            </w:r>
          </w:p>
          <w:p w14:paraId="1F1A26F2" w14:textId="77777777" w:rsidR="005E7096" w:rsidRPr="005C7372" w:rsidRDefault="005E7096" w:rsidP="00616A5E">
            <w:pPr>
              <w:pStyle w:val="Akapitzlist"/>
              <w:widowControl/>
              <w:numPr>
                <w:ilvl w:val="0"/>
                <w:numId w:val="5"/>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5C7372">
              <w:rPr>
                <w:rFonts w:ascii="Century Gothic" w:hAnsi="Century Gothic"/>
                <w:sz w:val="18"/>
                <w:szCs w:val="18"/>
              </w:rPr>
              <w:t xml:space="preserve">Wielkość tablicy ARP nie mniej niż 16 tys. </w:t>
            </w:r>
          </w:p>
          <w:p w14:paraId="4954D3A0" w14:textId="77777777" w:rsidR="005E7096" w:rsidRPr="005C7372" w:rsidRDefault="005E7096" w:rsidP="00616A5E">
            <w:pPr>
              <w:pStyle w:val="Akapitzlist"/>
              <w:widowControl/>
              <w:numPr>
                <w:ilvl w:val="0"/>
                <w:numId w:val="5"/>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5C7372">
              <w:rPr>
                <w:rFonts w:ascii="Century Gothic" w:hAnsi="Century Gothic"/>
                <w:sz w:val="18"/>
                <w:szCs w:val="18"/>
              </w:rPr>
              <w:t xml:space="preserve">Przepustowość nie gorsza niż 60  </w:t>
            </w:r>
            <w:proofErr w:type="spellStart"/>
            <w:r w:rsidRPr="005C7372">
              <w:rPr>
                <w:rFonts w:ascii="Century Gothic" w:hAnsi="Century Gothic"/>
                <w:sz w:val="18"/>
                <w:szCs w:val="18"/>
              </w:rPr>
              <w:t>Mpps</w:t>
            </w:r>
            <w:proofErr w:type="spellEnd"/>
          </w:p>
        </w:tc>
      </w:tr>
      <w:tr w:rsidR="005E7096" w:rsidRPr="005C7372" w14:paraId="43D48973" w14:textId="77777777" w:rsidTr="00616A5E">
        <w:tc>
          <w:tcPr>
            <w:cnfStyle w:val="001000000000" w:firstRow="0" w:lastRow="0" w:firstColumn="1" w:lastColumn="0" w:oddVBand="0" w:evenVBand="0" w:oddHBand="0" w:evenHBand="0" w:firstRowFirstColumn="0" w:firstRowLastColumn="0" w:lastRowFirstColumn="0" w:lastRowLastColumn="0"/>
            <w:tcW w:w="2122" w:type="dxa"/>
            <w:hideMark/>
          </w:tcPr>
          <w:p w14:paraId="10FCF39E" w14:textId="77777777" w:rsidR="005E7096" w:rsidRPr="005C7372" w:rsidRDefault="005E7096" w:rsidP="00616A5E">
            <w:pPr>
              <w:rPr>
                <w:rFonts w:ascii="Century Gothic" w:hAnsi="Century Gothic"/>
                <w:b w:val="0"/>
                <w:bCs w:val="0"/>
                <w:sz w:val="18"/>
                <w:szCs w:val="18"/>
              </w:rPr>
            </w:pPr>
            <w:r w:rsidRPr="005C7372">
              <w:rPr>
                <w:rFonts w:ascii="Century Gothic" w:hAnsi="Century Gothic"/>
                <w:b w:val="0"/>
                <w:bCs w:val="0"/>
                <w:sz w:val="18"/>
                <w:szCs w:val="18"/>
              </w:rPr>
              <w:t>Zasilanie</w:t>
            </w:r>
          </w:p>
        </w:tc>
        <w:tc>
          <w:tcPr>
            <w:tcW w:w="11907" w:type="dxa"/>
            <w:hideMark/>
          </w:tcPr>
          <w:p w14:paraId="531ABD14" w14:textId="77777777" w:rsidR="005E7096" w:rsidRPr="005C7372" w:rsidRDefault="005E7096" w:rsidP="00616A5E">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5C7372">
              <w:rPr>
                <w:rFonts w:ascii="Century Gothic" w:hAnsi="Century Gothic"/>
                <w:sz w:val="18"/>
                <w:szCs w:val="18"/>
              </w:rPr>
              <w:t>Dwa redundantne zasilacze (200-240V; 50-60Hz)</w:t>
            </w:r>
          </w:p>
        </w:tc>
      </w:tr>
      <w:tr w:rsidR="005E7096" w:rsidRPr="005C7372" w14:paraId="639DD5E7" w14:textId="77777777" w:rsidTr="00616A5E">
        <w:tc>
          <w:tcPr>
            <w:cnfStyle w:val="001000000000" w:firstRow="0" w:lastRow="0" w:firstColumn="1" w:lastColumn="0" w:oddVBand="0" w:evenVBand="0" w:oddHBand="0" w:evenHBand="0" w:firstRowFirstColumn="0" w:firstRowLastColumn="0" w:lastRowFirstColumn="0" w:lastRowLastColumn="0"/>
            <w:tcW w:w="2122" w:type="dxa"/>
            <w:hideMark/>
          </w:tcPr>
          <w:p w14:paraId="4BA9CACE" w14:textId="77777777" w:rsidR="005E7096" w:rsidRPr="005C7372" w:rsidRDefault="005E7096" w:rsidP="00616A5E">
            <w:pPr>
              <w:rPr>
                <w:rFonts w:ascii="Century Gothic" w:hAnsi="Century Gothic"/>
                <w:b w:val="0"/>
                <w:bCs w:val="0"/>
                <w:sz w:val="18"/>
                <w:szCs w:val="18"/>
              </w:rPr>
            </w:pPr>
            <w:r w:rsidRPr="005C7372">
              <w:rPr>
                <w:rFonts w:ascii="Century Gothic" w:hAnsi="Century Gothic"/>
                <w:b w:val="0"/>
                <w:bCs w:val="0"/>
                <w:sz w:val="18"/>
                <w:szCs w:val="18"/>
              </w:rPr>
              <w:t>Wyposażenie</w:t>
            </w:r>
          </w:p>
        </w:tc>
        <w:tc>
          <w:tcPr>
            <w:tcW w:w="11907" w:type="dxa"/>
            <w:hideMark/>
          </w:tcPr>
          <w:p w14:paraId="4BD62C5C" w14:textId="77777777" w:rsidR="005E7096" w:rsidRPr="005C7372" w:rsidRDefault="005E7096" w:rsidP="00616A5E">
            <w:pPr>
              <w:pStyle w:val="Akapitzlist"/>
              <w:widowControl/>
              <w:numPr>
                <w:ilvl w:val="0"/>
                <w:numId w:val="6"/>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5C7372">
              <w:rPr>
                <w:rFonts w:ascii="Century Gothic" w:hAnsi="Century Gothic"/>
                <w:sz w:val="18"/>
                <w:szCs w:val="18"/>
              </w:rPr>
              <w:t xml:space="preserve">Kable Ethernet do podłączenia serwerów, macierzy, i warstwy zarządzanie innych urządzeń w obrębie jednej szafy </w:t>
            </w:r>
            <w:proofErr w:type="spellStart"/>
            <w:r w:rsidRPr="005C7372">
              <w:rPr>
                <w:rFonts w:ascii="Century Gothic" w:hAnsi="Century Gothic"/>
                <w:sz w:val="18"/>
                <w:szCs w:val="18"/>
              </w:rPr>
              <w:t>rack</w:t>
            </w:r>
            <w:proofErr w:type="spellEnd"/>
            <w:r w:rsidRPr="005C7372">
              <w:rPr>
                <w:rFonts w:ascii="Century Gothic" w:hAnsi="Century Gothic"/>
                <w:sz w:val="18"/>
                <w:szCs w:val="18"/>
              </w:rPr>
              <w:t xml:space="preserve"> 42U</w:t>
            </w:r>
          </w:p>
          <w:p w14:paraId="727091FF" w14:textId="77777777" w:rsidR="005E7096" w:rsidRPr="005C7372" w:rsidRDefault="005E7096" w:rsidP="00616A5E">
            <w:pPr>
              <w:pStyle w:val="Akapitzlist"/>
              <w:widowControl/>
              <w:numPr>
                <w:ilvl w:val="0"/>
                <w:numId w:val="6"/>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5C7372">
              <w:rPr>
                <w:rFonts w:ascii="Century Gothic" w:hAnsi="Century Gothic"/>
                <w:sz w:val="18"/>
                <w:szCs w:val="18"/>
              </w:rPr>
              <w:t xml:space="preserve">Kabel konsolowy </w:t>
            </w:r>
          </w:p>
        </w:tc>
      </w:tr>
      <w:tr w:rsidR="005E7096" w:rsidRPr="005C7372" w14:paraId="094BCAFB" w14:textId="77777777" w:rsidTr="00616A5E">
        <w:tc>
          <w:tcPr>
            <w:cnfStyle w:val="001000000000" w:firstRow="0" w:lastRow="0" w:firstColumn="1" w:lastColumn="0" w:oddVBand="0" w:evenVBand="0" w:oddHBand="0" w:evenHBand="0" w:firstRowFirstColumn="0" w:firstRowLastColumn="0" w:lastRowFirstColumn="0" w:lastRowLastColumn="0"/>
            <w:tcW w:w="2122" w:type="dxa"/>
            <w:hideMark/>
          </w:tcPr>
          <w:p w14:paraId="3923D8E8" w14:textId="77777777" w:rsidR="005E7096" w:rsidRPr="005C7372" w:rsidRDefault="005E7096" w:rsidP="00616A5E">
            <w:pPr>
              <w:rPr>
                <w:rFonts w:ascii="Century Gothic" w:hAnsi="Century Gothic"/>
                <w:b w:val="0"/>
                <w:bCs w:val="0"/>
                <w:sz w:val="18"/>
                <w:szCs w:val="18"/>
              </w:rPr>
            </w:pPr>
            <w:r w:rsidRPr="005C7372">
              <w:rPr>
                <w:rFonts w:ascii="Century Gothic" w:hAnsi="Century Gothic"/>
                <w:b w:val="0"/>
                <w:bCs w:val="0"/>
                <w:sz w:val="18"/>
                <w:szCs w:val="18"/>
              </w:rPr>
              <w:t>Gwarancja</w:t>
            </w:r>
          </w:p>
        </w:tc>
        <w:tc>
          <w:tcPr>
            <w:tcW w:w="11907" w:type="dxa"/>
            <w:hideMark/>
          </w:tcPr>
          <w:p w14:paraId="2F451BE4" w14:textId="77777777" w:rsidR="005E7096" w:rsidRPr="005C7372" w:rsidRDefault="005E7096" w:rsidP="00616A5E">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5C7372">
              <w:rPr>
                <w:rFonts w:ascii="Century Gothic" w:hAnsi="Century Gothic"/>
                <w:sz w:val="18"/>
                <w:szCs w:val="18"/>
              </w:rPr>
              <w:t>3 lata</w:t>
            </w:r>
          </w:p>
        </w:tc>
      </w:tr>
      <w:tr w:rsidR="005E7096" w:rsidRPr="005C7372" w14:paraId="3D629E6B" w14:textId="77777777" w:rsidTr="00616A5E">
        <w:tc>
          <w:tcPr>
            <w:cnfStyle w:val="001000000000" w:firstRow="0" w:lastRow="0" w:firstColumn="1" w:lastColumn="0" w:oddVBand="0" w:evenVBand="0" w:oddHBand="0" w:evenHBand="0" w:firstRowFirstColumn="0" w:firstRowLastColumn="0" w:lastRowFirstColumn="0" w:lastRowLastColumn="0"/>
            <w:tcW w:w="2122" w:type="dxa"/>
            <w:hideMark/>
          </w:tcPr>
          <w:p w14:paraId="3BB6A7CC" w14:textId="77777777" w:rsidR="005E7096" w:rsidRPr="005C7372" w:rsidRDefault="005E7096" w:rsidP="00616A5E">
            <w:pPr>
              <w:rPr>
                <w:rFonts w:ascii="Century Gothic" w:hAnsi="Century Gothic"/>
                <w:b w:val="0"/>
                <w:bCs w:val="0"/>
                <w:sz w:val="18"/>
                <w:szCs w:val="18"/>
              </w:rPr>
            </w:pPr>
            <w:r w:rsidRPr="005C7372">
              <w:rPr>
                <w:rFonts w:ascii="Century Gothic" w:hAnsi="Century Gothic"/>
                <w:b w:val="0"/>
                <w:bCs w:val="0"/>
                <w:sz w:val="18"/>
                <w:szCs w:val="18"/>
              </w:rPr>
              <w:t>Wsparcie</w:t>
            </w:r>
          </w:p>
        </w:tc>
        <w:tc>
          <w:tcPr>
            <w:tcW w:w="11907" w:type="dxa"/>
            <w:hideMark/>
          </w:tcPr>
          <w:p w14:paraId="695001D1" w14:textId="77777777" w:rsidR="005E7096" w:rsidRPr="005C7372" w:rsidRDefault="005E7096" w:rsidP="00616A5E">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5C7372">
              <w:rPr>
                <w:rFonts w:ascii="Century Gothic" w:hAnsi="Century Gothic"/>
                <w:sz w:val="18"/>
                <w:szCs w:val="18"/>
              </w:rPr>
              <w:t>3 lata</w:t>
            </w:r>
          </w:p>
        </w:tc>
      </w:tr>
    </w:tbl>
    <w:p w14:paraId="0B645381" w14:textId="77777777" w:rsidR="005E7096" w:rsidRPr="00D319A6" w:rsidRDefault="005E7096" w:rsidP="005E7096"/>
    <w:p w14:paraId="22E42D2B" w14:textId="3A88ACD8" w:rsidR="005E7096" w:rsidRDefault="005E7096" w:rsidP="005E7096">
      <w:pPr>
        <w:pStyle w:val="Nagwek3"/>
      </w:pPr>
      <w:bookmarkStart w:id="10" w:name="_Toc103284450"/>
      <w:r>
        <w:t>Kontroler Ac</w:t>
      </w:r>
      <w:r w:rsidR="00616A5E">
        <w:t>c</w:t>
      </w:r>
      <w:r>
        <w:t>e</w:t>
      </w:r>
      <w:r w:rsidR="00616A5E">
        <w:t>ss</w:t>
      </w:r>
      <w:r>
        <w:t xml:space="preserve"> </w:t>
      </w:r>
      <w:proofErr w:type="spellStart"/>
      <w:r>
        <w:t>Pointów</w:t>
      </w:r>
      <w:proofErr w:type="spellEnd"/>
      <w:r>
        <w:t xml:space="preserve"> – 2 szt.</w:t>
      </w:r>
      <w:bookmarkEnd w:id="10"/>
    </w:p>
    <w:p w14:paraId="26A59208" w14:textId="77777777" w:rsidR="005E7096" w:rsidRDefault="005E7096" w:rsidP="005E7096">
      <w:pPr>
        <w:rPr>
          <w:rFonts w:ascii="Century Gothic" w:hAnsi="Century Gothic"/>
          <w:sz w:val="20"/>
          <w:szCs w:val="20"/>
        </w:rPr>
      </w:pPr>
    </w:p>
    <w:p w14:paraId="38DFF45B" w14:textId="52C6C79C" w:rsidR="005E7096" w:rsidRDefault="005E7096" w:rsidP="005E7096">
      <w:pPr>
        <w:widowControl/>
        <w:autoSpaceDE w:val="0"/>
        <w:autoSpaceDN w:val="0"/>
        <w:adjustRightInd w:val="0"/>
        <w:spacing w:line="360" w:lineRule="auto"/>
        <w:jc w:val="both"/>
        <w:rPr>
          <w:rFonts w:ascii="Century Gothic" w:hAnsi="Century Gothic"/>
          <w:sz w:val="20"/>
          <w:szCs w:val="20"/>
        </w:rPr>
      </w:pPr>
      <w:r w:rsidRPr="00202FB3">
        <w:rPr>
          <w:rFonts w:ascii="Century Gothic" w:hAnsi="Century Gothic"/>
          <w:sz w:val="20"/>
          <w:szCs w:val="20"/>
        </w:rPr>
        <w:lastRenderedPageBreak/>
        <w:t>Urz</w:t>
      </w:r>
      <w:r w:rsidRPr="00202FB3">
        <w:rPr>
          <w:rFonts w:ascii="Century Gothic" w:hAnsi="Century Gothic" w:hint="eastAsia"/>
          <w:sz w:val="20"/>
          <w:szCs w:val="20"/>
        </w:rPr>
        <w:t>ą</w:t>
      </w:r>
      <w:r w:rsidRPr="00202FB3">
        <w:rPr>
          <w:rFonts w:ascii="Century Gothic" w:hAnsi="Century Gothic"/>
          <w:sz w:val="20"/>
          <w:szCs w:val="20"/>
        </w:rPr>
        <w:t>dzenia niezb</w:t>
      </w:r>
      <w:r w:rsidRPr="00202FB3">
        <w:rPr>
          <w:rFonts w:ascii="Century Gothic" w:hAnsi="Century Gothic" w:hint="eastAsia"/>
          <w:sz w:val="20"/>
          <w:szCs w:val="20"/>
        </w:rPr>
        <w:t>ę</w:t>
      </w:r>
      <w:r w:rsidRPr="00202FB3">
        <w:rPr>
          <w:rFonts w:ascii="Century Gothic" w:hAnsi="Century Gothic"/>
          <w:sz w:val="20"/>
          <w:szCs w:val="20"/>
        </w:rPr>
        <w:t>dne do zapewnienia bezpiecze</w:t>
      </w:r>
      <w:r w:rsidRPr="00202FB3">
        <w:rPr>
          <w:rFonts w:ascii="Century Gothic" w:hAnsi="Century Gothic" w:hint="eastAsia"/>
          <w:sz w:val="20"/>
          <w:szCs w:val="20"/>
        </w:rPr>
        <w:t>ń</w:t>
      </w:r>
      <w:r w:rsidRPr="00202FB3">
        <w:rPr>
          <w:rFonts w:ascii="Century Gothic" w:hAnsi="Century Gothic"/>
          <w:sz w:val="20"/>
          <w:szCs w:val="20"/>
        </w:rPr>
        <w:t>stwa sieci Wi-Fi dla systemu kolejkowego. W szczeg</w:t>
      </w:r>
      <w:r w:rsidRPr="00202FB3">
        <w:rPr>
          <w:rFonts w:ascii="Century Gothic" w:hAnsi="Century Gothic" w:hint="eastAsia"/>
          <w:sz w:val="20"/>
          <w:szCs w:val="20"/>
        </w:rPr>
        <w:t>ó</w:t>
      </w:r>
      <w:r w:rsidRPr="00202FB3">
        <w:rPr>
          <w:rFonts w:ascii="Century Gothic" w:hAnsi="Century Gothic"/>
          <w:sz w:val="20"/>
          <w:szCs w:val="20"/>
        </w:rPr>
        <w:t>lno</w:t>
      </w:r>
      <w:r w:rsidRPr="00202FB3">
        <w:rPr>
          <w:rFonts w:ascii="Century Gothic" w:hAnsi="Century Gothic" w:hint="eastAsia"/>
          <w:sz w:val="20"/>
          <w:szCs w:val="20"/>
        </w:rPr>
        <w:t>ś</w:t>
      </w:r>
      <w:r w:rsidRPr="00202FB3">
        <w:rPr>
          <w:rFonts w:ascii="Century Gothic" w:hAnsi="Century Gothic"/>
          <w:sz w:val="20"/>
          <w:szCs w:val="20"/>
        </w:rPr>
        <w:t>ci pozwala na segmentacj</w:t>
      </w:r>
      <w:r w:rsidRPr="00202FB3">
        <w:rPr>
          <w:rFonts w:ascii="Century Gothic" w:hAnsi="Century Gothic" w:hint="eastAsia"/>
          <w:sz w:val="20"/>
          <w:szCs w:val="20"/>
        </w:rPr>
        <w:t>ę</w:t>
      </w:r>
      <w:r w:rsidRPr="00202FB3">
        <w:rPr>
          <w:rFonts w:ascii="Century Gothic" w:hAnsi="Century Gothic"/>
          <w:sz w:val="20"/>
          <w:szCs w:val="20"/>
        </w:rPr>
        <w:t xml:space="preserve"> sieci i wydzielenie ruchu dla systemu,</w:t>
      </w:r>
      <w:r>
        <w:rPr>
          <w:rFonts w:ascii="Century Gothic" w:hAnsi="Century Gothic"/>
          <w:sz w:val="20"/>
          <w:szCs w:val="20"/>
        </w:rPr>
        <w:t xml:space="preserve"> </w:t>
      </w:r>
      <w:r w:rsidRPr="00202FB3">
        <w:rPr>
          <w:rFonts w:ascii="Century Gothic" w:hAnsi="Century Gothic"/>
          <w:sz w:val="20"/>
          <w:szCs w:val="20"/>
        </w:rPr>
        <w:t>kontrol</w:t>
      </w:r>
      <w:r w:rsidRPr="00202FB3">
        <w:rPr>
          <w:rFonts w:ascii="Century Gothic" w:hAnsi="Century Gothic" w:hint="eastAsia"/>
          <w:sz w:val="20"/>
          <w:szCs w:val="20"/>
        </w:rPr>
        <w:t>ę</w:t>
      </w:r>
      <w:r w:rsidRPr="00202FB3">
        <w:rPr>
          <w:rFonts w:ascii="Century Gothic" w:hAnsi="Century Gothic"/>
          <w:sz w:val="20"/>
          <w:szCs w:val="20"/>
        </w:rPr>
        <w:t xml:space="preserve"> i wykrywanie nieautoryzowanych urz</w:t>
      </w:r>
      <w:r w:rsidRPr="00202FB3">
        <w:rPr>
          <w:rFonts w:ascii="Century Gothic" w:hAnsi="Century Gothic" w:hint="eastAsia"/>
          <w:sz w:val="20"/>
          <w:szCs w:val="20"/>
        </w:rPr>
        <w:t>ą</w:t>
      </w:r>
      <w:r w:rsidRPr="00202FB3">
        <w:rPr>
          <w:rFonts w:ascii="Century Gothic" w:hAnsi="Century Gothic"/>
          <w:sz w:val="20"/>
          <w:szCs w:val="20"/>
        </w:rPr>
        <w:t>dze</w:t>
      </w:r>
      <w:r w:rsidRPr="00202FB3">
        <w:rPr>
          <w:rFonts w:ascii="Century Gothic" w:hAnsi="Century Gothic" w:hint="eastAsia"/>
          <w:sz w:val="20"/>
          <w:szCs w:val="20"/>
        </w:rPr>
        <w:t>ń</w:t>
      </w:r>
      <w:r w:rsidRPr="00202FB3">
        <w:rPr>
          <w:rFonts w:ascii="Century Gothic" w:hAnsi="Century Gothic"/>
          <w:sz w:val="20"/>
          <w:szCs w:val="20"/>
        </w:rPr>
        <w:t xml:space="preserve"> kt</w:t>
      </w:r>
      <w:r w:rsidRPr="00202FB3">
        <w:rPr>
          <w:rFonts w:ascii="Century Gothic" w:hAnsi="Century Gothic" w:hint="eastAsia"/>
          <w:sz w:val="20"/>
          <w:szCs w:val="20"/>
        </w:rPr>
        <w:t>ó</w:t>
      </w:r>
      <w:r w:rsidRPr="00202FB3">
        <w:rPr>
          <w:rFonts w:ascii="Century Gothic" w:hAnsi="Century Gothic"/>
          <w:sz w:val="20"/>
          <w:szCs w:val="20"/>
        </w:rPr>
        <w:t>re pr</w:t>
      </w:r>
      <w:r w:rsidRPr="00202FB3">
        <w:rPr>
          <w:rFonts w:ascii="Century Gothic" w:hAnsi="Century Gothic" w:hint="eastAsia"/>
          <w:sz w:val="20"/>
          <w:szCs w:val="20"/>
        </w:rPr>
        <w:t>ó</w:t>
      </w:r>
      <w:r w:rsidRPr="00202FB3">
        <w:rPr>
          <w:rFonts w:ascii="Century Gothic" w:hAnsi="Century Gothic"/>
          <w:sz w:val="20"/>
          <w:szCs w:val="20"/>
        </w:rPr>
        <w:t>buj</w:t>
      </w:r>
      <w:r w:rsidRPr="00202FB3">
        <w:rPr>
          <w:rFonts w:ascii="Century Gothic" w:hAnsi="Century Gothic" w:hint="eastAsia"/>
          <w:sz w:val="20"/>
          <w:szCs w:val="20"/>
        </w:rPr>
        <w:t>ą</w:t>
      </w:r>
      <w:r w:rsidRPr="00202FB3">
        <w:rPr>
          <w:rFonts w:ascii="Century Gothic" w:hAnsi="Century Gothic"/>
          <w:sz w:val="20"/>
          <w:szCs w:val="20"/>
        </w:rPr>
        <w:t xml:space="preserve"> si</w:t>
      </w:r>
      <w:r w:rsidRPr="00202FB3">
        <w:rPr>
          <w:rFonts w:ascii="Century Gothic" w:hAnsi="Century Gothic" w:hint="eastAsia"/>
          <w:sz w:val="20"/>
          <w:szCs w:val="20"/>
        </w:rPr>
        <w:t>ę</w:t>
      </w:r>
      <w:r w:rsidRPr="00202FB3">
        <w:rPr>
          <w:rFonts w:ascii="Century Gothic" w:hAnsi="Century Gothic"/>
          <w:sz w:val="20"/>
          <w:szCs w:val="20"/>
        </w:rPr>
        <w:t xml:space="preserve"> dosta</w:t>
      </w:r>
      <w:r w:rsidRPr="00202FB3">
        <w:rPr>
          <w:rFonts w:ascii="Century Gothic" w:hAnsi="Century Gothic" w:hint="eastAsia"/>
          <w:sz w:val="20"/>
          <w:szCs w:val="20"/>
        </w:rPr>
        <w:t>ć</w:t>
      </w:r>
      <w:r w:rsidRPr="00202FB3">
        <w:rPr>
          <w:rFonts w:ascii="Century Gothic" w:hAnsi="Century Gothic"/>
          <w:sz w:val="20"/>
          <w:szCs w:val="20"/>
        </w:rPr>
        <w:t xml:space="preserve"> do sieci, pozwala na analiz</w:t>
      </w:r>
      <w:r w:rsidRPr="00202FB3">
        <w:rPr>
          <w:rFonts w:ascii="Century Gothic" w:hAnsi="Century Gothic" w:hint="eastAsia"/>
          <w:sz w:val="20"/>
          <w:szCs w:val="20"/>
        </w:rPr>
        <w:t>ę</w:t>
      </w:r>
      <w:r w:rsidRPr="00202FB3">
        <w:rPr>
          <w:rFonts w:ascii="Century Gothic" w:hAnsi="Century Gothic"/>
          <w:sz w:val="20"/>
          <w:szCs w:val="20"/>
        </w:rPr>
        <w:t xml:space="preserve"> problem</w:t>
      </w:r>
      <w:r w:rsidRPr="00202FB3">
        <w:rPr>
          <w:rFonts w:ascii="Century Gothic" w:hAnsi="Century Gothic" w:hint="eastAsia"/>
          <w:sz w:val="20"/>
          <w:szCs w:val="20"/>
        </w:rPr>
        <w:t>ó</w:t>
      </w:r>
      <w:r w:rsidRPr="00202FB3">
        <w:rPr>
          <w:rFonts w:ascii="Century Gothic" w:hAnsi="Century Gothic"/>
          <w:sz w:val="20"/>
          <w:szCs w:val="20"/>
        </w:rPr>
        <w:t>w i odcinanie potencjalnie niebezpiecznych urz</w:t>
      </w:r>
      <w:r w:rsidRPr="00202FB3">
        <w:rPr>
          <w:rFonts w:ascii="Century Gothic" w:hAnsi="Century Gothic" w:hint="eastAsia"/>
          <w:sz w:val="20"/>
          <w:szCs w:val="20"/>
        </w:rPr>
        <w:t>ą</w:t>
      </w:r>
      <w:r w:rsidRPr="00202FB3">
        <w:rPr>
          <w:rFonts w:ascii="Century Gothic" w:hAnsi="Century Gothic"/>
          <w:sz w:val="20"/>
          <w:szCs w:val="20"/>
        </w:rPr>
        <w:t>dze</w:t>
      </w:r>
      <w:r w:rsidRPr="00202FB3">
        <w:rPr>
          <w:rFonts w:ascii="Century Gothic" w:hAnsi="Century Gothic" w:hint="eastAsia"/>
          <w:sz w:val="20"/>
          <w:szCs w:val="20"/>
        </w:rPr>
        <w:t>ń</w:t>
      </w:r>
      <w:r w:rsidRPr="00202FB3">
        <w:rPr>
          <w:rFonts w:ascii="Century Gothic" w:hAnsi="Century Gothic"/>
          <w:sz w:val="20"/>
          <w:szCs w:val="20"/>
        </w:rPr>
        <w:t>.</w:t>
      </w:r>
      <w:r>
        <w:rPr>
          <w:rFonts w:ascii="Century Gothic" w:hAnsi="Century Gothic"/>
          <w:sz w:val="20"/>
          <w:szCs w:val="20"/>
        </w:rPr>
        <w:t xml:space="preserve"> </w:t>
      </w:r>
      <w:r w:rsidRPr="00202FB3">
        <w:rPr>
          <w:rFonts w:ascii="Century Gothic" w:hAnsi="Century Gothic"/>
          <w:sz w:val="20"/>
          <w:szCs w:val="20"/>
        </w:rPr>
        <w:t>Urz</w:t>
      </w:r>
      <w:r w:rsidRPr="00202FB3">
        <w:rPr>
          <w:rFonts w:ascii="Century Gothic" w:hAnsi="Century Gothic" w:hint="eastAsia"/>
          <w:sz w:val="20"/>
          <w:szCs w:val="20"/>
        </w:rPr>
        <w:t>ą</w:t>
      </w:r>
      <w:r w:rsidRPr="00202FB3">
        <w:rPr>
          <w:rFonts w:ascii="Century Gothic" w:hAnsi="Century Gothic"/>
          <w:sz w:val="20"/>
          <w:szCs w:val="20"/>
        </w:rPr>
        <w:t>dzenie niezb</w:t>
      </w:r>
      <w:r w:rsidRPr="00202FB3">
        <w:rPr>
          <w:rFonts w:ascii="Century Gothic" w:hAnsi="Century Gothic" w:hint="eastAsia"/>
          <w:sz w:val="20"/>
          <w:szCs w:val="20"/>
        </w:rPr>
        <w:t>ę</w:t>
      </w:r>
      <w:r w:rsidRPr="00202FB3">
        <w:rPr>
          <w:rFonts w:ascii="Century Gothic" w:hAnsi="Century Gothic"/>
          <w:sz w:val="20"/>
          <w:szCs w:val="20"/>
        </w:rPr>
        <w:t>dne do wdro</w:t>
      </w:r>
      <w:r w:rsidRPr="00202FB3">
        <w:rPr>
          <w:rFonts w:ascii="Century Gothic" w:hAnsi="Century Gothic" w:hint="eastAsia"/>
          <w:sz w:val="20"/>
          <w:szCs w:val="20"/>
        </w:rPr>
        <w:t>ż</w:t>
      </w:r>
      <w:r w:rsidRPr="00202FB3">
        <w:rPr>
          <w:rFonts w:ascii="Century Gothic" w:hAnsi="Century Gothic"/>
          <w:sz w:val="20"/>
          <w:szCs w:val="20"/>
        </w:rPr>
        <w:t>enie systemu kolejkowego oraz zapewnienia bezpiecze</w:t>
      </w:r>
      <w:r w:rsidRPr="00202FB3">
        <w:rPr>
          <w:rFonts w:ascii="Century Gothic" w:hAnsi="Century Gothic" w:hint="eastAsia"/>
          <w:sz w:val="20"/>
          <w:szCs w:val="20"/>
        </w:rPr>
        <w:t>ń</w:t>
      </w:r>
      <w:r w:rsidRPr="00202FB3">
        <w:rPr>
          <w:rFonts w:ascii="Century Gothic" w:hAnsi="Century Gothic"/>
          <w:sz w:val="20"/>
          <w:szCs w:val="20"/>
        </w:rPr>
        <w:t>stwa sieci</w:t>
      </w:r>
    </w:p>
    <w:p w14:paraId="2EE48A88" w14:textId="47727EA0" w:rsidR="00CA32B4" w:rsidRPr="00CA32B4" w:rsidRDefault="00CA32B4" w:rsidP="00CA32B4">
      <w:pPr>
        <w:pStyle w:val="Legenda"/>
        <w:keepNext/>
        <w:rPr>
          <w:rFonts w:ascii="Century Gothic" w:hAnsi="Century Gothic"/>
          <w:noProof/>
        </w:rPr>
      </w:pPr>
      <w:r w:rsidRPr="009E5B18">
        <w:rPr>
          <w:rFonts w:ascii="Century Gothic" w:hAnsi="Century Gothic"/>
          <w:noProof/>
        </w:rPr>
        <w:t>Tabela</w:t>
      </w:r>
      <w:r>
        <w:rPr>
          <w:rFonts w:ascii="Century Gothic" w:hAnsi="Century Gothic"/>
          <w:noProof/>
        </w:rPr>
        <w:t xml:space="preserve"> 8 Kontroler Acces Pointów – podstawowe minimalne wymagania</w:t>
      </w:r>
    </w:p>
    <w:tbl>
      <w:tblPr>
        <w:tblStyle w:val="Tabelasiatki1jasnaakcent1"/>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1907"/>
      </w:tblGrid>
      <w:tr w:rsidR="005E7096" w:rsidRPr="00427ED7" w14:paraId="4DEC1843" w14:textId="77777777" w:rsidTr="00616A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bottom w:val="none" w:sz="0" w:space="0" w:color="auto"/>
            </w:tcBorders>
            <w:hideMark/>
          </w:tcPr>
          <w:p w14:paraId="02AE0A6C" w14:textId="77777777" w:rsidR="005E7096" w:rsidRPr="00427ED7" w:rsidRDefault="005E7096" w:rsidP="00616A5E">
            <w:pPr>
              <w:rPr>
                <w:rFonts w:ascii="Century Gothic" w:hAnsi="Century Gothic"/>
                <w:sz w:val="18"/>
                <w:szCs w:val="18"/>
              </w:rPr>
            </w:pPr>
            <w:r w:rsidRPr="00427ED7">
              <w:rPr>
                <w:rFonts w:ascii="Century Gothic" w:hAnsi="Century Gothic"/>
                <w:sz w:val="18"/>
                <w:szCs w:val="18"/>
              </w:rPr>
              <w:t>Element konfiguracji</w:t>
            </w:r>
          </w:p>
        </w:tc>
        <w:tc>
          <w:tcPr>
            <w:tcW w:w="11907" w:type="dxa"/>
            <w:tcBorders>
              <w:bottom w:val="none" w:sz="0" w:space="0" w:color="auto"/>
            </w:tcBorders>
            <w:hideMark/>
          </w:tcPr>
          <w:p w14:paraId="69D29006" w14:textId="77777777" w:rsidR="005E7096" w:rsidRPr="00427ED7" w:rsidRDefault="005E7096" w:rsidP="00616A5E">
            <w:pPr>
              <w:cnfStyle w:val="100000000000" w:firstRow="1" w:lastRow="0" w:firstColumn="0" w:lastColumn="0" w:oddVBand="0" w:evenVBand="0" w:oddHBand="0" w:evenHBand="0" w:firstRowFirstColumn="0" w:firstRowLastColumn="0" w:lastRowFirstColumn="0" w:lastRowLastColumn="0"/>
              <w:rPr>
                <w:rFonts w:ascii="Century Gothic" w:hAnsi="Century Gothic"/>
                <w:sz w:val="18"/>
                <w:szCs w:val="18"/>
              </w:rPr>
            </w:pPr>
            <w:r w:rsidRPr="00427ED7">
              <w:rPr>
                <w:rFonts w:ascii="Century Gothic" w:hAnsi="Century Gothic"/>
                <w:sz w:val="18"/>
                <w:szCs w:val="18"/>
              </w:rPr>
              <w:t xml:space="preserve">Wymagania minimalne </w:t>
            </w:r>
          </w:p>
        </w:tc>
      </w:tr>
      <w:tr w:rsidR="005E7096" w:rsidRPr="00427ED7" w14:paraId="0145DE5D" w14:textId="77777777" w:rsidTr="00616A5E">
        <w:tc>
          <w:tcPr>
            <w:cnfStyle w:val="001000000000" w:firstRow="0" w:lastRow="0" w:firstColumn="1" w:lastColumn="0" w:oddVBand="0" w:evenVBand="0" w:oddHBand="0" w:evenHBand="0" w:firstRowFirstColumn="0" w:firstRowLastColumn="0" w:lastRowFirstColumn="0" w:lastRowLastColumn="0"/>
            <w:tcW w:w="2122" w:type="dxa"/>
            <w:hideMark/>
          </w:tcPr>
          <w:p w14:paraId="756BAA43" w14:textId="77777777" w:rsidR="005E7096" w:rsidRPr="00427ED7" w:rsidRDefault="005E7096" w:rsidP="00616A5E">
            <w:pPr>
              <w:rPr>
                <w:rFonts w:ascii="Century Gothic" w:hAnsi="Century Gothic"/>
                <w:b w:val="0"/>
                <w:bCs w:val="0"/>
                <w:sz w:val="18"/>
                <w:szCs w:val="18"/>
              </w:rPr>
            </w:pPr>
            <w:r w:rsidRPr="00427ED7">
              <w:rPr>
                <w:rFonts w:ascii="Century Gothic" w:hAnsi="Century Gothic"/>
                <w:b w:val="0"/>
                <w:bCs w:val="0"/>
                <w:sz w:val="18"/>
                <w:szCs w:val="18"/>
              </w:rPr>
              <w:t xml:space="preserve">Obudowa </w:t>
            </w:r>
          </w:p>
        </w:tc>
        <w:tc>
          <w:tcPr>
            <w:tcW w:w="11907" w:type="dxa"/>
            <w:hideMark/>
          </w:tcPr>
          <w:p w14:paraId="3E6FCA12" w14:textId="77777777" w:rsidR="005E7096" w:rsidRPr="00427ED7" w:rsidRDefault="005E7096" w:rsidP="00616A5E">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427ED7">
              <w:rPr>
                <w:rFonts w:ascii="Century Gothic" w:hAnsi="Century Gothic"/>
                <w:sz w:val="18"/>
                <w:szCs w:val="18"/>
              </w:rPr>
              <w:t xml:space="preserve">Nie większa niż 1U, przystosowana do montażu w szafie </w:t>
            </w:r>
            <w:proofErr w:type="spellStart"/>
            <w:r w:rsidRPr="00427ED7">
              <w:rPr>
                <w:rFonts w:ascii="Century Gothic" w:hAnsi="Century Gothic"/>
                <w:sz w:val="18"/>
                <w:szCs w:val="18"/>
              </w:rPr>
              <w:t>rack</w:t>
            </w:r>
            <w:proofErr w:type="spellEnd"/>
            <w:r w:rsidRPr="00427ED7">
              <w:rPr>
                <w:rFonts w:ascii="Century Gothic" w:hAnsi="Century Gothic"/>
                <w:sz w:val="18"/>
                <w:szCs w:val="18"/>
              </w:rPr>
              <w:t xml:space="preserve"> 19” </w:t>
            </w:r>
          </w:p>
          <w:p w14:paraId="61A7E695" w14:textId="77777777" w:rsidR="005E7096" w:rsidRPr="00427ED7" w:rsidRDefault="005E7096" w:rsidP="00616A5E">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427ED7">
              <w:rPr>
                <w:rFonts w:ascii="Century Gothic" w:hAnsi="Century Gothic"/>
                <w:sz w:val="18"/>
                <w:szCs w:val="18"/>
              </w:rPr>
              <w:t>(wszelkie akcesoria wymagane do montażu)</w:t>
            </w:r>
          </w:p>
        </w:tc>
      </w:tr>
      <w:tr w:rsidR="005E7096" w:rsidRPr="00427ED7" w14:paraId="6650A996" w14:textId="77777777" w:rsidTr="00616A5E">
        <w:tc>
          <w:tcPr>
            <w:cnfStyle w:val="001000000000" w:firstRow="0" w:lastRow="0" w:firstColumn="1" w:lastColumn="0" w:oddVBand="0" w:evenVBand="0" w:oddHBand="0" w:evenHBand="0" w:firstRowFirstColumn="0" w:firstRowLastColumn="0" w:lastRowFirstColumn="0" w:lastRowLastColumn="0"/>
            <w:tcW w:w="2122" w:type="dxa"/>
            <w:hideMark/>
          </w:tcPr>
          <w:p w14:paraId="70704F67" w14:textId="77777777" w:rsidR="005E7096" w:rsidRPr="00427ED7" w:rsidRDefault="005E7096" w:rsidP="00616A5E">
            <w:pPr>
              <w:rPr>
                <w:rFonts w:ascii="Century Gothic" w:hAnsi="Century Gothic"/>
                <w:b w:val="0"/>
                <w:bCs w:val="0"/>
                <w:sz w:val="18"/>
                <w:szCs w:val="18"/>
              </w:rPr>
            </w:pPr>
            <w:r w:rsidRPr="00427ED7">
              <w:rPr>
                <w:rFonts w:ascii="Century Gothic" w:hAnsi="Century Gothic"/>
                <w:b w:val="0"/>
                <w:bCs w:val="0"/>
                <w:sz w:val="18"/>
                <w:szCs w:val="18"/>
              </w:rPr>
              <w:t>Interfejsy</w:t>
            </w:r>
          </w:p>
        </w:tc>
        <w:tc>
          <w:tcPr>
            <w:tcW w:w="11907" w:type="dxa"/>
            <w:hideMark/>
          </w:tcPr>
          <w:p w14:paraId="1FA31669" w14:textId="77777777" w:rsidR="005E7096" w:rsidRPr="005E7096" w:rsidRDefault="005E7096" w:rsidP="00616A5E">
            <w:pPr>
              <w:pStyle w:val="Akapitzlist"/>
              <w:widowControl/>
              <w:numPr>
                <w:ilvl w:val="0"/>
                <w:numId w:val="4"/>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lang w:val="en-US"/>
              </w:rPr>
            </w:pPr>
            <w:r w:rsidRPr="005E7096">
              <w:rPr>
                <w:rFonts w:ascii="Century Gothic" w:hAnsi="Century Gothic"/>
                <w:sz w:val="18"/>
                <w:szCs w:val="18"/>
                <w:lang w:val="en-US"/>
              </w:rPr>
              <w:t>2 porty 10GBase-X (SFP/SFP+),</w:t>
            </w:r>
          </w:p>
          <w:p w14:paraId="4E9F800D" w14:textId="77777777" w:rsidR="005E7096" w:rsidRPr="00427ED7" w:rsidRDefault="005E7096" w:rsidP="00616A5E">
            <w:pPr>
              <w:pStyle w:val="Akapitzlist"/>
              <w:widowControl/>
              <w:numPr>
                <w:ilvl w:val="0"/>
                <w:numId w:val="4"/>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427ED7">
              <w:rPr>
                <w:rFonts w:ascii="Century Gothic" w:hAnsi="Century Gothic"/>
                <w:sz w:val="18"/>
                <w:szCs w:val="18"/>
              </w:rPr>
              <w:t xml:space="preserve">4 porty typu </w:t>
            </w:r>
            <w:proofErr w:type="spellStart"/>
            <w:r w:rsidRPr="00427ED7">
              <w:rPr>
                <w:rFonts w:ascii="Century Gothic" w:hAnsi="Century Gothic"/>
                <w:sz w:val="18"/>
                <w:szCs w:val="18"/>
              </w:rPr>
              <w:t>combo</w:t>
            </w:r>
            <w:proofErr w:type="spellEnd"/>
            <w:r w:rsidRPr="00427ED7">
              <w:rPr>
                <w:rFonts w:ascii="Century Gothic" w:hAnsi="Century Gothic"/>
                <w:sz w:val="18"/>
                <w:szCs w:val="18"/>
              </w:rPr>
              <w:t>: 10/100/1000BASE-T,</w:t>
            </w:r>
          </w:p>
          <w:p w14:paraId="58005E9E" w14:textId="77777777" w:rsidR="005E7096" w:rsidRPr="00427ED7" w:rsidRDefault="005E7096" w:rsidP="00616A5E">
            <w:pPr>
              <w:pStyle w:val="Akapitzlist"/>
              <w:widowControl/>
              <w:numPr>
                <w:ilvl w:val="0"/>
                <w:numId w:val="4"/>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427ED7">
              <w:rPr>
                <w:rFonts w:ascii="Century Gothic" w:hAnsi="Century Gothic"/>
                <w:sz w:val="18"/>
                <w:szCs w:val="18"/>
              </w:rPr>
              <w:t xml:space="preserve">c) 1 port konsolowy </w:t>
            </w:r>
          </w:p>
          <w:p w14:paraId="213AC2D2" w14:textId="77777777" w:rsidR="005E7096" w:rsidRPr="00427ED7" w:rsidRDefault="005E7096" w:rsidP="00616A5E">
            <w:pPr>
              <w:pStyle w:val="Akapitzlist"/>
              <w:widowControl/>
              <w:numPr>
                <w:ilvl w:val="0"/>
                <w:numId w:val="4"/>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427ED7">
              <w:rPr>
                <w:rFonts w:ascii="Century Gothic" w:hAnsi="Century Gothic"/>
                <w:sz w:val="18"/>
                <w:szCs w:val="18"/>
              </w:rPr>
              <w:t>d) 1 x port USB 2.0</w:t>
            </w:r>
          </w:p>
        </w:tc>
      </w:tr>
      <w:tr w:rsidR="005E7096" w:rsidRPr="00427ED7" w14:paraId="0458C044" w14:textId="77777777" w:rsidTr="00616A5E">
        <w:tc>
          <w:tcPr>
            <w:cnfStyle w:val="001000000000" w:firstRow="0" w:lastRow="0" w:firstColumn="1" w:lastColumn="0" w:oddVBand="0" w:evenVBand="0" w:oddHBand="0" w:evenHBand="0" w:firstRowFirstColumn="0" w:firstRowLastColumn="0" w:lastRowFirstColumn="0" w:lastRowLastColumn="0"/>
            <w:tcW w:w="2122" w:type="dxa"/>
            <w:hideMark/>
          </w:tcPr>
          <w:p w14:paraId="3F86BB48" w14:textId="77777777" w:rsidR="005E7096" w:rsidRPr="00427ED7" w:rsidRDefault="005E7096" w:rsidP="00616A5E">
            <w:pPr>
              <w:rPr>
                <w:rFonts w:ascii="Century Gothic" w:hAnsi="Century Gothic"/>
                <w:b w:val="0"/>
                <w:bCs w:val="0"/>
                <w:sz w:val="18"/>
                <w:szCs w:val="18"/>
              </w:rPr>
            </w:pPr>
            <w:r w:rsidRPr="00427ED7">
              <w:rPr>
                <w:rFonts w:ascii="Century Gothic" w:hAnsi="Century Gothic"/>
                <w:b w:val="0"/>
                <w:bCs w:val="0"/>
                <w:sz w:val="18"/>
                <w:szCs w:val="18"/>
              </w:rPr>
              <w:t>Parametry techniczne</w:t>
            </w:r>
          </w:p>
        </w:tc>
        <w:tc>
          <w:tcPr>
            <w:tcW w:w="11907" w:type="dxa"/>
            <w:hideMark/>
          </w:tcPr>
          <w:p w14:paraId="2ECB8031" w14:textId="77777777" w:rsidR="005E7096" w:rsidRPr="00427ED7" w:rsidRDefault="005E7096" w:rsidP="00616A5E">
            <w:pPr>
              <w:pStyle w:val="Akapitzlist"/>
              <w:widowControl/>
              <w:numPr>
                <w:ilvl w:val="0"/>
                <w:numId w:val="4"/>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427ED7">
              <w:rPr>
                <w:rFonts w:ascii="Century Gothic" w:hAnsi="Century Gothic"/>
                <w:sz w:val="18"/>
                <w:szCs w:val="18"/>
              </w:rPr>
              <w:t>RAM nie mniej niż 1GB</w:t>
            </w:r>
          </w:p>
          <w:p w14:paraId="500192C5" w14:textId="77777777" w:rsidR="005E7096" w:rsidRPr="00427ED7" w:rsidRDefault="005E7096" w:rsidP="00616A5E">
            <w:pPr>
              <w:pStyle w:val="Akapitzlist"/>
              <w:widowControl/>
              <w:numPr>
                <w:ilvl w:val="0"/>
                <w:numId w:val="4"/>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427ED7">
              <w:rPr>
                <w:rFonts w:ascii="Century Gothic" w:hAnsi="Century Gothic"/>
                <w:sz w:val="18"/>
                <w:szCs w:val="18"/>
              </w:rPr>
              <w:t xml:space="preserve">Pamięć </w:t>
            </w:r>
            <w:proofErr w:type="spellStart"/>
            <w:r w:rsidRPr="00427ED7">
              <w:rPr>
                <w:rFonts w:ascii="Century Gothic" w:hAnsi="Century Gothic"/>
                <w:sz w:val="18"/>
                <w:szCs w:val="18"/>
              </w:rPr>
              <w:t>flash</w:t>
            </w:r>
            <w:proofErr w:type="spellEnd"/>
            <w:r w:rsidRPr="00427ED7">
              <w:rPr>
                <w:rFonts w:ascii="Century Gothic" w:hAnsi="Century Gothic"/>
                <w:sz w:val="18"/>
                <w:szCs w:val="18"/>
              </w:rPr>
              <w:t xml:space="preserve"> nie mniej niż 32 MB</w:t>
            </w:r>
          </w:p>
          <w:p w14:paraId="67686788" w14:textId="77777777" w:rsidR="005E7096" w:rsidRPr="00427ED7" w:rsidRDefault="005E7096" w:rsidP="00616A5E">
            <w:pPr>
              <w:pStyle w:val="Akapitzlist"/>
              <w:widowControl/>
              <w:numPr>
                <w:ilvl w:val="0"/>
                <w:numId w:val="4"/>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roofErr w:type="spellStart"/>
            <w:r w:rsidRPr="00427ED7">
              <w:rPr>
                <w:rFonts w:ascii="Century Gothic" w:hAnsi="Century Gothic"/>
                <w:sz w:val="18"/>
                <w:szCs w:val="18"/>
              </w:rPr>
              <w:t>Buffor</w:t>
            </w:r>
            <w:proofErr w:type="spellEnd"/>
            <w:r w:rsidRPr="00427ED7">
              <w:rPr>
                <w:rFonts w:ascii="Century Gothic" w:hAnsi="Century Gothic"/>
                <w:sz w:val="18"/>
                <w:szCs w:val="18"/>
              </w:rPr>
              <w:t xml:space="preserve"> systemowy nie mniejszy niż 4 MB </w:t>
            </w:r>
          </w:p>
          <w:p w14:paraId="2B58AFB0" w14:textId="77777777" w:rsidR="005E7096" w:rsidRPr="00427ED7" w:rsidRDefault="005E7096" w:rsidP="00616A5E">
            <w:pPr>
              <w:pStyle w:val="Akapitzlist"/>
              <w:widowControl/>
              <w:numPr>
                <w:ilvl w:val="0"/>
                <w:numId w:val="4"/>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427ED7">
              <w:rPr>
                <w:rFonts w:ascii="Century Gothic" w:hAnsi="Century Gothic"/>
                <w:sz w:val="18"/>
                <w:szCs w:val="18"/>
              </w:rPr>
              <w:t>Przystosowany do użycia kabli miedzianych kategorii co najmniej 5e</w:t>
            </w:r>
          </w:p>
        </w:tc>
      </w:tr>
      <w:tr w:rsidR="005E7096" w:rsidRPr="00FC30FC" w14:paraId="75343EA8" w14:textId="77777777" w:rsidTr="00616A5E">
        <w:tc>
          <w:tcPr>
            <w:cnfStyle w:val="001000000000" w:firstRow="0" w:lastRow="0" w:firstColumn="1" w:lastColumn="0" w:oddVBand="0" w:evenVBand="0" w:oddHBand="0" w:evenHBand="0" w:firstRowFirstColumn="0" w:firstRowLastColumn="0" w:lastRowFirstColumn="0" w:lastRowLastColumn="0"/>
            <w:tcW w:w="2122" w:type="dxa"/>
            <w:hideMark/>
          </w:tcPr>
          <w:p w14:paraId="5BD4B590" w14:textId="77777777" w:rsidR="005E7096" w:rsidRPr="00427ED7" w:rsidRDefault="005E7096" w:rsidP="00616A5E">
            <w:pPr>
              <w:rPr>
                <w:rFonts w:ascii="Century Gothic" w:hAnsi="Century Gothic"/>
                <w:b w:val="0"/>
                <w:bCs w:val="0"/>
                <w:sz w:val="18"/>
                <w:szCs w:val="18"/>
              </w:rPr>
            </w:pPr>
            <w:r w:rsidRPr="00427ED7">
              <w:rPr>
                <w:rFonts w:ascii="Century Gothic" w:hAnsi="Century Gothic"/>
                <w:b w:val="0"/>
                <w:bCs w:val="0"/>
                <w:sz w:val="18"/>
                <w:szCs w:val="18"/>
              </w:rPr>
              <w:t xml:space="preserve">Funkcjonalności </w:t>
            </w:r>
          </w:p>
        </w:tc>
        <w:tc>
          <w:tcPr>
            <w:tcW w:w="11907" w:type="dxa"/>
            <w:hideMark/>
          </w:tcPr>
          <w:p w14:paraId="0A462C62" w14:textId="77777777" w:rsidR="005E7096" w:rsidRPr="00427ED7" w:rsidRDefault="005E7096" w:rsidP="00616A5E">
            <w:pPr>
              <w:pStyle w:val="Akapitzlist"/>
              <w:widowControl/>
              <w:numPr>
                <w:ilvl w:val="0"/>
                <w:numId w:val="5"/>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427ED7">
              <w:rPr>
                <w:rFonts w:ascii="Century Gothic" w:hAnsi="Century Gothic"/>
                <w:sz w:val="18"/>
                <w:szCs w:val="18"/>
              </w:rPr>
              <w:t xml:space="preserve">W pełni </w:t>
            </w:r>
            <w:proofErr w:type="spellStart"/>
            <w:r w:rsidRPr="00427ED7">
              <w:rPr>
                <w:rFonts w:ascii="Century Gothic" w:hAnsi="Century Gothic"/>
                <w:sz w:val="18"/>
                <w:szCs w:val="18"/>
              </w:rPr>
              <w:t>zarządzalny</w:t>
            </w:r>
            <w:proofErr w:type="spellEnd"/>
            <w:r w:rsidRPr="00427ED7">
              <w:rPr>
                <w:rFonts w:ascii="Century Gothic" w:hAnsi="Century Gothic"/>
                <w:sz w:val="18"/>
                <w:szCs w:val="18"/>
              </w:rPr>
              <w:t xml:space="preserve">  </w:t>
            </w:r>
          </w:p>
          <w:p w14:paraId="412161A0" w14:textId="77777777" w:rsidR="005E7096" w:rsidRPr="00427ED7" w:rsidRDefault="005E7096" w:rsidP="00616A5E">
            <w:pPr>
              <w:pStyle w:val="Akapitzlist"/>
              <w:widowControl/>
              <w:numPr>
                <w:ilvl w:val="0"/>
                <w:numId w:val="5"/>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427ED7">
              <w:rPr>
                <w:rFonts w:ascii="Century Gothic" w:hAnsi="Century Gothic"/>
                <w:sz w:val="18"/>
                <w:szCs w:val="18"/>
              </w:rPr>
              <w:t>Możliwość „</w:t>
            </w:r>
            <w:proofErr w:type="spellStart"/>
            <w:r w:rsidRPr="00427ED7">
              <w:rPr>
                <w:rFonts w:ascii="Century Gothic" w:hAnsi="Century Gothic"/>
                <w:sz w:val="18"/>
                <w:szCs w:val="18"/>
              </w:rPr>
              <w:t>stackowania</w:t>
            </w:r>
            <w:proofErr w:type="spellEnd"/>
            <w:r w:rsidRPr="00427ED7">
              <w:rPr>
                <w:rFonts w:ascii="Century Gothic" w:hAnsi="Century Gothic"/>
                <w:sz w:val="18"/>
                <w:szCs w:val="18"/>
              </w:rPr>
              <w:t xml:space="preserve">” lub łączenia w pary (stosy) </w:t>
            </w:r>
          </w:p>
          <w:p w14:paraId="38AB0F8B" w14:textId="77777777" w:rsidR="005E7096" w:rsidRPr="00427ED7" w:rsidRDefault="005E7096" w:rsidP="00616A5E">
            <w:pPr>
              <w:pStyle w:val="Akapitzlist"/>
              <w:widowControl/>
              <w:numPr>
                <w:ilvl w:val="0"/>
                <w:numId w:val="5"/>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427ED7">
              <w:rPr>
                <w:rFonts w:ascii="Century Gothic" w:hAnsi="Century Gothic"/>
                <w:sz w:val="18"/>
                <w:szCs w:val="18"/>
              </w:rPr>
              <w:t xml:space="preserve">Wymagane jest dostarczenie skalowalnego, inteligentnego systemu dostępu bezprzewodowego, zgodnego ze standardami </w:t>
            </w:r>
            <w:proofErr w:type="spellStart"/>
            <w:r w:rsidRPr="00427ED7">
              <w:rPr>
                <w:rFonts w:ascii="Century Gothic" w:hAnsi="Century Gothic"/>
                <w:sz w:val="18"/>
                <w:szCs w:val="18"/>
              </w:rPr>
              <w:t>WiFi</w:t>
            </w:r>
            <w:proofErr w:type="spellEnd"/>
            <w:r w:rsidRPr="00427ED7">
              <w:rPr>
                <w:rFonts w:ascii="Century Gothic" w:hAnsi="Century Gothic"/>
                <w:sz w:val="18"/>
                <w:szCs w:val="18"/>
              </w:rPr>
              <w:t xml:space="preserve"> Alliance. System musi pracować w architekturze gwarantującej centralne zarządzanie i kontrolowanie punktów dostępowych AP (</w:t>
            </w:r>
            <w:proofErr w:type="spellStart"/>
            <w:r w:rsidRPr="00427ED7">
              <w:rPr>
                <w:rFonts w:ascii="Century Gothic" w:hAnsi="Century Gothic"/>
                <w:sz w:val="18"/>
                <w:szCs w:val="18"/>
              </w:rPr>
              <w:t>access</w:t>
            </w:r>
            <w:proofErr w:type="spellEnd"/>
            <w:r w:rsidRPr="00427ED7">
              <w:rPr>
                <w:rFonts w:ascii="Century Gothic" w:hAnsi="Century Gothic"/>
                <w:sz w:val="18"/>
                <w:szCs w:val="18"/>
              </w:rPr>
              <w:t xml:space="preserve"> </w:t>
            </w:r>
            <w:proofErr w:type="spellStart"/>
            <w:r w:rsidRPr="00427ED7">
              <w:rPr>
                <w:rFonts w:ascii="Century Gothic" w:hAnsi="Century Gothic"/>
                <w:sz w:val="18"/>
                <w:szCs w:val="18"/>
              </w:rPr>
              <w:t>points</w:t>
            </w:r>
            <w:proofErr w:type="spellEnd"/>
            <w:r w:rsidRPr="00427ED7">
              <w:rPr>
                <w:rFonts w:ascii="Century Gothic" w:hAnsi="Century Gothic"/>
                <w:sz w:val="18"/>
                <w:szCs w:val="18"/>
              </w:rPr>
              <w:t>), możliwość rozbudowy i rozszerzenia funkcjonalności systemu. Całość konfiguracji odbywać się ma na urządzeniu centralnym (kontroler) i następnie ma być automatycznie propagowana na punkty dostępowe.</w:t>
            </w:r>
          </w:p>
          <w:p w14:paraId="158007DD" w14:textId="0CD1B4EE" w:rsidR="005E7096" w:rsidRPr="00427ED7" w:rsidRDefault="005E7096" w:rsidP="00616A5E">
            <w:pPr>
              <w:pStyle w:val="Akapitzlist"/>
              <w:widowControl/>
              <w:numPr>
                <w:ilvl w:val="0"/>
                <w:numId w:val="5"/>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427ED7">
              <w:rPr>
                <w:rFonts w:ascii="Century Gothic" w:hAnsi="Century Gothic"/>
                <w:sz w:val="18"/>
                <w:szCs w:val="18"/>
              </w:rPr>
              <w:t>Dostarczony kontroler musi obsługiwać minimum 5</w:t>
            </w:r>
            <w:r w:rsidR="000F2AAD">
              <w:rPr>
                <w:rFonts w:ascii="Century Gothic" w:hAnsi="Century Gothic"/>
                <w:sz w:val="18"/>
                <w:szCs w:val="18"/>
              </w:rPr>
              <w:t>0</w:t>
            </w:r>
            <w:r w:rsidRPr="00427ED7">
              <w:rPr>
                <w:rFonts w:ascii="Century Gothic" w:hAnsi="Century Gothic"/>
                <w:sz w:val="18"/>
                <w:szCs w:val="18"/>
              </w:rPr>
              <w:t xml:space="preserve"> punktów dostępowych z możliwością rozszerzenia obsługi do 256 punktów poprzez dodatkowe licencje.</w:t>
            </w:r>
          </w:p>
          <w:p w14:paraId="6BBA5DE2" w14:textId="77777777" w:rsidR="005E7096" w:rsidRPr="00427ED7" w:rsidRDefault="005E7096" w:rsidP="00616A5E">
            <w:pPr>
              <w:pStyle w:val="Akapitzlist"/>
              <w:widowControl/>
              <w:numPr>
                <w:ilvl w:val="0"/>
                <w:numId w:val="5"/>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427ED7">
              <w:rPr>
                <w:rFonts w:ascii="Century Gothic" w:hAnsi="Century Gothic"/>
                <w:sz w:val="18"/>
                <w:szCs w:val="18"/>
              </w:rPr>
              <w:t>System musi umożliwiać stworzenie klastra niezawodnościowego</w:t>
            </w:r>
          </w:p>
          <w:p w14:paraId="67B09492" w14:textId="77777777" w:rsidR="005E7096" w:rsidRPr="00427ED7" w:rsidRDefault="005E7096" w:rsidP="00616A5E">
            <w:pPr>
              <w:pStyle w:val="Akapitzlist"/>
              <w:widowControl/>
              <w:numPr>
                <w:ilvl w:val="0"/>
                <w:numId w:val="5"/>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427ED7">
              <w:rPr>
                <w:rFonts w:ascii="Century Gothic" w:hAnsi="Century Gothic"/>
                <w:sz w:val="18"/>
                <w:szCs w:val="18"/>
              </w:rPr>
              <w:t xml:space="preserve">wsparcie dla DFS, </w:t>
            </w:r>
          </w:p>
          <w:p w14:paraId="7C408D69" w14:textId="77777777" w:rsidR="005E7096" w:rsidRPr="005E7096" w:rsidRDefault="005E7096" w:rsidP="00616A5E">
            <w:pPr>
              <w:pStyle w:val="Akapitzlist"/>
              <w:widowControl/>
              <w:numPr>
                <w:ilvl w:val="0"/>
                <w:numId w:val="5"/>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lang w:val="en-US"/>
              </w:rPr>
            </w:pPr>
            <w:proofErr w:type="spellStart"/>
            <w:r w:rsidRPr="005E7096">
              <w:rPr>
                <w:rFonts w:ascii="Century Gothic" w:hAnsi="Century Gothic"/>
                <w:sz w:val="18"/>
                <w:szCs w:val="18"/>
                <w:lang w:val="en-US"/>
              </w:rPr>
              <w:t>obsługa</w:t>
            </w:r>
            <w:proofErr w:type="spellEnd"/>
            <w:r w:rsidRPr="005E7096">
              <w:rPr>
                <w:rFonts w:ascii="Century Gothic" w:hAnsi="Century Gothic"/>
                <w:sz w:val="18"/>
                <w:szCs w:val="18"/>
                <w:lang w:val="en-US"/>
              </w:rPr>
              <w:t xml:space="preserve"> Wi-Fi Multimedia (WMM), Link Aggregation Control Protocol (LACP), Maximum Ratio Combining (MRC), </w:t>
            </w:r>
            <w:proofErr w:type="spellStart"/>
            <w:r w:rsidRPr="005E7096">
              <w:rPr>
                <w:rFonts w:ascii="Century Gothic" w:hAnsi="Century Gothic"/>
                <w:sz w:val="18"/>
                <w:szCs w:val="18"/>
                <w:lang w:val="en-US"/>
              </w:rPr>
              <w:t>technologia</w:t>
            </w:r>
            <w:proofErr w:type="spellEnd"/>
            <w:r w:rsidRPr="005E7096">
              <w:rPr>
                <w:rFonts w:ascii="Century Gothic" w:hAnsi="Century Gothic"/>
                <w:sz w:val="18"/>
                <w:szCs w:val="18"/>
                <w:lang w:val="en-US"/>
              </w:rPr>
              <w:t xml:space="preserve"> 4T4R MIMO, </w:t>
            </w:r>
          </w:p>
          <w:p w14:paraId="537DF652" w14:textId="77777777" w:rsidR="005E7096" w:rsidRPr="00427ED7" w:rsidRDefault="005E7096" w:rsidP="00616A5E">
            <w:pPr>
              <w:pStyle w:val="Akapitzlist"/>
              <w:widowControl/>
              <w:numPr>
                <w:ilvl w:val="0"/>
                <w:numId w:val="5"/>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427ED7">
              <w:rPr>
                <w:rFonts w:ascii="Century Gothic" w:hAnsi="Century Gothic"/>
                <w:sz w:val="18"/>
                <w:szCs w:val="18"/>
              </w:rPr>
              <w:t xml:space="preserve">uwierzytelnianie 802.1x, </w:t>
            </w:r>
          </w:p>
          <w:p w14:paraId="225F8753" w14:textId="77777777" w:rsidR="005E7096" w:rsidRPr="00427ED7" w:rsidRDefault="005E7096" w:rsidP="00616A5E">
            <w:pPr>
              <w:pStyle w:val="Akapitzlist"/>
              <w:widowControl/>
              <w:numPr>
                <w:ilvl w:val="0"/>
                <w:numId w:val="5"/>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427ED7">
              <w:rPr>
                <w:rFonts w:ascii="Century Gothic" w:hAnsi="Century Gothic"/>
                <w:sz w:val="18"/>
                <w:szCs w:val="18"/>
              </w:rPr>
              <w:t xml:space="preserve">zarządzanie zasobami transmisyjnymi (RRM), </w:t>
            </w:r>
          </w:p>
          <w:p w14:paraId="45D74555" w14:textId="77777777" w:rsidR="005E7096" w:rsidRPr="00427ED7" w:rsidRDefault="005E7096" w:rsidP="00616A5E">
            <w:pPr>
              <w:pStyle w:val="Akapitzlist"/>
              <w:widowControl/>
              <w:numPr>
                <w:ilvl w:val="0"/>
                <w:numId w:val="5"/>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roofErr w:type="spellStart"/>
            <w:r w:rsidRPr="00427ED7">
              <w:rPr>
                <w:rFonts w:ascii="Century Gothic" w:hAnsi="Century Gothic"/>
                <w:sz w:val="18"/>
                <w:szCs w:val="18"/>
              </w:rPr>
              <w:t>cyclic</w:t>
            </w:r>
            <w:proofErr w:type="spellEnd"/>
            <w:r w:rsidRPr="00427ED7">
              <w:rPr>
                <w:rFonts w:ascii="Century Gothic" w:hAnsi="Century Gothic"/>
                <w:sz w:val="18"/>
                <w:szCs w:val="18"/>
              </w:rPr>
              <w:t xml:space="preserve"> </w:t>
            </w:r>
            <w:proofErr w:type="spellStart"/>
            <w:r w:rsidRPr="00427ED7">
              <w:rPr>
                <w:rFonts w:ascii="Century Gothic" w:hAnsi="Century Gothic"/>
                <w:sz w:val="18"/>
                <w:szCs w:val="18"/>
              </w:rPr>
              <w:t>shift</w:t>
            </w:r>
            <w:proofErr w:type="spellEnd"/>
            <w:r w:rsidRPr="00427ED7">
              <w:rPr>
                <w:rFonts w:ascii="Century Gothic" w:hAnsi="Century Gothic"/>
                <w:sz w:val="18"/>
                <w:szCs w:val="18"/>
              </w:rPr>
              <w:t xml:space="preserve"> </w:t>
            </w:r>
            <w:proofErr w:type="spellStart"/>
            <w:r w:rsidRPr="00427ED7">
              <w:rPr>
                <w:rFonts w:ascii="Century Gothic" w:hAnsi="Century Gothic"/>
                <w:sz w:val="18"/>
                <w:szCs w:val="18"/>
              </w:rPr>
              <w:t>diversity</w:t>
            </w:r>
            <w:proofErr w:type="spellEnd"/>
            <w:r w:rsidRPr="00427ED7">
              <w:rPr>
                <w:rFonts w:ascii="Century Gothic" w:hAnsi="Century Gothic"/>
                <w:sz w:val="18"/>
                <w:szCs w:val="18"/>
              </w:rPr>
              <w:t xml:space="preserve"> (CSD), </w:t>
            </w:r>
          </w:p>
          <w:p w14:paraId="6E8BA0F9" w14:textId="77777777" w:rsidR="005E7096" w:rsidRPr="00427ED7" w:rsidRDefault="005E7096" w:rsidP="00616A5E">
            <w:pPr>
              <w:pStyle w:val="Akapitzlist"/>
              <w:widowControl/>
              <w:numPr>
                <w:ilvl w:val="0"/>
                <w:numId w:val="5"/>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427ED7">
              <w:rPr>
                <w:rFonts w:ascii="Century Gothic" w:hAnsi="Century Gothic"/>
                <w:sz w:val="18"/>
                <w:szCs w:val="18"/>
              </w:rPr>
              <w:t xml:space="preserve">technologia MU-MIMO, </w:t>
            </w:r>
          </w:p>
          <w:p w14:paraId="7DAB5B27" w14:textId="77777777" w:rsidR="005E7096" w:rsidRPr="00427ED7" w:rsidRDefault="005E7096" w:rsidP="00616A5E">
            <w:pPr>
              <w:pStyle w:val="Akapitzlist"/>
              <w:widowControl/>
              <w:numPr>
                <w:ilvl w:val="0"/>
                <w:numId w:val="5"/>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roofErr w:type="spellStart"/>
            <w:r w:rsidRPr="00427ED7">
              <w:rPr>
                <w:rFonts w:ascii="Century Gothic" w:hAnsi="Century Gothic"/>
                <w:sz w:val="18"/>
                <w:szCs w:val="18"/>
              </w:rPr>
              <w:t>beamforming</w:t>
            </w:r>
            <w:proofErr w:type="spellEnd"/>
            <w:r w:rsidRPr="00427ED7">
              <w:rPr>
                <w:rFonts w:ascii="Century Gothic" w:hAnsi="Century Gothic"/>
                <w:sz w:val="18"/>
                <w:szCs w:val="18"/>
              </w:rPr>
              <w:t xml:space="preserve"> </w:t>
            </w:r>
            <w:proofErr w:type="spellStart"/>
            <w:r w:rsidRPr="00427ED7">
              <w:rPr>
                <w:rFonts w:ascii="Century Gothic" w:hAnsi="Century Gothic"/>
                <w:sz w:val="18"/>
                <w:szCs w:val="18"/>
              </w:rPr>
              <w:t>technology</w:t>
            </w:r>
            <w:proofErr w:type="spellEnd"/>
            <w:r w:rsidRPr="00427ED7">
              <w:rPr>
                <w:rFonts w:ascii="Century Gothic" w:hAnsi="Century Gothic"/>
                <w:sz w:val="18"/>
                <w:szCs w:val="18"/>
              </w:rPr>
              <w:t xml:space="preserve">, </w:t>
            </w:r>
          </w:p>
          <w:p w14:paraId="31D4DA2F" w14:textId="77777777" w:rsidR="005E7096" w:rsidRPr="00427ED7" w:rsidRDefault="005E7096" w:rsidP="00616A5E">
            <w:pPr>
              <w:pStyle w:val="Akapitzlist"/>
              <w:widowControl/>
              <w:numPr>
                <w:ilvl w:val="0"/>
                <w:numId w:val="5"/>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427ED7">
              <w:rPr>
                <w:rFonts w:ascii="Century Gothic" w:hAnsi="Century Gothic"/>
                <w:sz w:val="18"/>
                <w:szCs w:val="18"/>
              </w:rPr>
              <w:t xml:space="preserve">algorytm szyfrowania AES, TLS, PEAP, TTLS, TKIP, WPA, WPA2, </w:t>
            </w:r>
          </w:p>
          <w:p w14:paraId="4DC31005" w14:textId="77777777" w:rsidR="005E7096" w:rsidRPr="005E7096" w:rsidRDefault="005E7096" w:rsidP="00616A5E">
            <w:pPr>
              <w:pStyle w:val="Akapitzlist"/>
              <w:widowControl/>
              <w:numPr>
                <w:ilvl w:val="0"/>
                <w:numId w:val="5"/>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lang w:val="en-US"/>
              </w:rPr>
            </w:pPr>
            <w:proofErr w:type="spellStart"/>
            <w:r w:rsidRPr="005E7096">
              <w:rPr>
                <w:rFonts w:ascii="Century Gothic" w:hAnsi="Century Gothic"/>
                <w:sz w:val="18"/>
                <w:szCs w:val="18"/>
                <w:lang w:val="en-US"/>
              </w:rPr>
              <w:lastRenderedPageBreak/>
              <w:t>metody</w:t>
            </w:r>
            <w:proofErr w:type="spellEnd"/>
            <w:r w:rsidRPr="005E7096">
              <w:rPr>
                <w:rFonts w:ascii="Century Gothic" w:hAnsi="Century Gothic"/>
                <w:sz w:val="18"/>
                <w:szCs w:val="18"/>
                <w:lang w:val="en-US"/>
              </w:rPr>
              <w:t xml:space="preserve"> </w:t>
            </w:r>
            <w:proofErr w:type="spellStart"/>
            <w:r w:rsidRPr="005E7096">
              <w:rPr>
                <w:rFonts w:ascii="Century Gothic" w:hAnsi="Century Gothic"/>
                <w:sz w:val="18"/>
                <w:szCs w:val="18"/>
                <w:lang w:val="en-US"/>
              </w:rPr>
              <w:t>uwierzytelniania</w:t>
            </w:r>
            <w:proofErr w:type="spellEnd"/>
            <w:r w:rsidRPr="005E7096">
              <w:rPr>
                <w:rFonts w:ascii="Century Gothic" w:hAnsi="Century Gothic"/>
                <w:sz w:val="18"/>
                <w:szCs w:val="18"/>
                <w:lang w:val="en-US"/>
              </w:rPr>
              <w:t xml:space="preserve"> MS-CHAP v.2, Extensible Authentication Protocol (EAP), EAP-FAST, </w:t>
            </w:r>
          </w:p>
          <w:p w14:paraId="4F4A6C94" w14:textId="77777777" w:rsidR="005E7096" w:rsidRPr="005E7096" w:rsidRDefault="005E7096" w:rsidP="00616A5E">
            <w:pPr>
              <w:pStyle w:val="Akapitzlist"/>
              <w:widowControl/>
              <w:numPr>
                <w:ilvl w:val="0"/>
                <w:numId w:val="5"/>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lang w:val="en-US"/>
              </w:rPr>
            </w:pPr>
            <w:proofErr w:type="spellStart"/>
            <w:r w:rsidRPr="005E7096">
              <w:rPr>
                <w:rFonts w:ascii="Century Gothic" w:hAnsi="Century Gothic"/>
                <w:sz w:val="18"/>
                <w:szCs w:val="18"/>
                <w:lang w:val="en-US"/>
              </w:rPr>
              <w:t>wspierane</w:t>
            </w:r>
            <w:proofErr w:type="spellEnd"/>
            <w:r w:rsidRPr="005E7096">
              <w:rPr>
                <w:rFonts w:ascii="Century Gothic" w:hAnsi="Century Gothic"/>
                <w:sz w:val="18"/>
                <w:szCs w:val="18"/>
                <w:lang w:val="en-US"/>
              </w:rPr>
              <w:t xml:space="preserve"> </w:t>
            </w:r>
            <w:proofErr w:type="spellStart"/>
            <w:r w:rsidRPr="005E7096">
              <w:rPr>
                <w:rFonts w:ascii="Century Gothic" w:hAnsi="Century Gothic"/>
                <w:sz w:val="18"/>
                <w:szCs w:val="18"/>
                <w:lang w:val="en-US"/>
              </w:rPr>
              <w:t>standardy</w:t>
            </w:r>
            <w:proofErr w:type="spellEnd"/>
            <w:r w:rsidRPr="005E7096">
              <w:rPr>
                <w:rFonts w:ascii="Century Gothic" w:hAnsi="Century Gothic"/>
                <w:sz w:val="18"/>
                <w:szCs w:val="18"/>
                <w:lang w:val="en-US"/>
              </w:rPr>
              <w:t xml:space="preserve">: IEEE 802.11b, IEEE 802.11a, IEEE 802.3af, IEEE 802.3ad (LACP), IEEE 802.11d, IEEE 802.11g, IEEE 802.1x, IEEE 802.11i, IEEE 802.11h, IEEE 802.11n, IEEE 802.3at, IEEE 802.11ac (draft 5.0), </w:t>
            </w:r>
          </w:p>
        </w:tc>
      </w:tr>
      <w:tr w:rsidR="005E7096" w:rsidRPr="00427ED7" w14:paraId="1817F853" w14:textId="77777777" w:rsidTr="00616A5E">
        <w:tc>
          <w:tcPr>
            <w:cnfStyle w:val="001000000000" w:firstRow="0" w:lastRow="0" w:firstColumn="1" w:lastColumn="0" w:oddVBand="0" w:evenVBand="0" w:oddHBand="0" w:evenHBand="0" w:firstRowFirstColumn="0" w:firstRowLastColumn="0" w:lastRowFirstColumn="0" w:lastRowLastColumn="0"/>
            <w:tcW w:w="2122" w:type="dxa"/>
            <w:hideMark/>
          </w:tcPr>
          <w:p w14:paraId="7054AB83" w14:textId="77777777" w:rsidR="005E7096" w:rsidRPr="00427ED7" w:rsidRDefault="005E7096" w:rsidP="00616A5E">
            <w:pPr>
              <w:rPr>
                <w:rFonts w:ascii="Century Gothic" w:hAnsi="Century Gothic"/>
                <w:b w:val="0"/>
                <w:bCs w:val="0"/>
                <w:sz w:val="18"/>
                <w:szCs w:val="18"/>
              </w:rPr>
            </w:pPr>
            <w:r w:rsidRPr="00427ED7">
              <w:rPr>
                <w:rFonts w:ascii="Century Gothic" w:hAnsi="Century Gothic"/>
                <w:b w:val="0"/>
                <w:bCs w:val="0"/>
                <w:sz w:val="18"/>
                <w:szCs w:val="18"/>
              </w:rPr>
              <w:lastRenderedPageBreak/>
              <w:t>Zasilanie</w:t>
            </w:r>
          </w:p>
        </w:tc>
        <w:tc>
          <w:tcPr>
            <w:tcW w:w="11907" w:type="dxa"/>
            <w:hideMark/>
          </w:tcPr>
          <w:p w14:paraId="7B44C3C9" w14:textId="77777777" w:rsidR="005E7096" w:rsidRPr="00427ED7" w:rsidRDefault="005E7096" w:rsidP="00616A5E">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427ED7">
              <w:rPr>
                <w:rFonts w:ascii="Century Gothic" w:hAnsi="Century Gothic"/>
                <w:sz w:val="18"/>
                <w:szCs w:val="18"/>
              </w:rPr>
              <w:t>Zasilacz (200-240V; 50-60Hz)</w:t>
            </w:r>
          </w:p>
        </w:tc>
      </w:tr>
      <w:tr w:rsidR="005E7096" w:rsidRPr="00427ED7" w14:paraId="6E9BC247" w14:textId="77777777" w:rsidTr="00616A5E">
        <w:tc>
          <w:tcPr>
            <w:cnfStyle w:val="001000000000" w:firstRow="0" w:lastRow="0" w:firstColumn="1" w:lastColumn="0" w:oddVBand="0" w:evenVBand="0" w:oddHBand="0" w:evenHBand="0" w:firstRowFirstColumn="0" w:firstRowLastColumn="0" w:lastRowFirstColumn="0" w:lastRowLastColumn="0"/>
            <w:tcW w:w="2122" w:type="dxa"/>
            <w:hideMark/>
          </w:tcPr>
          <w:p w14:paraId="6A9E36D5" w14:textId="77777777" w:rsidR="005E7096" w:rsidRPr="00427ED7" w:rsidRDefault="005E7096" w:rsidP="00616A5E">
            <w:pPr>
              <w:rPr>
                <w:rFonts w:ascii="Century Gothic" w:hAnsi="Century Gothic"/>
                <w:b w:val="0"/>
                <w:bCs w:val="0"/>
                <w:sz w:val="18"/>
                <w:szCs w:val="18"/>
              </w:rPr>
            </w:pPr>
            <w:r w:rsidRPr="00427ED7">
              <w:rPr>
                <w:rFonts w:ascii="Century Gothic" w:hAnsi="Century Gothic"/>
                <w:b w:val="0"/>
                <w:bCs w:val="0"/>
                <w:sz w:val="18"/>
                <w:szCs w:val="18"/>
              </w:rPr>
              <w:t>Wyposażenie</w:t>
            </w:r>
          </w:p>
        </w:tc>
        <w:tc>
          <w:tcPr>
            <w:tcW w:w="11907" w:type="dxa"/>
            <w:hideMark/>
          </w:tcPr>
          <w:p w14:paraId="52AA6970" w14:textId="77777777" w:rsidR="005E7096" w:rsidRPr="00427ED7" w:rsidRDefault="005E7096" w:rsidP="00616A5E">
            <w:pPr>
              <w:pStyle w:val="Akapitzlist"/>
              <w:widowControl/>
              <w:numPr>
                <w:ilvl w:val="0"/>
                <w:numId w:val="6"/>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427ED7">
              <w:rPr>
                <w:rFonts w:ascii="Century Gothic" w:hAnsi="Century Gothic"/>
                <w:sz w:val="18"/>
                <w:szCs w:val="18"/>
              </w:rPr>
              <w:t xml:space="preserve">musi posiadać wkładki SFP+ potrzebne do podłączenia urządzania do infrastruktury Zamawiającego oraz kable.  </w:t>
            </w:r>
          </w:p>
        </w:tc>
      </w:tr>
      <w:tr w:rsidR="005E7096" w:rsidRPr="00427ED7" w14:paraId="1480AB0C" w14:textId="77777777" w:rsidTr="00616A5E">
        <w:tc>
          <w:tcPr>
            <w:cnfStyle w:val="001000000000" w:firstRow="0" w:lastRow="0" w:firstColumn="1" w:lastColumn="0" w:oddVBand="0" w:evenVBand="0" w:oddHBand="0" w:evenHBand="0" w:firstRowFirstColumn="0" w:firstRowLastColumn="0" w:lastRowFirstColumn="0" w:lastRowLastColumn="0"/>
            <w:tcW w:w="2122" w:type="dxa"/>
            <w:hideMark/>
          </w:tcPr>
          <w:p w14:paraId="687920C4" w14:textId="77777777" w:rsidR="005E7096" w:rsidRPr="00427ED7" w:rsidRDefault="005E7096" w:rsidP="00616A5E">
            <w:pPr>
              <w:rPr>
                <w:rFonts w:ascii="Century Gothic" w:hAnsi="Century Gothic"/>
                <w:b w:val="0"/>
                <w:bCs w:val="0"/>
                <w:sz w:val="18"/>
                <w:szCs w:val="18"/>
              </w:rPr>
            </w:pPr>
            <w:r w:rsidRPr="00427ED7">
              <w:rPr>
                <w:rFonts w:ascii="Century Gothic" w:hAnsi="Century Gothic"/>
                <w:b w:val="0"/>
                <w:bCs w:val="0"/>
                <w:sz w:val="18"/>
                <w:szCs w:val="18"/>
              </w:rPr>
              <w:t>Gwarancja</w:t>
            </w:r>
          </w:p>
        </w:tc>
        <w:tc>
          <w:tcPr>
            <w:tcW w:w="11907" w:type="dxa"/>
            <w:hideMark/>
          </w:tcPr>
          <w:p w14:paraId="09EAEC87" w14:textId="77777777" w:rsidR="005E7096" w:rsidRPr="00427ED7" w:rsidRDefault="005E7096" w:rsidP="00616A5E">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427ED7">
              <w:rPr>
                <w:rFonts w:ascii="Century Gothic" w:hAnsi="Century Gothic"/>
                <w:sz w:val="18"/>
                <w:szCs w:val="18"/>
              </w:rPr>
              <w:t>3 lata</w:t>
            </w:r>
          </w:p>
        </w:tc>
      </w:tr>
      <w:tr w:rsidR="005E7096" w:rsidRPr="00427ED7" w14:paraId="209DA99F" w14:textId="77777777" w:rsidTr="00616A5E">
        <w:tc>
          <w:tcPr>
            <w:cnfStyle w:val="001000000000" w:firstRow="0" w:lastRow="0" w:firstColumn="1" w:lastColumn="0" w:oddVBand="0" w:evenVBand="0" w:oddHBand="0" w:evenHBand="0" w:firstRowFirstColumn="0" w:firstRowLastColumn="0" w:lastRowFirstColumn="0" w:lastRowLastColumn="0"/>
            <w:tcW w:w="2122" w:type="dxa"/>
            <w:hideMark/>
          </w:tcPr>
          <w:p w14:paraId="272EA116" w14:textId="77777777" w:rsidR="005E7096" w:rsidRPr="00427ED7" w:rsidRDefault="005E7096" w:rsidP="00616A5E">
            <w:pPr>
              <w:rPr>
                <w:rFonts w:ascii="Century Gothic" w:hAnsi="Century Gothic"/>
                <w:b w:val="0"/>
                <w:bCs w:val="0"/>
                <w:sz w:val="18"/>
                <w:szCs w:val="18"/>
              </w:rPr>
            </w:pPr>
            <w:r w:rsidRPr="00427ED7">
              <w:rPr>
                <w:rFonts w:ascii="Century Gothic" w:hAnsi="Century Gothic"/>
                <w:b w:val="0"/>
                <w:bCs w:val="0"/>
                <w:sz w:val="18"/>
                <w:szCs w:val="18"/>
              </w:rPr>
              <w:t>Wsparcie</w:t>
            </w:r>
          </w:p>
        </w:tc>
        <w:tc>
          <w:tcPr>
            <w:tcW w:w="11907" w:type="dxa"/>
            <w:hideMark/>
          </w:tcPr>
          <w:p w14:paraId="42E68589" w14:textId="77777777" w:rsidR="005E7096" w:rsidRPr="00427ED7" w:rsidRDefault="005E7096" w:rsidP="00616A5E">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427ED7">
              <w:rPr>
                <w:rFonts w:ascii="Century Gothic" w:hAnsi="Century Gothic"/>
                <w:sz w:val="18"/>
                <w:szCs w:val="18"/>
              </w:rPr>
              <w:t>3 lata</w:t>
            </w:r>
          </w:p>
        </w:tc>
      </w:tr>
    </w:tbl>
    <w:p w14:paraId="5B80EBDD" w14:textId="77777777" w:rsidR="005E7096" w:rsidRDefault="005E7096" w:rsidP="005E7096">
      <w:pPr>
        <w:rPr>
          <w:rFonts w:ascii="Century Gothic" w:hAnsi="Century Gothic"/>
          <w:sz w:val="20"/>
          <w:szCs w:val="20"/>
        </w:rPr>
      </w:pPr>
    </w:p>
    <w:p w14:paraId="7BE5527A" w14:textId="77777777" w:rsidR="005E7096" w:rsidRDefault="005E7096" w:rsidP="005E7096">
      <w:pPr>
        <w:rPr>
          <w:rFonts w:ascii="Century Gothic" w:hAnsi="Century Gothic"/>
          <w:sz w:val="20"/>
          <w:szCs w:val="20"/>
        </w:rPr>
      </w:pPr>
    </w:p>
    <w:p w14:paraId="279A0051" w14:textId="77777777" w:rsidR="005E7096" w:rsidRDefault="005E7096" w:rsidP="005E7096">
      <w:pPr>
        <w:rPr>
          <w:rFonts w:ascii="Century Gothic" w:hAnsi="Century Gothic"/>
          <w:sz w:val="20"/>
          <w:szCs w:val="20"/>
        </w:rPr>
      </w:pPr>
    </w:p>
    <w:p w14:paraId="5A0AEFC7" w14:textId="62C1D2BD" w:rsidR="005E7096" w:rsidRDefault="005E7096" w:rsidP="005E7096">
      <w:pPr>
        <w:rPr>
          <w:rFonts w:ascii="Century Gothic" w:hAnsi="Century Gothic"/>
          <w:sz w:val="20"/>
          <w:szCs w:val="20"/>
        </w:rPr>
      </w:pPr>
    </w:p>
    <w:p w14:paraId="40BE86AF" w14:textId="5A5D37E5" w:rsidR="00586F41" w:rsidRDefault="00586F41" w:rsidP="005E7096">
      <w:pPr>
        <w:rPr>
          <w:rFonts w:ascii="Century Gothic" w:hAnsi="Century Gothic"/>
          <w:sz w:val="20"/>
          <w:szCs w:val="20"/>
        </w:rPr>
      </w:pPr>
    </w:p>
    <w:p w14:paraId="453644E7" w14:textId="055B4D4D" w:rsidR="00586F41" w:rsidRDefault="00586F41" w:rsidP="005E7096">
      <w:pPr>
        <w:rPr>
          <w:rFonts w:ascii="Century Gothic" w:hAnsi="Century Gothic"/>
          <w:sz w:val="20"/>
          <w:szCs w:val="20"/>
        </w:rPr>
      </w:pPr>
    </w:p>
    <w:p w14:paraId="1AB12F42" w14:textId="56581061" w:rsidR="00586F41" w:rsidRDefault="00586F41" w:rsidP="005E7096">
      <w:pPr>
        <w:rPr>
          <w:rFonts w:ascii="Century Gothic" w:hAnsi="Century Gothic"/>
          <w:sz w:val="20"/>
          <w:szCs w:val="20"/>
        </w:rPr>
      </w:pPr>
    </w:p>
    <w:p w14:paraId="0B79442A" w14:textId="77777777" w:rsidR="00586F41" w:rsidRDefault="00586F41" w:rsidP="005E7096">
      <w:pPr>
        <w:rPr>
          <w:rFonts w:ascii="Century Gothic" w:hAnsi="Century Gothic"/>
          <w:sz w:val="20"/>
          <w:szCs w:val="20"/>
        </w:rPr>
      </w:pPr>
    </w:p>
    <w:p w14:paraId="709D82A7" w14:textId="77777777" w:rsidR="005E7096" w:rsidRPr="00DA729A" w:rsidRDefault="005E7096" w:rsidP="005E7096">
      <w:pPr>
        <w:pStyle w:val="Nagwek3"/>
      </w:pPr>
      <w:bookmarkStart w:id="11" w:name="_Toc103284451"/>
      <w:r w:rsidRPr="00DA729A">
        <w:t>Access point – 8 szt.</w:t>
      </w:r>
      <w:bookmarkEnd w:id="11"/>
    </w:p>
    <w:p w14:paraId="65AA26F1" w14:textId="77777777" w:rsidR="005E7096" w:rsidRDefault="005E7096" w:rsidP="005E7096">
      <w:pPr>
        <w:rPr>
          <w:rFonts w:ascii="Century Gothic" w:hAnsi="Century Gothic"/>
          <w:sz w:val="20"/>
          <w:szCs w:val="20"/>
        </w:rPr>
      </w:pPr>
    </w:p>
    <w:p w14:paraId="4BA4E981" w14:textId="2CCD68D6" w:rsidR="005E7096" w:rsidRDefault="005E7096" w:rsidP="005E7096">
      <w:pPr>
        <w:widowControl/>
        <w:autoSpaceDE w:val="0"/>
        <w:autoSpaceDN w:val="0"/>
        <w:adjustRightInd w:val="0"/>
        <w:spacing w:line="360" w:lineRule="auto"/>
        <w:rPr>
          <w:rFonts w:ascii="Century Gothic" w:hAnsi="Century Gothic"/>
          <w:sz w:val="20"/>
          <w:szCs w:val="20"/>
        </w:rPr>
      </w:pPr>
      <w:r w:rsidRPr="00202FB3">
        <w:rPr>
          <w:rFonts w:ascii="Century Gothic" w:hAnsi="Century Gothic"/>
          <w:sz w:val="20"/>
          <w:szCs w:val="20"/>
        </w:rPr>
        <w:t>Urz</w:t>
      </w:r>
      <w:r w:rsidRPr="00202FB3">
        <w:rPr>
          <w:rFonts w:ascii="Century Gothic" w:hAnsi="Century Gothic" w:hint="eastAsia"/>
          <w:sz w:val="20"/>
          <w:szCs w:val="20"/>
        </w:rPr>
        <w:t>ą</w:t>
      </w:r>
      <w:r w:rsidRPr="00202FB3">
        <w:rPr>
          <w:rFonts w:ascii="Century Gothic" w:hAnsi="Century Gothic"/>
          <w:sz w:val="20"/>
          <w:szCs w:val="20"/>
        </w:rPr>
        <w:t>dzenia niezb</w:t>
      </w:r>
      <w:r w:rsidRPr="00202FB3">
        <w:rPr>
          <w:rFonts w:ascii="Century Gothic" w:hAnsi="Century Gothic" w:hint="eastAsia"/>
          <w:sz w:val="20"/>
          <w:szCs w:val="20"/>
        </w:rPr>
        <w:t>ę</w:t>
      </w:r>
      <w:r w:rsidRPr="00202FB3">
        <w:rPr>
          <w:rFonts w:ascii="Century Gothic" w:hAnsi="Century Gothic"/>
          <w:sz w:val="20"/>
          <w:szCs w:val="20"/>
        </w:rPr>
        <w:t>dne do pod</w:t>
      </w:r>
      <w:r w:rsidRPr="00202FB3">
        <w:rPr>
          <w:rFonts w:ascii="Century Gothic" w:hAnsi="Century Gothic" w:hint="eastAsia"/>
          <w:sz w:val="20"/>
          <w:szCs w:val="20"/>
        </w:rPr>
        <w:t>łą</w:t>
      </w:r>
      <w:r w:rsidRPr="00202FB3">
        <w:rPr>
          <w:rFonts w:ascii="Century Gothic" w:hAnsi="Century Gothic"/>
          <w:sz w:val="20"/>
          <w:szCs w:val="20"/>
        </w:rPr>
        <w:t>czenia urz</w:t>
      </w:r>
      <w:r w:rsidRPr="00202FB3">
        <w:rPr>
          <w:rFonts w:ascii="Century Gothic" w:hAnsi="Century Gothic" w:hint="eastAsia"/>
          <w:sz w:val="20"/>
          <w:szCs w:val="20"/>
        </w:rPr>
        <w:t>ą</w:t>
      </w:r>
      <w:r w:rsidRPr="00202FB3">
        <w:rPr>
          <w:rFonts w:ascii="Century Gothic" w:hAnsi="Century Gothic"/>
          <w:sz w:val="20"/>
          <w:szCs w:val="20"/>
        </w:rPr>
        <w:t>dze</w:t>
      </w:r>
      <w:r w:rsidRPr="00202FB3">
        <w:rPr>
          <w:rFonts w:ascii="Century Gothic" w:hAnsi="Century Gothic" w:hint="eastAsia"/>
          <w:sz w:val="20"/>
          <w:szCs w:val="20"/>
        </w:rPr>
        <w:t>ń</w:t>
      </w:r>
      <w:r w:rsidRPr="00202FB3">
        <w:rPr>
          <w:rFonts w:ascii="Century Gothic" w:hAnsi="Century Gothic"/>
          <w:sz w:val="20"/>
          <w:szCs w:val="20"/>
        </w:rPr>
        <w:t xml:space="preserve"> systemu kolejkowego. Aby zapobiec ingerencji w budynki Bonifraterskiego O</w:t>
      </w:r>
      <w:r w:rsidRPr="00202FB3">
        <w:rPr>
          <w:rFonts w:ascii="Century Gothic" w:hAnsi="Century Gothic" w:hint="eastAsia"/>
          <w:sz w:val="20"/>
          <w:szCs w:val="20"/>
        </w:rPr>
        <w:t>ś</w:t>
      </w:r>
      <w:r w:rsidRPr="00202FB3">
        <w:rPr>
          <w:rFonts w:ascii="Century Gothic" w:hAnsi="Century Gothic"/>
          <w:sz w:val="20"/>
          <w:szCs w:val="20"/>
        </w:rPr>
        <w:t xml:space="preserve">rodka Zdrowia przewidziano, </w:t>
      </w:r>
      <w:r w:rsidRPr="00202FB3">
        <w:rPr>
          <w:rFonts w:ascii="Century Gothic" w:hAnsi="Century Gothic" w:hint="eastAsia"/>
          <w:sz w:val="20"/>
          <w:szCs w:val="20"/>
        </w:rPr>
        <w:t>ż</w:t>
      </w:r>
      <w:r w:rsidRPr="00202FB3">
        <w:rPr>
          <w:rFonts w:ascii="Century Gothic" w:hAnsi="Century Gothic"/>
          <w:sz w:val="20"/>
          <w:szCs w:val="20"/>
        </w:rPr>
        <w:t>e urz</w:t>
      </w:r>
      <w:r w:rsidRPr="00202FB3">
        <w:rPr>
          <w:rFonts w:ascii="Century Gothic" w:hAnsi="Century Gothic" w:hint="eastAsia"/>
          <w:sz w:val="20"/>
          <w:szCs w:val="20"/>
        </w:rPr>
        <w:t>ą</w:t>
      </w:r>
      <w:r w:rsidRPr="00202FB3">
        <w:rPr>
          <w:rFonts w:ascii="Century Gothic" w:hAnsi="Century Gothic"/>
          <w:sz w:val="20"/>
          <w:szCs w:val="20"/>
        </w:rPr>
        <w:t>dzenia systemu</w:t>
      </w:r>
      <w:r>
        <w:rPr>
          <w:rFonts w:ascii="Century Gothic" w:hAnsi="Century Gothic"/>
          <w:sz w:val="20"/>
          <w:szCs w:val="20"/>
        </w:rPr>
        <w:t xml:space="preserve"> </w:t>
      </w:r>
      <w:r w:rsidRPr="00202FB3">
        <w:rPr>
          <w:rFonts w:ascii="Century Gothic" w:hAnsi="Century Gothic"/>
          <w:sz w:val="20"/>
          <w:szCs w:val="20"/>
        </w:rPr>
        <w:t>kolejkowego b</w:t>
      </w:r>
      <w:r w:rsidRPr="00202FB3">
        <w:rPr>
          <w:rFonts w:ascii="Century Gothic" w:hAnsi="Century Gothic" w:hint="eastAsia"/>
          <w:sz w:val="20"/>
          <w:szCs w:val="20"/>
        </w:rPr>
        <w:t>ę</w:t>
      </w:r>
      <w:r w:rsidRPr="00202FB3">
        <w:rPr>
          <w:rFonts w:ascii="Century Gothic" w:hAnsi="Century Gothic"/>
          <w:sz w:val="20"/>
          <w:szCs w:val="20"/>
        </w:rPr>
        <w:t>d</w:t>
      </w:r>
      <w:r w:rsidRPr="00202FB3">
        <w:rPr>
          <w:rFonts w:ascii="Century Gothic" w:hAnsi="Century Gothic" w:hint="eastAsia"/>
          <w:sz w:val="20"/>
          <w:szCs w:val="20"/>
        </w:rPr>
        <w:t>ą</w:t>
      </w:r>
      <w:r w:rsidRPr="00202FB3">
        <w:rPr>
          <w:rFonts w:ascii="Century Gothic" w:hAnsi="Century Gothic"/>
          <w:sz w:val="20"/>
          <w:szCs w:val="20"/>
        </w:rPr>
        <w:t xml:space="preserve"> </w:t>
      </w:r>
      <w:r w:rsidRPr="00202FB3">
        <w:rPr>
          <w:rFonts w:ascii="Century Gothic" w:hAnsi="Century Gothic" w:hint="eastAsia"/>
          <w:sz w:val="20"/>
          <w:szCs w:val="20"/>
        </w:rPr>
        <w:t>łą</w:t>
      </w:r>
      <w:r w:rsidRPr="00202FB3">
        <w:rPr>
          <w:rFonts w:ascii="Century Gothic" w:hAnsi="Century Gothic"/>
          <w:sz w:val="20"/>
          <w:szCs w:val="20"/>
        </w:rPr>
        <w:t>czy</w:t>
      </w:r>
      <w:r w:rsidRPr="00202FB3">
        <w:rPr>
          <w:rFonts w:ascii="Century Gothic" w:hAnsi="Century Gothic" w:hint="eastAsia"/>
          <w:sz w:val="20"/>
          <w:szCs w:val="20"/>
        </w:rPr>
        <w:t>ł</w:t>
      </w:r>
      <w:r w:rsidRPr="00202FB3">
        <w:rPr>
          <w:rFonts w:ascii="Century Gothic" w:hAnsi="Century Gothic"/>
          <w:sz w:val="20"/>
          <w:szCs w:val="20"/>
        </w:rPr>
        <w:t>y si</w:t>
      </w:r>
      <w:r w:rsidRPr="00202FB3">
        <w:rPr>
          <w:rFonts w:ascii="Century Gothic" w:hAnsi="Century Gothic" w:hint="eastAsia"/>
          <w:sz w:val="20"/>
          <w:szCs w:val="20"/>
        </w:rPr>
        <w:t>ę</w:t>
      </w:r>
      <w:r w:rsidRPr="00202FB3">
        <w:rPr>
          <w:rFonts w:ascii="Century Gothic" w:hAnsi="Century Gothic"/>
          <w:sz w:val="20"/>
          <w:szCs w:val="20"/>
        </w:rPr>
        <w:t xml:space="preserve"> poprzez sie</w:t>
      </w:r>
      <w:r w:rsidRPr="00202FB3">
        <w:rPr>
          <w:rFonts w:ascii="Century Gothic" w:hAnsi="Century Gothic" w:hint="eastAsia"/>
          <w:sz w:val="20"/>
          <w:szCs w:val="20"/>
        </w:rPr>
        <w:t>ć</w:t>
      </w:r>
      <w:r w:rsidRPr="00202FB3">
        <w:rPr>
          <w:rFonts w:ascii="Century Gothic" w:hAnsi="Century Gothic"/>
          <w:sz w:val="20"/>
          <w:szCs w:val="20"/>
        </w:rPr>
        <w:t xml:space="preserve"> Wi-Fi.</w:t>
      </w:r>
    </w:p>
    <w:p w14:paraId="5F3BB65A" w14:textId="2D633333" w:rsidR="00711F34" w:rsidRPr="00711F34" w:rsidRDefault="00711F34" w:rsidP="00711F34">
      <w:pPr>
        <w:pStyle w:val="Legenda"/>
        <w:keepNext/>
        <w:rPr>
          <w:rFonts w:ascii="Century Gothic" w:hAnsi="Century Gothic"/>
          <w:noProof/>
        </w:rPr>
      </w:pPr>
      <w:r w:rsidRPr="009E5B18">
        <w:rPr>
          <w:rFonts w:ascii="Century Gothic" w:hAnsi="Century Gothic"/>
          <w:noProof/>
        </w:rPr>
        <w:t>Tabela</w:t>
      </w:r>
      <w:r>
        <w:rPr>
          <w:rFonts w:ascii="Century Gothic" w:hAnsi="Century Gothic"/>
          <w:noProof/>
        </w:rPr>
        <w:t xml:space="preserve"> 9 Acess Point – podstawowe minimalne wymagania</w:t>
      </w:r>
    </w:p>
    <w:tbl>
      <w:tblPr>
        <w:tblStyle w:val="Tabelasiatki1jasnaakcent1"/>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1907"/>
      </w:tblGrid>
      <w:tr w:rsidR="005E7096" w:rsidRPr="003139B7" w14:paraId="21B6384A" w14:textId="77777777" w:rsidTr="00616A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bottom w:val="none" w:sz="0" w:space="0" w:color="auto"/>
            </w:tcBorders>
            <w:hideMark/>
          </w:tcPr>
          <w:p w14:paraId="109EE0AB" w14:textId="77777777" w:rsidR="005E7096" w:rsidRPr="003139B7" w:rsidRDefault="005E7096" w:rsidP="00616A5E">
            <w:pPr>
              <w:rPr>
                <w:rFonts w:ascii="Century Gothic" w:hAnsi="Century Gothic"/>
                <w:sz w:val="18"/>
                <w:szCs w:val="18"/>
              </w:rPr>
            </w:pPr>
            <w:r w:rsidRPr="003139B7">
              <w:rPr>
                <w:rFonts w:ascii="Century Gothic" w:hAnsi="Century Gothic"/>
                <w:sz w:val="18"/>
                <w:szCs w:val="18"/>
              </w:rPr>
              <w:t>Element konfiguracji</w:t>
            </w:r>
          </w:p>
        </w:tc>
        <w:tc>
          <w:tcPr>
            <w:tcW w:w="11907" w:type="dxa"/>
            <w:tcBorders>
              <w:bottom w:val="none" w:sz="0" w:space="0" w:color="auto"/>
            </w:tcBorders>
            <w:hideMark/>
          </w:tcPr>
          <w:p w14:paraId="3A1DBBB1" w14:textId="77777777" w:rsidR="005E7096" w:rsidRPr="003139B7" w:rsidRDefault="005E7096" w:rsidP="00616A5E">
            <w:pPr>
              <w:cnfStyle w:val="100000000000" w:firstRow="1" w:lastRow="0" w:firstColumn="0" w:lastColumn="0" w:oddVBand="0" w:evenVBand="0" w:oddHBand="0" w:evenHBand="0" w:firstRowFirstColumn="0" w:firstRowLastColumn="0" w:lastRowFirstColumn="0" w:lastRowLastColumn="0"/>
              <w:rPr>
                <w:rFonts w:ascii="Century Gothic" w:hAnsi="Century Gothic"/>
                <w:sz w:val="18"/>
                <w:szCs w:val="18"/>
              </w:rPr>
            </w:pPr>
            <w:r w:rsidRPr="003139B7">
              <w:rPr>
                <w:rFonts w:ascii="Century Gothic" w:hAnsi="Century Gothic"/>
                <w:sz w:val="18"/>
                <w:szCs w:val="18"/>
              </w:rPr>
              <w:t xml:space="preserve">Wymagania minimalne </w:t>
            </w:r>
          </w:p>
        </w:tc>
      </w:tr>
      <w:tr w:rsidR="005E7096" w:rsidRPr="003139B7" w14:paraId="69515975" w14:textId="77777777" w:rsidTr="00616A5E">
        <w:tc>
          <w:tcPr>
            <w:cnfStyle w:val="001000000000" w:firstRow="0" w:lastRow="0" w:firstColumn="1" w:lastColumn="0" w:oddVBand="0" w:evenVBand="0" w:oddHBand="0" w:evenHBand="0" w:firstRowFirstColumn="0" w:firstRowLastColumn="0" w:lastRowFirstColumn="0" w:lastRowLastColumn="0"/>
            <w:tcW w:w="2122" w:type="dxa"/>
            <w:hideMark/>
          </w:tcPr>
          <w:p w14:paraId="669A3131" w14:textId="77777777" w:rsidR="005E7096" w:rsidRPr="003139B7" w:rsidRDefault="005E7096" w:rsidP="00616A5E">
            <w:pPr>
              <w:rPr>
                <w:rFonts w:ascii="Century Gothic" w:hAnsi="Century Gothic"/>
                <w:b w:val="0"/>
                <w:bCs w:val="0"/>
                <w:sz w:val="18"/>
                <w:szCs w:val="18"/>
              </w:rPr>
            </w:pPr>
            <w:r w:rsidRPr="003139B7">
              <w:rPr>
                <w:rFonts w:ascii="Century Gothic" w:hAnsi="Century Gothic"/>
                <w:b w:val="0"/>
                <w:bCs w:val="0"/>
                <w:sz w:val="18"/>
                <w:szCs w:val="18"/>
              </w:rPr>
              <w:t xml:space="preserve">Zastosowanie </w:t>
            </w:r>
          </w:p>
        </w:tc>
        <w:tc>
          <w:tcPr>
            <w:tcW w:w="11907" w:type="dxa"/>
          </w:tcPr>
          <w:p w14:paraId="445E1B7D" w14:textId="77777777" w:rsidR="005E7096" w:rsidRPr="003139B7" w:rsidRDefault="005E7096" w:rsidP="00616A5E">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3139B7">
              <w:rPr>
                <w:rFonts w:ascii="Century Gothic" w:hAnsi="Century Gothic"/>
                <w:sz w:val="18"/>
                <w:szCs w:val="18"/>
              </w:rPr>
              <w:t>Urządzenie dedykowane do bezprzewodowego dostępu do sieci komputerowej/</w:t>
            </w:r>
            <w:proofErr w:type="spellStart"/>
            <w:r w:rsidRPr="003139B7">
              <w:rPr>
                <w:rFonts w:ascii="Century Gothic" w:hAnsi="Century Gothic"/>
                <w:sz w:val="18"/>
                <w:szCs w:val="18"/>
              </w:rPr>
              <w:t>internetu</w:t>
            </w:r>
            <w:proofErr w:type="spellEnd"/>
            <w:r w:rsidRPr="003139B7">
              <w:rPr>
                <w:rFonts w:ascii="Century Gothic" w:hAnsi="Century Gothic"/>
                <w:sz w:val="18"/>
                <w:szCs w:val="18"/>
              </w:rPr>
              <w:t xml:space="preserve"> dla urządzeń mobilnych</w:t>
            </w:r>
          </w:p>
        </w:tc>
      </w:tr>
      <w:tr w:rsidR="005E7096" w:rsidRPr="003139B7" w14:paraId="3B958B9E" w14:textId="77777777" w:rsidTr="00616A5E">
        <w:tc>
          <w:tcPr>
            <w:cnfStyle w:val="001000000000" w:firstRow="0" w:lastRow="0" w:firstColumn="1" w:lastColumn="0" w:oddVBand="0" w:evenVBand="0" w:oddHBand="0" w:evenHBand="0" w:firstRowFirstColumn="0" w:firstRowLastColumn="0" w:lastRowFirstColumn="0" w:lastRowLastColumn="0"/>
            <w:tcW w:w="2122" w:type="dxa"/>
            <w:hideMark/>
          </w:tcPr>
          <w:p w14:paraId="70E1CF8B" w14:textId="77777777" w:rsidR="005E7096" w:rsidRPr="003139B7" w:rsidRDefault="005E7096" w:rsidP="00616A5E">
            <w:pPr>
              <w:rPr>
                <w:rFonts w:ascii="Century Gothic" w:hAnsi="Century Gothic"/>
                <w:b w:val="0"/>
                <w:bCs w:val="0"/>
                <w:sz w:val="18"/>
                <w:szCs w:val="18"/>
              </w:rPr>
            </w:pPr>
            <w:r w:rsidRPr="003139B7">
              <w:rPr>
                <w:rFonts w:ascii="Century Gothic" w:hAnsi="Century Gothic"/>
                <w:b w:val="0"/>
                <w:bCs w:val="0"/>
                <w:sz w:val="18"/>
                <w:szCs w:val="18"/>
              </w:rPr>
              <w:t>Interfejsy</w:t>
            </w:r>
          </w:p>
        </w:tc>
        <w:tc>
          <w:tcPr>
            <w:tcW w:w="11907" w:type="dxa"/>
            <w:hideMark/>
          </w:tcPr>
          <w:p w14:paraId="21E3F2DF" w14:textId="77777777" w:rsidR="005E7096" w:rsidRPr="003139B7" w:rsidRDefault="005E7096" w:rsidP="00616A5E">
            <w:pPr>
              <w:pStyle w:val="Akapitzlist"/>
              <w:widowControl/>
              <w:numPr>
                <w:ilvl w:val="0"/>
                <w:numId w:val="4"/>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3139B7">
              <w:rPr>
                <w:rFonts w:ascii="Century Gothic" w:hAnsi="Century Gothic"/>
                <w:sz w:val="18"/>
                <w:szCs w:val="18"/>
              </w:rPr>
              <w:t xml:space="preserve">szybkość transferu danych min. 1.7 </w:t>
            </w:r>
            <w:proofErr w:type="spellStart"/>
            <w:r w:rsidRPr="003139B7">
              <w:rPr>
                <w:rFonts w:ascii="Century Gothic" w:hAnsi="Century Gothic"/>
                <w:sz w:val="18"/>
                <w:szCs w:val="18"/>
              </w:rPr>
              <w:t>Gbps</w:t>
            </w:r>
            <w:proofErr w:type="spellEnd"/>
            <w:r w:rsidRPr="003139B7">
              <w:rPr>
                <w:rFonts w:ascii="Century Gothic" w:hAnsi="Century Gothic"/>
                <w:sz w:val="18"/>
                <w:szCs w:val="18"/>
              </w:rPr>
              <w:t>,</w:t>
            </w:r>
          </w:p>
          <w:p w14:paraId="40E913BA" w14:textId="77777777" w:rsidR="005E7096" w:rsidRPr="003139B7" w:rsidRDefault="005E7096" w:rsidP="00616A5E">
            <w:pPr>
              <w:pStyle w:val="Akapitzlist"/>
              <w:widowControl/>
              <w:numPr>
                <w:ilvl w:val="0"/>
                <w:numId w:val="4"/>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3139B7">
              <w:rPr>
                <w:rFonts w:ascii="Century Gothic" w:hAnsi="Century Gothic"/>
                <w:sz w:val="18"/>
                <w:szCs w:val="18"/>
              </w:rPr>
              <w:t>pasmo częstotliwości 2,4 GHz, 5 GHz,</w:t>
            </w:r>
          </w:p>
          <w:p w14:paraId="48A6A1AF" w14:textId="77777777" w:rsidR="005E7096" w:rsidRPr="003139B7" w:rsidRDefault="005E7096" w:rsidP="00616A5E">
            <w:pPr>
              <w:pStyle w:val="Akapitzlist"/>
              <w:widowControl/>
              <w:numPr>
                <w:ilvl w:val="0"/>
                <w:numId w:val="4"/>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3139B7">
              <w:rPr>
                <w:rFonts w:ascii="Century Gothic" w:hAnsi="Century Gothic"/>
                <w:sz w:val="18"/>
                <w:szCs w:val="18"/>
              </w:rPr>
              <w:t xml:space="preserve">Jeden port RJ45 10/100/1000 </w:t>
            </w:r>
          </w:p>
        </w:tc>
      </w:tr>
      <w:tr w:rsidR="005E7096" w:rsidRPr="003139B7" w14:paraId="7C96E37D" w14:textId="77777777" w:rsidTr="00616A5E">
        <w:tc>
          <w:tcPr>
            <w:cnfStyle w:val="001000000000" w:firstRow="0" w:lastRow="0" w:firstColumn="1" w:lastColumn="0" w:oddVBand="0" w:evenVBand="0" w:oddHBand="0" w:evenHBand="0" w:firstRowFirstColumn="0" w:firstRowLastColumn="0" w:lastRowFirstColumn="0" w:lastRowLastColumn="0"/>
            <w:tcW w:w="2122" w:type="dxa"/>
            <w:hideMark/>
          </w:tcPr>
          <w:p w14:paraId="731A0C74" w14:textId="77777777" w:rsidR="005E7096" w:rsidRPr="003139B7" w:rsidRDefault="005E7096" w:rsidP="00616A5E">
            <w:pPr>
              <w:rPr>
                <w:rFonts w:ascii="Century Gothic" w:hAnsi="Century Gothic"/>
                <w:b w:val="0"/>
                <w:bCs w:val="0"/>
                <w:sz w:val="18"/>
                <w:szCs w:val="18"/>
              </w:rPr>
            </w:pPr>
            <w:r w:rsidRPr="003139B7">
              <w:rPr>
                <w:rFonts w:ascii="Century Gothic" w:hAnsi="Century Gothic"/>
                <w:b w:val="0"/>
                <w:bCs w:val="0"/>
                <w:sz w:val="18"/>
                <w:szCs w:val="18"/>
              </w:rPr>
              <w:t>Parametry techniczne</w:t>
            </w:r>
          </w:p>
        </w:tc>
        <w:tc>
          <w:tcPr>
            <w:tcW w:w="11907" w:type="dxa"/>
            <w:hideMark/>
          </w:tcPr>
          <w:p w14:paraId="495CB919" w14:textId="77777777" w:rsidR="005E7096" w:rsidRPr="003139B7" w:rsidRDefault="005E7096" w:rsidP="00616A5E">
            <w:pPr>
              <w:pStyle w:val="Akapitzlist"/>
              <w:widowControl/>
              <w:numPr>
                <w:ilvl w:val="0"/>
                <w:numId w:val="4"/>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3139B7">
              <w:rPr>
                <w:rFonts w:ascii="Century Gothic" w:hAnsi="Century Gothic"/>
                <w:sz w:val="18"/>
                <w:szCs w:val="18"/>
              </w:rPr>
              <w:t>RAM nie mniej niż 1GB</w:t>
            </w:r>
          </w:p>
          <w:p w14:paraId="0535D0C6" w14:textId="77777777" w:rsidR="005E7096" w:rsidRPr="003139B7" w:rsidRDefault="005E7096" w:rsidP="00616A5E">
            <w:pPr>
              <w:pStyle w:val="Akapitzlist"/>
              <w:widowControl/>
              <w:numPr>
                <w:ilvl w:val="0"/>
                <w:numId w:val="4"/>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3139B7">
              <w:rPr>
                <w:rFonts w:ascii="Century Gothic" w:hAnsi="Century Gothic"/>
                <w:sz w:val="18"/>
                <w:szCs w:val="18"/>
              </w:rPr>
              <w:t xml:space="preserve">Pamięć </w:t>
            </w:r>
            <w:proofErr w:type="spellStart"/>
            <w:r w:rsidRPr="003139B7">
              <w:rPr>
                <w:rFonts w:ascii="Century Gothic" w:hAnsi="Century Gothic"/>
                <w:sz w:val="18"/>
                <w:szCs w:val="18"/>
              </w:rPr>
              <w:t>flash</w:t>
            </w:r>
            <w:proofErr w:type="spellEnd"/>
            <w:r w:rsidRPr="003139B7">
              <w:rPr>
                <w:rFonts w:ascii="Century Gothic" w:hAnsi="Century Gothic"/>
                <w:sz w:val="18"/>
                <w:szCs w:val="18"/>
              </w:rPr>
              <w:t xml:space="preserve"> nie mniej niż 256 MB</w:t>
            </w:r>
          </w:p>
        </w:tc>
      </w:tr>
      <w:tr w:rsidR="005E7096" w:rsidRPr="003139B7" w14:paraId="567E3843" w14:textId="77777777" w:rsidTr="00616A5E">
        <w:tc>
          <w:tcPr>
            <w:cnfStyle w:val="001000000000" w:firstRow="0" w:lastRow="0" w:firstColumn="1" w:lastColumn="0" w:oddVBand="0" w:evenVBand="0" w:oddHBand="0" w:evenHBand="0" w:firstRowFirstColumn="0" w:firstRowLastColumn="0" w:lastRowFirstColumn="0" w:lastRowLastColumn="0"/>
            <w:tcW w:w="2122" w:type="dxa"/>
          </w:tcPr>
          <w:p w14:paraId="43A22F04" w14:textId="77777777" w:rsidR="005E7096" w:rsidRPr="003139B7" w:rsidRDefault="005E7096" w:rsidP="00616A5E">
            <w:pPr>
              <w:rPr>
                <w:rFonts w:ascii="Century Gothic" w:hAnsi="Century Gothic"/>
                <w:b w:val="0"/>
                <w:bCs w:val="0"/>
                <w:sz w:val="18"/>
                <w:szCs w:val="18"/>
              </w:rPr>
            </w:pPr>
            <w:r w:rsidRPr="003139B7">
              <w:rPr>
                <w:rFonts w:ascii="Century Gothic" w:hAnsi="Century Gothic"/>
                <w:b w:val="0"/>
                <w:bCs w:val="0"/>
                <w:sz w:val="18"/>
                <w:szCs w:val="18"/>
              </w:rPr>
              <w:t xml:space="preserve">Antena </w:t>
            </w:r>
          </w:p>
        </w:tc>
        <w:tc>
          <w:tcPr>
            <w:tcW w:w="11907" w:type="dxa"/>
          </w:tcPr>
          <w:p w14:paraId="3FF288FD" w14:textId="77777777" w:rsidR="005E7096" w:rsidRPr="003139B7" w:rsidRDefault="005E7096" w:rsidP="00616A5E">
            <w:pPr>
              <w:pStyle w:val="Akapitzlist"/>
              <w:widowControl/>
              <w:numPr>
                <w:ilvl w:val="0"/>
                <w:numId w:val="5"/>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roofErr w:type="spellStart"/>
            <w:r w:rsidRPr="003139B7">
              <w:rPr>
                <w:rFonts w:ascii="Century Gothic" w:hAnsi="Century Gothic"/>
                <w:sz w:val="18"/>
                <w:szCs w:val="18"/>
              </w:rPr>
              <w:t>Dookulna</w:t>
            </w:r>
            <w:proofErr w:type="spellEnd"/>
            <w:r w:rsidRPr="003139B7">
              <w:rPr>
                <w:rFonts w:ascii="Century Gothic" w:hAnsi="Century Gothic"/>
                <w:sz w:val="18"/>
                <w:szCs w:val="18"/>
              </w:rPr>
              <w:t xml:space="preserve"> wbudowana </w:t>
            </w:r>
          </w:p>
        </w:tc>
      </w:tr>
      <w:tr w:rsidR="005E7096" w:rsidRPr="00FC30FC" w14:paraId="481687C6" w14:textId="77777777" w:rsidTr="00616A5E">
        <w:tc>
          <w:tcPr>
            <w:cnfStyle w:val="001000000000" w:firstRow="0" w:lastRow="0" w:firstColumn="1" w:lastColumn="0" w:oddVBand="0" w:evenVBand="0" w:oddHBand="0" w:evenHBand="0" w:firstRowFirstColumn="0" w:firstRowLastColumn="0" w:lastRowFirstColumn="0" w:lastRowLastColumn="0"/>
            <w:tcW w:w="2122" w:type="dxa"/>
            <w:hideMark/>
          </w:tcPr>
          <w:p w14:paraId="434140D3" w14:textId="77777777" w:rsidR="005E7096" w:rsidRPr="003139B7" w:rsidRDefault="005E7096" w:rsidP="00616A5E">
            <w:pPr>
              <w:rPr>
                <w:rFonts w:ascii="Century Gothic" w:hAnsi="Century Gothic"/>
                <w:b w:val="0"/>
                <w:bCs w:val="0"/>
                <w:sz w:val="18"/>
                <w:szCs w:val="18"/>
              </w:rPr>
            </w:pPr>
            <w:r w:rsidRPr="003139B7">
              <w:rPr>
                <w:rFonts w:ascii="Century Gothic" w:hAnsi="Century Gothic"/>
                <w:b w:val="0"/>
                <w:bCs w:val="0"/>
                <w:sz w:val="18"/>
                <w:szCs w:val="18"/>
              </w:rPr>
              <w:t xml:space="preserve">Funkcjonalności </w:t>
            </w:r>
          </w:p>
        </w:tc>
        <w:tc>
          <w:tcPr>
            <w:tcW w:w="11907" w:type="dxa"/>
          </w:tcPr>
          <w:p w14:paraId="3960BA5E" w14:textId="34316AF9" w:rsidR="005E7096" w:rsidRPr="003139B7" w:rsidRDefault="005E7096" w:rsidP="00616A5E">
            <w:pPr>
              <w:pStyle w:val="Akapitzlist"/>
              <w:widowControl/>
              <w:numPr>
                <w:ilvl w:val="0"/>
                <w:numId w:val="5"/>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3139B7">
              <w:rPr>
                <w:rFonts w:ascii="Century Gothic" w:hAnsi="Century Gothic"/>
                <w:sz w:val="18"/>
                <w:szCs w:val="18"/>
              </w:rPr>
              <w:t xml:space="preserve">Możliwość współpracy z kontrolerem AP </w:t>
            </w:r>
            <w:r w:rsidR="00711F34" w:rsidRPr="00711F34">
              <w:rPr>
                <w:rFonts w:ascii="Century Gothic" w:hAnsi="Century Gothic"/>
                <w:b/>
                <w:bCs/>
                <w:sz w:val="18"/>
                <w:szCs w:val="18"/>
              </w:rPr>
              <w:t>z pkt. 1.1.8</w:t>
            </w:r>
            <w:r w:rsidR="00711F34">
              <w:rPr>
                <w:rFonts w:ascii="Century Gothic" w:hAnsi="Century Gothic"/>
                <w:sz w:val="18"/>
                <w:szCs w:val="18"/>
              </w:rPr>
              <w:t xml:space="preserve"> </w:t>
            </w:r>
          </w:p>
          <w:p w14:paraId="4EDA6836" w14:textId="77777777" w:rsidR="005E7096" w:rsidRPr="003139B7" w:rsidRDefault="005E7096" w:rsidP="00616A5E">
            <w:pPr>
              <w:pStyle w:val="Akapitzlist"/>
              <w:widowControl/>
              <w:numPr>
                <w:ilvl w:val="0"/>
                <w:numId w:val="5"/>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3139B7">
              <w:rPr>
                <w:rFonts w:ascii="Century Gothic" w:hAnsi="Century Gothic"/>
                <w:sz w:val="18"/>
                <w:szCs w:val="18"/>
              </w:rPr>
              <w:t>wsparcie dla DFS,</w:t>
            </w:r>
          </w:p>
          <w:p w14:paraId="2BDCC512" w14:textId="77777777" w:rsidR="005E7096" w:rsidRPr="005E7096" w:rsidRDefault="005E7096" w:rsidP="00616A5E">
            <w:pPr>
              <w:pStyle w:val="Akapitzlist"/>
              <w:widowControl/>
              <w:numPr>
                <w:ilvl w:val="0"/>
                <w:numId w:val="5"/>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lang w:val="en-US"/>
              </w:rPr>
            </w:pPr>
            <w:proofErr w:type="spellStart"/>
            <w:r w:rsidRPr="005E7096">
              <w:rPr>
                <w:rFonts w:ascii="Century Gothic" w:hAnsi="Century Gothic"/>
                <w:sz w:val="18"/>
                <w:szCs w:val="18"/>
                <w:lang w:val="en-US"/>
              </w:rPr>
              <w:t>obsługa</w:t>
            </w:r>
            <w:proofErr w:type="spellEnd"/>
            <w:r w:rsidRPr="005E7096">
              <w:rPr>
                <w:rFonts w:ascii="Century Gothic" w:hAnsi="Century Gothic"/>
                <w:sz w:val="18"/>
                <w:szCs w:val="18"/>
                <w:lang w:val="en-US"/>
              </w:rPr>
              <w:t xml:space="preserve"> Wi-Fi Multimedia (WMM), Link Aggregation Control Protocol (LACP),</w:t>
            </w:r>
          </w:p>
          <w:p w14:paraId="4F811B21" w14:textId="77777777" w:rsidR="005E7096" w:rsidRPr="005E7096" w:rsidRDefault="005E7096" w:rsidP="00616A5E">
            <w:pPr>
              <w:pStyle w:val="Akapitzlist"/>
              <w:widowControl/>
              <w:numPr>
                <w:ilvl w:val="0"/>
                <w:numId w:val="5"/>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lang w:val="en-US"/>
              </w:rPr>
            </w:pPr>
            <w:r w:rsidRPr="005E7096">
              <w:rPr>
                <w:rFonts w:ascii="Century Gothic" w:hAnsi="Century Gothic"/>
                <w:sz w:val="18"/>
                <w:szCs w:val="18"/>
                <w:lang w:val="en-US"/>
              </w:rPr>
              <w:t xml:space="preserve">Maximum Ratio Combining (MRC), </w:t>
            </w:r>
            <w:proofErr w:type="spellStart"/>
            <w:r w:rsidRPr="005E7096">
              <w:rPr>
                <w:rFonts w:ascii="Century Gothic" w:hAnsi="Century Gothic"/>
                <w:sz w:val="18"/>
                <w:szCs w:val="18"/>
                <w:lang w:val="en-US"/>
              </w:rPr>
              <w:t>technologia</w:t>
            </w:r>
            <w:proofErr w:type="spellEnd"/>
            <w:r w:rsidRPr="005E7096">
              <w:rPr>
                <w:rFonts w:ascii="Century Gothic" w:hAnsi="Century Gothic"/>
                <w:sz w:val="18"/>
                <w:szCs w:val="18"/>
                <w:lang w:val="en-US"/>
              </w:rPr>
              <w:t xml:space="preserve"> 4T4R MIMO,</w:t>
            </w:r>
          </w:p>
          <w:p w14:paraId="26FAA7CB" w14:textId="77777777" w:rsidR="005E7096" w:rsidRPr="003139B7" w:rsidRDefault="005E7096" w:rsidP="00616A5E">
            <w:pPr>
              <w:pStyle w:val="Akapitzlist"/>
              <w:widowControl/>
              <w:numPr>
                <w:ilvl w:val="0"/>
                <w:numId w:val="5"/>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3139B7">
              <w:rPr>
                <w:rFonts w:ascii="Century Gothic" w:hAnsi="Century Gothic"/>
                <w:sz w:val="18"/>
                <w:szCs w:val="18"/>
              </w:rPr>
              <w:t>uwierzytelnianie 802.1x,</w:t>
            </w:r>
          </w:p>
          <w:p w14:paraId="7903D250" w14:textId="77777777" w:rsidR="005E7096" w:rsidRPr="003139B7" w:rsidRDefault="005E7096" w:rsidP="00616A5E">
            <w:pPr>
              <w:pStyle w:val="Akapitzlist"/>
              <w:widowControl/>
              <w:numPr>
                <w:ilvl w:val="0"/>
                <w:numId w:val="5"/>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3139B7">
              <w:rPr>
                <w:rFonts w:ascii="Century Gothic" w:hAnsi="Century Gothic"/>
                <w:sz w:val="18"/>
                <w:szCs w:val="18"/>
              </w:rPr>
              <w:t>zarządzanie zasobami transmisyjnymi (RRM),</w:t>
            </w:r>
          </w:p>
          <w:p w14:paraId="22A8306A" w14:textId="77777777" w:rsidR="005E7096" w:rsidRPr="003139B7" w:rsidRDefault="005E7096" w:rsidP="00616A5E">
            <w:pPr>
              <w:pStyle w:val="Akapitzlist"/>
              <w:widowControl/>
              <w:numPr>
                <w:ilvl w:val="0"/>
                <w:numId w:val="5"/>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roofErr w:type="spellStart"/>
            <w:r w:rsidRPr="003139B7">
              <w:rPr>
                <w:rFonts w:ascii="Century Gothic" w:hAnsi="Century Gothic"/>
                <w:sz w:val="18"/>
                <w:szCs w:val="18"/>
              </w:rPr>
              <w:lastRenderedPageBreak/>
              <w:t>cyclic</w:t>
            </w:r>
            <w:proofErr w:type="spellEnd"/>
            <w:r w:rsidRPr="003139B7">
              <w:rPr>
                <w:rFonts w:ascii="Century Gothic" w:hAnsi="Century Gothic"/>
                <w:sz w:val="18"/>
                <w:szCs w:val="18"/>
              </w:rPr>
              <w:t xml:space="preserve"> </w:t>
            </w:r>
            <w:proofErr w:type="spellStart"/>
            <w:r w:rsidRPr="003139B7">
              <w:rPr>
                <w:rFonts w:ascii="Century Gothic" w:hAnsi="Century Gothic"/>
                <w:sz w:val="18"/>
                <w:szCs w:val="18"/>
              </w:rPr>
              <w:t>shift</w:t>
            </w:r>
            <w:proofErr w:type="spellEnd"/>
            <w:r w:rsidRPr="003139B7">
              <w:rPr>
                <w:rFonts w:ascii="Century Gothic" w:hAnsi="Century Gothic"/>
                <w:sz w:val="18"/>
                <w:szCs w:val="18"/>
              </w:rPr>
              <w:t xml:space="preserve"> </w:t>
            </w:r>
            <w:proofErr w:type="spellStart"/>
            <w:r w:rsidRPr="003139B7">
              <w:rPr>
                <w:rFonts w:ascii="Century Gothic" w:hAnsi="Century Gothic"/>
                <w:sz w:val="18"/>
                <w:szCs w:val="18"/>
              </w:rPr>
              <w:t>diversity</w:t>
            </w:r>
            <w:proofErr w:type="spellEnd"/>
            <w:r w:rsidRPr="003139B7">
              <w:rPr>
                <w:rFonts w:ascii="Century Gothic" w:hAnsi="Century Gothic"/>
                <w:sz w:val="18"/>
                <w:szCs w:val="18"/>
              </w:rPr>
              <w:t xml:space="preserve"> (CSD),</w:t>
            </w:r>
          </w:p>
          <w:p w14:paraId="295614F9" w14:textId="77777777" w:rsidR="005E7096" w:rsidRPr="003139B7" w:rsidRDefault="005E7096" w:rsidP="00616A5E">
            <w:pPr>
              <w:pStyle w:val="Akapitzlist"/>
              <w:widowControl/>
              <w:numPr>
                <w:ilvl w:val="0"/>
                <w:numId w:val="5"/>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3139B7">
              <w:rPr>
                <w:rFonts w:ascii="Century Gothic" w:hAnsi="Century Gothic"/>
                <w:sz w:val="18"/>
                <w:szCs w:val="18"/>
              </w:rPr>
              <w:t>technologia MU-MIMO,</w:t>
            </w:r>
          </w:p>
          <w:p w14:paraId="666F4C5A" w14:textId="77777777" w:rsidR="005E7096" w:rsidRPr="003139B7" w:rsidRDefault="005E7096" w:rsidP="00616A5E">
            <w:pPr>
              <w:pStyle w:val="Akapitzlist"/>
              <w:widowControl/>
              <w:numPr>
                <w:ilvl w:val="0"/>
                <w:numId w:val="5"/>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roofErr w:type="spellStart"/>
            <w:r w:rsidRPr="003139B7">
              <w:rPr>
                <w:rFonts w:ascii="Century Gothic" w:hAnsi="Century Gothic"/>
                <w:sz w:val="18"/>
                <w:szCs w:val="18"/>
              </w:rPr>
              <w:t>beamforming</w:t>
            </w:r>
            <w:proofErr w:type="spellEnd"/>
            <w:r w:rsidRPr="003139B7">
              <w:rPr>
                <w:rFonts w:ascii="Century Gothic" w:hAnsi="Century Gothic"/>
                <w:sz w:val="18"/>
                <w:szCs w:val="18"/>
              </w:rPr>
              <w:t xml:space="preserve"> </w:t>
            </w:r>
            <w:proofErr w:type="spellStart"/>
            <w:r w:rsidRPr="003139B7">
              <w:rPr>
                <w:rFonts w:ascii="Century Gothic" w:hAnsi="Century Gothic"/>
                <w:sz w:val="18"/>
                <w:szCs w:val="18"/>
              </w:rPr>
              <w:t>technology</w:t>
            </w:r>
            <w:proofErr w:type="spellEnd"/>
            <w:r w:rsidRPr="003139B7">
              <w:rPr>
                <w:rFonts w:ascii="Century Gothic" w:hAnsi="Century Gothic"/>
                <w:sz w:val="18"/>
                <w:szCs w:val="18"/>
              </w:rPr>
              <w:t>,</w:t>
            </w:r>
          </w:p>
          <w:p w14:paraId="56D105DD" w14:textId="77777777" w:rsidR="005E7096" w:rsidRPr="003139B7" w:rsidRDefault="005E7096" w:rsidP="00616A5E">
            <w:pPr>
              <w:pStyle w:val="Akapitzlist"/>
              <w:widowControl/>
              <w:numPr>
                <w:ilvl w:val="0"/>
                <w:numId w:val="5"/>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3139B7">
              <w:rPr>
                <w:rFonts w:ascii="Century Gothic" w:hAnsi="Century Gothic"/>
                <w:sz w:val="18"/>
                <w:szCs w:val="18"/>
              </w:rPr>
              <w:t>algorytm szyfrowania AES, TLS, PEAP, TTLS, TKIP, WPA, WPA2,</w:t>
            </w:r>
          </w:p>
          <w:p w14:paraId="2BDAE214" w14:textId="77777777" w:rsidR="005E7096" w:rsidRPr="005E7096" w:rsidRDefault="005E7096" w:rsidP="00616A5E">
            <w:pPr>
              <w:pStyle w:val="Akapitzlist"/>
              <w:widowControl/>
              <w:numPr>
                <w:ilvl w:val="0"/>
                <w:numId w:val="5"/>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lang w:val="en-US"/>
              </w:rPr>
            </w:pPr>
            <w:proofErr w:type="spellStart"/>
            <w:r w:rsidRPr="005E7096">
              <w:rPr>
                <w:rFonts w:ascii="Century Gothic" w:hAnsi="Century Gothic"/>
                <w:sz w:val="18"/>
                <w:szCs w:val="18"/>
                <w:lang w:val="en-US"/>
              </w:rPr>
              <w:t>metody</w:t>
            </w:r>
            <w:proofErr w:type="spellEnd"/>
            <w:r w:rsidRPr="005E7096">
              <w:rPr>
                <w:rFonts w:ascii="Century Gothic" w:hAnsi="Century Gothic"/>
                <w:sz w:val="18"/>
                <w:szCs w:val="18"/>
                <w:lang w:val="en-US"/>
              </w:rPr>
              <w:t xml:space="preserve"> </w:t>
            </w:r>
            <w:proofErr w:type="spellStart"/>
            <w:r w:rsidRPr="005E7096">
              <w:rPr>
                <w:rFonts w:ascii="Century Gothic" w:hAnsi="Century Gothic"/>
                <w:sz w:val="18"/>
                <w:szCs w:val="18"/>
                <w:lang w:val="en-US"/>
              </w:rPr>
              <w:t>uwierzytelniania</w:t>
            </w:r>
            <w:proofErr w:type="spellEnd"/>
            <w:r w:rsidRPr="005E7096">
              <w:rPr>
                <w:rFonts w:ascii="Century Gothic" w:hAnsi="Century Gothic"/>
                <w:sz w:val="18"/>
                <w:szCs w:val="18"/>
                <w:lang w:val="en-US"/>
              </w:rPr>
              <w:t xml:space="preserve"> MS-CHAP v.2, Extensible Authentication Protocol (EAP),</w:t>
            </w:r>
          </w:p>
          <w:p w14:paraId="071FD73C" w14:textId="77777777" w:rsidR="005E7096" w:rsidRPr="003139B7" w:rsidRDefault="005E7096" w:rsidP="00616A5E">
            <w:pPr>
              <w:pStyle w:val="Akapitzlist"/>
              <w:widowControl/>
              <w:numPr>
                <w:ilvl w:val="0"/>
                <w:numId w:val="5"/>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3139B7">
              <w:rPr>
                <w:rFonts w:ascii="Century Gothic" w:hAnsi="Century Gothic"/>
                <w:sz w:val="18"/>
                <w:szCs w:val="18"/>
              </w:rPr>
              <w:t>EAP-FAST,</w:t>
            </w:r>
          </w:p>
          <w:p w14:paraId="6B90D496" w14:textId="77777777" w:rsidR="005E7096" w:rsidRPr="005E7096" w:rsidRDefault="005E7096" w:rsidP="00616A5E">
            <w:pPr>
              <w:pStyle w:val="Akapitzlist"/>
              <w:widowControl/>
              <w:numPr>
                <w:ilvl w:val="0"/>
                <w:numId w:val="5"/>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lang w:val="en-US"/>
              </w:rPr>
            </w:pPr>
            <w:proofErr w:type="spellStart"/>
            <w:r w:rsidRPr="005E7096">
              <w:rPr>
                <w:rFonts w:ascii="Century Gothic" w:hAnsi="Century Gothic"/>
                <w:sz w:val="18"/>
                <w:szCs w:val="18"/>
                <w:lang w:val="en-US"/>
              </w:rPr>
              <w:t>wspierane</w:t>
            </w:r>
            <w:proofErr w:type="spellEnd"/>
            <w:r w:rsidRPr="005E7096">
              <w:rPr>
                <w:rFonts w:ascii="Century Gothic" w:hAnsi="Century Gothic"/>
                <w:sz w:val="18"/>
                <w:szCs w:val="18"/>
                <w:lang w:val="en-US"/>
              </w:rPr>
              <w:t xml:space="preserve"> </w:t>
            </w:r>
            <w:proofErr w:type="spellStart"/>
            <w:r w:rsidRPr="005E7096">
              <w:rPr>
                <w:rFonts w:ascii="Century Gothic" w:hAnsi="Century Gothic"/>
                <w:sz w:val="18"/>
                <w:szCs w:val="18"/>
                <w:lang w:val="en-US"/>
              </w:rPr>
              <w:t>standardy</w:t>
            </w:r>
            <w:proofErr w:type="spellEnd"/>
            <w:r w:rsidRPr="005E7096">
              <w:rPr>
                <w:rFonts w:ascii="Century Gothic" w:hAnsi="Century Gothic"/>
                <w:sz w:val="18"/>
                <w:szCs w:val="18"/>
                <w:lang w:val="en-US"/>
              </w:rPr>
              <w:t>: IEEE 802.11b, IEEE 802.11a, IEEE 802.3af, IEEE 802.3ad (LACP), IEEE 802.11d, IEEE 802.11g, IEEE 802.1x, IEEE 802.11i, IEEE 802.11h, IEEE 802.11n, IEEE 802.3at, IEEE 802.11ac (draft 5.0),</w:t>
            </w:r>
          </w:p>
          <w:p w14:paraId="2E387CBF" w14:textId="77777777" w:rsidR="005E7096" w:rsidRPr="005E7096" w:rsidRDefault="005E7096" w:rsidP="00616A5E">
            <w:pPr>
              <w:pStyle w:val="Akapitzlist"/>
              <w:widowControl/>
              <w:numPr>
                <w:ilvl w:val="0"/>
                <w:numId w:val="5"/>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lang w:val="en-US"/>
              </w:rPr>
            </w:pPr>
            <w:proofErr w:type="spellStart"/>
            <w:r w:rsidRPr="005E7096">
              <w:rPr>
                <w:rFonts w:ascii="Century Gothic" w:hAnsi="Century Gothic"/>
                <w:sz w:val="18"/>
                <w:szCs w:val="18"/>
                <w:lang w:val="en-US"/>
              </w:rPr>
              <w:t>obsługa</w:t>
            </w:r>
            <w:proofErr w:type="spellEnd"/>
            <w:r w:rsidRPr="005E7096">
              <w:rPr>
                <w:rFonts w:ascii="Century Gothic" w:hAnsi="Century Gothic"/>
                <w:sz w:val="18"/>
                <w:szCs w:val="18"/>
                <w:lang w:val="en-US"/>
              </w:rPr>
              <w:t xml:space="preserve"> Power over Ethernet (PoE),</w:t>
            </w:r>
          </w:p>
        </w:tc>
      </w:tr>
      <w:tr w:rsidR="005E7096" w:rsidRPr="003139B7" w14:paraId="4DA3CCA0" w14:textId="77777777" w:rsidTr="00616A5E">
        <w:tc>
          <w:tcPr>
            <w:cnfStyle w:val="001000000000" w:firstRow="0" w:lastRow="0" w:firstColumn="1" w:lastColumn="0" w:oddVBand="0" w:evenVBand="0" w:oddHBand="0" w:evenHBand="0" w:firstRowFirstColumn="0" w:firstRowLastColumn="0" w:lastRowFirstColumn="0" w:lastRowLastColumn="0"/>
            <w:tcW w:w="2122" w:type="dxa"/>
            <w:hideMark/>
          </w:tcPr>
          <w:p w14:paraId="23638F59" w14:textId="77777777" w:rsidR="005E7096" w:rsidRPr="003139B7" w:rsidRDefault="005E7096" w:rsidP="00616A5E">
            <w:pPr>
              <w:rPr>
                <w:rFonts w:ascii="Century Gothic" w:hAnsi="Century Gothic"/>
                <w:b w:val="0"/>
                <w:bCs w:val="0"/>
                <w:sz w:val="18"/>
                <w:szCs w:val="18"/>
              </w:rPr>
            </w:pPr>
            <w:r w:rsidRPr="003139B7">
              <w:rPr>
                <w:rFonts w:ascii="Century Gothic" w:hAnsi="Century Gothic"/>
                <w:b w:val="0"/>
                <w:bCs w:val="0"/>
                <w:sz w:val="18"/>
                <w:szCs w:val="18"/>
              </w:rPr>
              <w:lastRenderedPageBreak/>
              <w:t>Zasilanie</w:t>
            </w:r>
          </w:p>
        </w:tc>
        <w:tc>
          <w:tcPr>
            <w:tcW w:w="11907" w:type="dxa"/>
          </w:tcPr>
          <w:p w14:paraId="3D7F09B2" w14:textId="77777777" w:rsidR="005E7096" w:rsidRPr="003139B7" w:rsidRDefault="005E7096" w:rsidP="00616A5E">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5E7096" w:rsidRPr="003139B7" w14:paraId="4A28B029" w14:textId="77777777" w:rsidTr="00616A5E">
        <w:tc>
          <w:tcPr>
            <w:cnfStyle w:val="001000000000" w:firstRow="0" w:lastRow="0" w:firstColumn="1" w:lastColumn="0" w:oddVBand="0" w:evenVBand="0" w:oddHBand="0" w:evenHBand="0" w:firstRowFirstColumn="0" w:firstRowLastColumn="0" w:lastRowFirstColumn="0" w:lastRowLastColumn="0"/>
            <w:tcW w:w="2122" w:type="dxa"/>
            <w:hideMark/>
          </w:tcPr>
          <w:p w14:paraId="1FEE0399" w14:textId="77777777" w:rsidR="005E7096" w:rsidRPr="003139B7" w:rsidRDefault="005E7096" w:rsidP="00616A5E">
            <w:pPr>
              <w:rPr>
                <w:rFonts w:ascii="Century Gothic" w:hAnsi="Century Gothic"/>
                <w:b w:val="0"/>
                <w:bCs w:val="0"/>
                <w:sz w:val="18"/>
                <w:szCs w:val="18"/>
              </w:rPr>
            </w:pPr>
            <w:r w:rsidRPr="003139B7">
              <w:rPr>
                <w:rFonts w:ascii="Century Gothic" w:hAnsi="Century Gothic"/>
                <w:b w:val="0"/>
                <w:bCs w:val="0"/>
                <w:sz w:val="18"/>
                <w:szCs w:val="18"/>
              </w:rPr>
              <w:t>Wyposażenie</w:t>
            </w:r>
          </w:p>
        </w:tc>
        <w:tc>
          <w:tcPr>
            <w:tcW w:w="11907" w:type="dxa"/>
            <w:hideMark/>
          </w:tcPr>
          <w:p w14:paraId="090CC686" w14:textId="4875A325" w:rsidR="005E7096" w:rsidRPr="003139B7" w:rsidRDefault="005E7096" w:rsidP="00616A5E">
            <w:pPr>
              <w:pStyle w:val="Akapitzlist"/>
              <w:widowControl/>
              <w:numPr>
                <w:ilvl w:val="0"/>
                <w:numId w:val="6"/>
              </w:num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3139B7">
              <w:rPr>
                <w:rFonts w:ascii="Century Gothic" w:hAnsi="Century Gothic"/>
                <w:sz w:val="18"/>
                <w:szCs w:val="18"/>
              </w:rPr>
              <w:t xml:space="preserve">musi posiadać </w:t>
            </w:r>
            <w:r w:rsidR="00711F34">
              <w:rPr>
                <w:rFonts w:ascii="Century Gothic" w:hAnsi="Century Gothic"/>
                <w:sz w:val="18"/>
                <w:szCs w:val="18"/>
              </w:rPr>
              <w:t xml:space="preserve">wszystkie </w:t>
            </w:r>
            <w:r w:rsidRPr="003139B7">
              <w:rPr>
                <w:rFonts w:ascii="Century Gothic" w:hAnsi="Century Gothic"/>
                <w:sz w:val="18"/>
                <w:szCs w:val="18"/>
              </w:rPr>
              <w:t xml:space="preserve">potrzebne </w:t>
            </w:r>
            <w:r w:rsidR="00711F34">
              <w:rPr>
                <w:rFonts w:ascii="Century Gothic" w:hAnsi="Century Gothic"/>
                <w:sz w:val="18"/>
                <w:szCs w:val="18"/>
              </w:rPr>
              <w:t xml:space="preserve">elementy </w:t>
            </w:r>
            <w:r w:rsidRPr="003139B7">
              <w:rPr>
                <w:rFonts w:ascii="Century Gothic" w:hAnsi="Century Gothic"/>
                <w:sz w:val="18"/>
                <w:szCs w:val="18"/>
              </w:rPr>
              <w:t xml:space="preserve">do podłączenia urządzania do infrastruktury Zamawiającego.  </w:t>
            </w:r>
          </w:p>
        </w:tc>
      </w:tr>
      <w:tr w:rsidR="005E7096" w:rsidRPr="003139B7" w14:paraId="1266FA2A" w14:textId="77777777" w:rsidTr="00616A5E">
        <w:tc>
          <w:tcPr>
            <w:cnfStyle w:val="001000000000" w:firstRow="0" w:lastRow="0" w:firstColumn="1" w:lastColumn="0" w:oddVBand="0" w:evenVBand="0" w:oddHBand="0" w:evenHBand="0" w:firstRowFirstColumn="0" w:firstRowLastColumn="0" w:lastRowFirstColumn="0" w:lastRowLastColumn="0"/>
            <w:tcW w:w="2122" w:type="dxa"/>
            <w:hideMark/>
          </w:tcPr>
          <w:p w14:paraId="15FAF88D" w14:textId="77777777" w:rsidR="005E7096" w:rsidRPr="003139B7" w:rsidRDefault="005E7096" w:rsidP="00616A5E">
            <w:pPr>
              <w:rPr>
                <w:rFonts w:ascii="Century Gothic" w:hAnsi="Century Gothic"/>
                <w:b w:val="0"/>
                <w:bCs w:val="0"/>
                <w:sz w:val="18"/>
                <w:szCs w:val="18"/>
              </w:rPr>
            </w:pPr>
            <w:r w:rsidRPr="003139B7">
              <w:rPr>
                <w:rFonts w:ascii="Century Gothic" w:hAnsi="Century Gothic"/>
                <w:b w:val="0"/>
                <w:bCs w:val="0"/>
                <w:sz w:val="18"/>
                <w:szCs w:val="18"/>
              </w:rPr>
              <w:t>Gwarancja</w:t>
            </w:r>
          </w:p>
        </w:tc>
        <w:tc>
          <w:tcPr>
            <w:tcW w:w="11907" w:type="dxa"/>
            <w:hideMark/>
          </w:tcPr>
          <w:p w14:paraId="581E0307" w14:textId="77777777" w:rsidR="005E7096" w:rsidRPr="003139B7" w:rsidRDefault="005E7096" w:rsidP="00616A5E">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3139B7">
              <w:rPr>
                <w:rFonts w:ascii="Century Gothic" w:hAnsi="Century Gothic"/>
                <w:sz w:val="18"/>
                <w:szCs w:val="18"/>
              </w:rPr>
              <w:t>3 lata</w:t>
            </w:r>
          </w:p>
        </w:tc>
      </w:tr>
      <w:tr w:rsidR="005E7096" w:rsidRPr="003139B7" w14:paraId="0A1945CD" w14:textId="77777777" w:rsidTr="00616A5E">
        <w:tc>
          <w:tcPr>
            <w:cnfStyle w:val="001000000000" w:firstRow="0" w:lastRow="0" w:firstColumn="1" w:lastColumn="0" w:oddVBand="0" w:evenVBand="0" w:oddHBand="0" w:evenHBand="0" w:firstRowFirstColumn="0" w:firstRowLastColumn="0" w:lastRowFirstColumn="0" w:lastRowLastColumn="0"/>
            <w:tcW w:w="2122" w:type="dxa"/>
            <w:hideMark/>
          </w:tcPr>
          <w:p w14:paraId="1397CFD6" w14:textId="77777777" w:rsidR="005E7096" w:rsidRPr="003139B7" w:rsidRDefault="005E7096" w:rsidP="00616A5E">
            <w:pPr>
              <w:rPr>
                <w:rFonts w:ascii="Century Gothic" w:hAnsi="Century Gothic"/>
                <w:b w:val="0"/>
                <w:bCs w:val="0"/>
                <w:sz w:val="18"/>
                <w:szCs w:val="18"/>
              </w:rPr>
            </w:pPr>
            <w:r w:rsidRPr="003139B7">
              <w:rPr>
                <w:rFonts w:ascii="Century Gothic" w:hAnsi="Century Gothic"/>
                <w:b w:val="0"/>
                <w:bCs w:val="0"/>
                <w:sz w:val="18"/>
                <w:szCs w:val="18"/>
              </w:rPr>
              <w:t>Wsparcie</w:t>
            </w:r>
          </w:p>
        </w:tc>
        <w:tc>
          <w:tcPr>
            <w:tcW w:w="11907" w:type="dxa"/>
            <w:hideMark/>
          </w:tcPr>
          <w:p w14:paraId="420D0F85" w14:textId="77777777" w:rsidR="005E7096" w:rsidRPr="003139B7" w:rsidRDefault="005E7096" w:rsidP="00616A5E">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3139B7">
              <w:rPr>
                <w:rFonts w:ascii="Century Gothic" w:hAnsi="Century Gothic"/>
                <w:sz w:val="18"/>
                <w:szCs w:val="18"/>
              </w:rPr>
              <w:t>3 lata</w:t>
            </w:r>
          </w:p>
        </w:tc>
      </w:tr>
    </w:tbl>
    <w:p w14:paraId="06976CD8" w14:textId="77777777" w:rsidR="005E7096" w:rsidRDefault="005E7096" w:rsidP="005E7096">
      <w:pPr>
        <w:rPr>
          <w:rFonts w:ascii="Century Gothic" w:hAnsi="Century Gothic"/>
          <w:sz w:val="20"/>
          <w:szCs w:val="20"/>
        </w:rPr>
      </w:pPr>
    </w:p>
    <w:p w14:paraId="7A3743C0" w14:textId="77777777" w:rsidR="005E7096" w:rsidRDefault="005E7096" w:rsidP="005E7096">
      <w:pPr>
        <w:rPr>
          <w:rFonts w:ascii="Century Gothic" w:hAnsi="Century Gothic"/>
          <w:sz w:val="20"/>
          <w:szCs w:val="20"/>
        </w:rPr>
      </w:pPr>
    </w:p>
    <w:p w14:paraId="6BF228E6" w14:textId="77777777" w:rsidR="005E7096" w:rsidRPr="00DA729A" w:rsidRDefault="005E7096" w:rsidP="005E7096">
      <w:pPr>
        <w:pStyle w:val="Nagwek3"/>
      </w:pPr>
      <w:bookmarkStart w:id="12" w:name="_Toc103284452"/>
      <w:r w:rsidRPr="00DA729A">
        <w:t>Stacje robocze AIO – 25 szt.</w:t>
      </w:r>
      <w:bookmarkEnd w:id="12"/>
    </w:p>
    <w:p w14:paraId="4417F57E" w14:textId="77777777" w:rsidR="005E7096" w:rsidRDefault="005E7096" w:rsidP="005E7096">
      <w:pPr>
        <w:rPr>
          <w:rFonts w:ascii="Century Gothic" w:hAnsi="Century Gothic"/>
          <w:sz w:val="20"/>
          <w:szCs w:val="20"/>
        </w:rPr>
      </w:pPr>
    </w:p>
    <w:p w14:paraId="6631B904" w14:textId="3A3F3C31" w:rsidR="005E7096" w:rsidRDefault="005E7096" w:rsidP="005E7096">
      <w:pPr>
        <w:spacing w:line="360" w:lineRule="auto"/>
        <w:rPr>
          <w:rFonts w:ascii="Century Gothic" w:hAnsi="Century Gothic"/>
          <w:sz w:val="20"/>
          <w:szCs w:val="20"/>
        </w:rPr>
      </w:pPr>
      <w:r w:rsidRPr="00202FB3">
        <w:rPr>
          <w:rFonts w:ascii="Century Gothic" w:hAnsi="Century Gothic"/>
          <w:sz w:val="20"/>
          <w:szCs w:val="20"/>
        </w:rPr>
        <w:t>Stacje robocze AIO (</w:t>
      </w:r>
      <w:proofErr w:type="spellStart"/>
      <w:r w:rsidRPr="00202FB3">
        <w:rPr>
          <w:rFonts w:ascii="Century Gothic" w:hAnsi="Century Gothic"/>
          <w:sz w:val="20"/>
          <w:szCs w:val="20"/>
        </w:rPr>
        <w:t>all</w:t>
      </w:r>
      <w:proofErr w:type="spellEnd"/>
      <w:r w:rsidRPr="00202FB3">
        <w:rPr>
          <w:rFonts w:ascii="Century Gothic" w:hAnsi="Century Gothic"/>
          <w:sz w:val="20"/>
          <w:szCs w:val="20"/>
        </w:rPr>
        <w:t xml:space="preserve"> in one) niezb</w:t>
      </w:r>
      <w:r w:rsidRPr="00202FB3">
        <w:rPr>
          <w:rFonts w:ascii="Century Gothic" w:hAnsi="Century Gothic" w:hint="eastAsia"/>
          <w:sz w:val="20"/>
          <w:szCs w:val="20"/>
        </w:rPr>
        <w:t>ę</w:t>
      </w:r>
      <w:r w:rsidRPr="00202FB3">
        <w:rPr>
          <w:rFonts w:ascii="Century Gothic" w:hAnsi="Century Gothic"/>
          <w:sz w:val="20"/>
          <w:szCs w:val="20"/>
        </w:rPr>
        <w:t>dne do zapewnienia dost</w:t>
      </w:r>
      <w:r w:rsidRPr="00202FB3">
        <w:rPr>
          <w:rFonts w:ascii="Century Gothic" w:hAnsi="Century Gothic" w:hint="eastAsia"/>
          <w:sz w:val="20"/>
          <w:szCs w:val="20"/>
        </w:rPr>
        <w:t>ę</w:t>
      </w:r>
      <w:r w:rsidRPr="00202FB3">
        <w:rPr>
          <w:rFonts w:ascii="Century Gothic" w:hAnsi="Century Gothic"/>
          <w:sz w:val="20"/>
          <w:szCs w:val="20"/>
        </w:rPr>
        <w:t>pu personelu medycznego do elektronicznej dokumentacji medycznej oraz e- us</w:t>
      </w:r>
      <w:r w:rsidRPr="00202FB3">
        <w:rPr>
          <w:rFonts w:ascii="Century Gothic" w:hAnsi="Century Gothic" w:hint="eastAsia"/>
          <w:sz w:val="20"/>
          <w:szCs w:val="20"/>
        </w:rPr>
        <w:t>ł</w:t>
      </w:r>
      <w:r w:rsidRPr="00202FB3">
        <w:rPr>
          <w:rFonts w:ascii="Century Gothic" w:hAnsi="Century Gothic"/>
          <w:sz w:val="20"/>
          <w:szCs w:val="20"/>
        </w:rPr>
        <w:t>ug. Wymiana komputer</w:t>
      </w:r>
      <w:r w:rsidRPr="00202FB3">
        <w:rPr>
          <w:rFonts w:ascii="Century Gothic" w:hAnsi="Century Gothic" w:hint="eastAsia"/>
          <w:sz w:val="20"/>
          <w:szCs w:val="20"/>
        </w:rPr>
        <w:t>ó</w:t>
      </w:r>
      <w:r w:rsidRPr="00202FB3">
        <w:rPr>
          <w:rFonts w:ascii="Century Gothic" w:hAnsi="Century Gothic"/>
          <w:sz w:val="20"/>
          <w:szCs w:val="20"/>
        </w:rPr>
        <w:t>w jest</w:t>
      </w:r>
      <w:r>
        <w:rPr>
          <w:rFonts w:ascii="Century Gothic" w:hAnsi="Century Gothic"/>
          <w:sz w:val="20"/>
          <w:szCs w:val="20"/>
        </w:rPr>
        <w:t xml:space="preserve"> </w:t>
      </w:r>
      <w:r w:rsidRPr="00202FB3">
        <w:rPr>
          <w:rFonts w:ascii="Century Gothic" w:hAnsi="Century Gothic"/>
          <w:sz w:val="20"/>
          <w:szCs w:val="20"/>
        </w:rPr>
        <w:t>niezb</w:t>
      </w:r>
      <w:r w:rsidRPr="00202FB3">
        <w:rPr>
          <w:rFonts w:ascii="Century Gothic" w:hAnsi="Century Gothic" w:hint="eastAsia"/>
          <w:sz w:val="20"/>
          <w:szCs w:val="20"/>
        </w:rPr>
        <w:t>ę</w:t>
      </w:r>
      <w:r w:rsidRPr="00202FB3">
        <w:rPr>
          <w:rFonts w:ascii="Century Gothic" w:hAnsi="Century Gothic"/>
          <w:sz w:val="20"/>
          <w:szCs w:val="20"/>
        </w:rPr>
        <w:t>dne gdy</w:t>
      </w:r>
      <w:r w:rsidRPr="00202FB3">
        <w:rPr>
          <w:rFonts w:ascii="Century Gothic" w:hAnsi="Century Gothic" w:hint="eastAsia"/>
          <w:sz w:val="20"/>
          <w:szCs w:val="20"/>
        </w:rPr>
        <w:t>ż</w:t>
      </w:r>
      <w:r w:rsidRPr="00202FB3">
        <w:rPr>
          <w:rFonts w:ascii="Century Gothic" w:hAnsi="Century Gothic"/>
          <w:sz w:val="20"/>
          <w:szCs w:val="20"/>
        </w:rPr>
        <w:t xml:space="preserve"> obecnie posiadane (starsze ni</w:t>
      </w:r>
      <w:r w:rsidRPr="00202FB3">
        <w:rPr>
          <w:rFonts w:ascii="Century Gothic" w:hAnsi="Century Gothic" w:hint="eastAsia"/>
          <w:sz w:val="20"/>
          <w:szCs w:val="20"/>
        </w:rPr>
        <w:t>ż</w:t>
      </w:r>
      <w:r w:rsidRPr="00202FB3">
        <w:rPr>
          <w:rFonts w:ascii="Century Gothic" w:hAnsi="Century Gothic"/>
          <w:sz w:val="20"/>
          <w:szCs w:val="20"/>
        </w:rPr>
        <w:t xml:space="preserve"> 5 lat) nie zapewniaj</w:t>
      </w:r>
      <w:r w:rsidRPr="00202FB3">
        <w:rPr>
          <w:rFonts w:ascii="Century Gothic" w:hAnsi="Century Gothic" w:hint="eastAsia"/>
          <w:sz w:val="20"/>
          <w:szCs w:val="20"/>
        </w:rPr>
        <w:t>ą</w:t>
      </w:r>
      <w:r w:rsidRPr="00202FB3">
        <w:rPr>
          <w:rFonts w:ascii="Century Gothic" w:hAnsi="Century Gothic"/>
          <w:sz w:val="20"/>
          <w:szCs w:val="20"/>
        </w:rPr>
        <w:t xml:space="preserve"> w</w:t>
      </w:r>
      <w:r w:rsidRPr="00202FB3">
        <w:rPr>
          <w:rFonts w:ascii="Century Gothic" w:hAnsi="Century Gothic" w:hint="eastAsia"/>
          <w:sz w:val="20"/>
          <w:szCs w:val="20"/>
        </w:rPr>
        <w:t>ł</w:t>
      </w:r>
      <w:r w:rsidRPr="00202FB3">
        <w:rPr>
          <w:rFonts w:ascii="Century Gothic" w:hAnsi="Century Gothic"/>
          <w:sz w:val="20"/>
          <w:szCs w:val="20"/>
        </w:rPr>
        <w:t>a</w:t>
      </w:r>
      <w:r w:rsidRPr="00202FB3">
        <w:rPr>
          <w:rFonts w:ascii="Century Gothic" w:hAnsi="Century Gothic" w:hint="eastAsia"/>
          <w:sz w:val="20"/>
          <w:szCs w:val="20"/>
        </w:rPr>
        <w:t>ś</w:t>
      </w:r>
      <w:r w:rsidRPr="00202FB3">
        <w:rPr>
          <w:rFonts w:ascii="Century Gothic" w:hAnsi="Century Gothic"/>
          <w:sz w:val="20"/>
          <w:szCs w:val="20"/>
        </w:rPr>
        <w:t>ciwej p</w:t>
      </w:r>
      <w:r w:rsidRPr="00202FB3">
        <w:rPr>
          <w:rFonts w:ascii="Century Gothic" w:hAnsi="Century Gothic" w:hint="eastAsia"/>
          <w:sz w:val="20"/>
          <w:szCs w:val="20"/>
        </w:rPr>
        <w:t>ł</w:t>
      </w:r>
      <w:r w:rsidRPr="00202FB3">
        <w:rPr>
          <w:rFonts w:ascii="Century Gothic" w:hAnsi="Century Gothic"/>
          <w:sz w:val="20"/>
          <w:szCs w:val="20"/>
        </w:rPr>
        <w:t>ynnej obs</w:t>
      </w:r>
      <w:r w:rsidRPr="00202FB3">
        <w:rPr>
          <w:rFonts w:ascii="Century Gothic" w:hAnsi="Century Gothic" w:hint="eastAsia"/>
          <w:sz w:val="20"/>
          <w:szCs w:val="20"/>
        </w:rPr>
        <w:t>ł</w:t>
      </w:r>
      <w:r w:rsidRPr="00202FB3">
        <w:rPr>
          <w:rFonts w:ascii="Century Gothic" w:hAnsi="Century Gothic"/>
          <w:sz w:val="20"/>
          <w:szCs w:val="20"/>
        </w:rPr>
        <w:t>ugi po</w:t>
      </w:r>
      <w:r w:rsidRPr="00202FB3">
        <w:rPr>
          <w:rFonts w:ascii="Century Gothic" w:hAnsi="Century Gothic" w:hint="eastAsia"/>
          <w:sz w:val="20"/>
          <w:szCs w:val="20"/>
        </w:rPr>
        <w:t>łą</w:t>
      </w:r>
      <w:r w:rsidRPr="00202FB3">
        <w:rPr>
          <w:rFonts w:ascii="Century Gothic" w:hAnsi="Century Gothic"/>
          <w:sz w:val="20"/>
          <w:szCs w:val="20"/>
        </w:rPr>
        <w:t>cze</w:t>
      </w:r>
      <w:r w:rsidRPr="00202FB3">
        <w:rPr>
          <w:rFonts w:ascii="Century Gothic" w:hAnsi="Century Gothic" w:hint="eastAsia"/>
          <w:sz w:val="20"/>
          <w:szCs w:val="20"/>
        </w:rPr>
        <w:t>ń</w:t>
      </w:r>
      <w:r w:rsidRPr="00202FB3">
        <w:rPr>
          <w:rFonts w:ascii="Century Gothic" w:hAnsi="Century Gothic"/>
          <w:sz w:val="20"/>
          <w:szCs w:val="20"/>
        </w:rPr>
        <w:t xml:space="preserve"> multimedialnych. </w:t>
      </w:r>
    </w:p>
    <w:p w14:paraId="26F508E2" w14:textId="738030FC" w:rsidR="00BC563F" w:rsidRDefault="00BC563F" w:rsidP="00BC563F">
      <w:pPr>
        <w:pStyle w:val="Legenda"/>
        <w:keepNext/>
        <w:rPr>
          <w:rFonts w:ascii="Century Gothic" w:hAnsi="Century Gothic"/>
          <w:noProof/>
        </w:rPr>
      </w:pPr>
      <w:r w:rsidRPr="009E5B18">
        <w:rPr>
          <w:rFonts w:ascii="Century Gothic" w:hAnsi="Century Gothic"/>
          <w:noProof/>
        </w:rPr>
        <w:t>Tabela</w:t>
      </w:r>
      <w:r>
        <w:rPr>
          <w:rFonts w:ascii="Century Gothic" w:hAnsi="Century Gothic"/>
          <w:noProof/>
        </w:rPr>
        <w:t xml:space="preserve"> 10 Stacje Robocze – podstawowe minimalne wymagania</w:t>
      </w:r>
    </w:p>
    <w:tbl>
      <w:tblPr>
        <w:tblW w:w="5000" w:type="pct"/>
        <w:tblInd w:w="-98" w:type="dxa"/>
        <w:tblCellMar>
          <w:left w:w="10" w:type="dxa"/>
          <w:right w:w="10" w:type="dxa"/>
        </w:tblCellMar>
        <w:tblLook w:val="04A0" w:firstRow="1" w:lastRow="0" w:firstColumn="1" w:lastColumn="0" w:noHBand="0" w:noVBand="1"/>
      </w:tblPr>
      <w:tblGrid>
        <w:gridCol w:w="1839"/>
        <w:gridCol w:w="12155"/>
      </w:tblGrid>
      <w:tr w:rsidR="00B33B32" w:rsidRPr="0089497C" w14:paraId="16CF320B" w14:textId="77777777" w:rsidTr="004E72E0">
        <w:trPr>
          <w:trHeight w:val="454"/>
        </w:trPr>
        <w:tc>
          <w:tcPr>
            <w:tcW w:w="657" w:type="pct"/>
            <w:tcBorders>
              <w:top w:val="single" w:sz="4" w:space="0" w:color="000000"/>
              <w:left w:val="single" w:sz="4" w:space="0" w:color="000000"/>
              <w:bottom w:val="single" w:sz="4" w:space="0" w:color="000000"/>
              <w:right w:val="single" w:sz="4" w:space="0" w:color="000000"/>
            </w:tcBorders>
            <w:vAlign w:val="center"/>
            <w:hideMark/>
          </w:tcPr>
          <w:p w14:paraId="15E4AC08" w14:textId="77777777" w:rsidR="00B33B32" w:rsidRPr="0089497C" w:rsidRDefault="00B33B32" w:rsidP="00B33B32">
            <w:pPr>
              <w:jc w:val="center"/>
              <w:textAlignment w:val="baseline"/>
              <w:rPr>
                <w:rFonts w:ascii="Century Gothic" w:eastAsia="Times New Roman" w:hAnsi="Century Gothic" w:cs="Arial"/>
                <w:b/>
                <w:bCs/>
                <w:sz w:val="18"/>
                <w:szCs w:val="18"/>
              </w:rPr>
            </w:pPr>
            <w:r w:rsidRPr="0089497C">
              <w:rPr>
                <w:rFonts w:ascii="Century Gothic" w:eastAsia="Times New Roman" w:hAnsi="Century Gothic" w:cs="Arial"/>
                <w:b/>
                <w:bCs/>
                <w:sz w:val="18"/>
                <w:szCs w:val="18"/>
              </w:rPr>
              <w:t>Parametr</w:t>
            </w:r>
          </w:p>
        </w:tc>
        <w:tc>
          <w:tcPr>
            <w:tcW w:w="43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0A879B0" w14:textId="77777777" w:rsidR="00B33B32" w:rsidRPr="0089497C" w:rsidRDefault="00B33B32">
            <w:pPr>
              <w:jc w:val="center"/>
              <w:rPr>
                <w:rFonts w:ascii="Century Gothic" w:eastAsiaTheme="minorEastAsia" w:hAnsi="Century Gothic" w:cs="Arial"/>
                <w:b/>
                <w:sz w:val="18"/>
                <w:szCs w:val="18"/>
              </w:rPr>
            </w:pPr>
            <w:r w:rsidRPr="0089497C">
              <w:rPr>
                <w:rFonts w:ascii="Century Gothic" w:eastAsia="Times New Roman" w:hAnsi="Century Gothic" w:cs="Arial"/>
                <w:b/>
                <w:bCs/>
                <w:sz w:val="18"/>
                <w:szCs w:val="18"/>
              </w:rPr>
              <w:t>Parametr wymagany (wymagania minimalne)</w:t>
            </w:r>
            <w:r w:rsidRPr="0089497C">
              <w:rPr>
                <w:rFonts w:ascii="Century Gothic" w:eastAsia="Times New Roman" w:hAnsi="Century Gothic" w:cs="Arial"/>
                <w:sz w:val="18"/>
                <w:szCs w:val="18"/>
              </w:rPr>
              <w:t> </w:t>
            </w:r>
          </w:p>
        </w:tc>
      </w:tr>
      <w:tr w:rsidR="00B33B32" w:rsidRPr="0089497C" w14:paraId="6FE2CE02" w14:textId="77777777" w:rsidTr="004E72E0">
        <w:tc>
          <w:tcPr>
            <w:tcW w:w="657" w:type="pct"/>
            <w:tcBorders>
              <w:top w:val="nil"/>
              <w:left w:val="single" w:sz="4" w:space="0" w:color="000000"/>
              <w:bottom w:val="single" w:sz="4" w:space="0" w:color="000000"/>
              <w:right w:val="single" w:sz="4" w:space="0" w:color="000000"/>
            </w:tcBorders>
            <w:hideMark/>
          </w:tcPr>
          <w:p w14:paraId="3E6B92E8" w14:textId="7CA70678" w:rsidR="00B33B32" w:rsidRPr="0089497C" w:rsidRDefault="00B33B32" w:rsidP="00B33B32">
            <w:pPr>
              <w:textAlignment w:val="baseline"/>
              <w:rPr>
                <w:rFonts w:ascii="Century Gothic" w:eastAsia="Times New Roman" w:hAnsi="Century Gothic" w:cs="Arial"/>
                <w:b/>
                <w:bCs/>
                <w:sz w:val="18"/>
                <w:szCs w:val="18"/>
              </w:rPr>
            </w:pPr>
            <w:r w:rsidRPr="0089497C">
              <w:rPr>
                <w:rFonts w:ascii="Century Gothic" w:eastAsia="Times New Roman" w:hAnsi="Century Gothic" w:cs="Arial"/>
                <w:b/>
                <w:bCs/>
                <w:sz w:val="18"/>
                <w:szCs w:val="18"/>
              </w:rPr>
              <w:t>Obudowa</w:t>
            </w:r>
          </w:p>
        </w:tc>
        <w:tc>
          <w:tcPr>
            <w:tcW w:w="4343" w:type="pct"/>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14:paraId="3FEFA2E0" w14:textId="77777777" w:rsidR="00B33B32" w:rsidRPr="0089497C" w:rsidRDefault="00B33B32">
            <w:pPr>
              <w:pStyle w:val="Bezodstpw"/>
              <w:spacing w:line="256" w:lineRule="auto"/>
              <w:rPr>
                <w:rFonts w:ascii="Century Gothic" w:eastAsia="Times New Roman" w:hAnsi="Century Gothic" w:cs="Arial"/>
                <w:color w:val="000000"/>
                <w:kern w:val="3"/>
                <w:sz w:val="18"/>
                <w:szCs w:val="18"/>
                <w:lang w:bidi="hi-IN"/>
              </w:rPr>
            </w:pPr>
            <w:r w:rsidRPr="0089497C">
              <w:rPr>
                <w:rFonts w:ascii="Century Gothic" w:eastAsia="Times New Roman" w:hAnsi="Century Gothic" w:cs="Arial"/>
                <w:color w:val="000000"/>
                <w:kern w:val="3"/>
                <w:sz w:val="18"/>
                <w:szCs w:val="18"/>
                <w:lang w:bidi="hi-IN"/>
              </w:rPr>
              <w:t xml:space="preserve">Typu </w:t>
            </w:r>
            <w:proofErr w:type="spellStart"/>
            <w:r w:rsidRPr="0089497C">
              <w:rPr>
                <w:rFonts w:ascii="Century Gothic" w:eastAsia="Times New Roman" w:hAnsi="Century Gothic" w:cs="Arial"/>
                <w:color w:val="000000"/>
                <w:kern w:val="3"/>
                <w:sz w:val="18"/>
                <w:szCs w:val="18"/>
                <w:lang w:bidi="hi-IN"/>
              </w:rPr>
              <w:t>All</w:t>
            </w:r>
            <w:proofErr w:type="spellEnd"/>
            <w:r w:rsidRPr="0089497C">
              <w:rPr>
                <w:rFonts w:ascii="Century Gothic" w:eastAsia="Times New Roman" w:hAnsi="Century Gothic" w:cs="Arial"/>
                <w:color w:val="000000"/>
                <w:kern w:val="3"/>
                <w:sz w:val="18"/>
                <w:szCs w:val="18"/>
                <w:lang w:bidi="hi-IN"/>
              </w:rPr>
              <w:t>-in-One zintegrowana z monitorem min. 23,8”.</w:t>
            </w:r>
            <w:r w:rsidRPr="0089497C">
              <w:rPr>
                <w:rFonts w:ascii="Century Gothic" w:eastAsia="Times New Roman" w:hAnsi="Century Gothic" w:cs="Arial"/>
                <w:color w:val="000000"/>
                <w:kern w:val="3"/>
                <w:sz w:val="18"/>
                <w:szCs w:val="18"/>
                <w:lang w:bidi="hi-IN"/>
              </w:rPr>
              <w:br/>
              <w:t>Możliwość zainstalowania komputera na ścianie przy wykorzystaniu ściennego systemu montażowego typu VESA 100x100.</w:t>
            </w:r>
          </w:p>
          <w:p w14:paraId="674847FC" w14:textId="77777777" w:rsidR="00B33B32" w:rsidRPr="0089497C" w:rsidRDefault="00B33B32">
            <w:pPr>
              <w:pStyle w:val="Bezodstpw"/>
              <w:spacing w:line="256" w:lineRule="auto"/>
              <w:rPr>
                <w:rFonts w:ascii="Century Gothic" w:hAnsi="Century Gothic" w:cs="Arial"/>
                <w:kern w:val="3"/>
                <w:sz w:val="18"/>
                <w:szCs w:val="18"/>
                <w:lang w:bidi="hi-IN"/>
              </w:rPr>
            </w:pPr>
            <w:r w:rsidRPr="0089497C">
              <w:rPr>
                <w:rFonts w:ascii="Century Gothic" w:eastAsia="Times New Roman" w:hAnsi="Century Gothic" w:cs="Arial"/>
                <w:color w:val="000000"/>
                <w:kern w:val="3"/>
                <w:sz w:val="18"/>
                <w:szCs w:val="18"/>
                <w:lang w:bidi="hi-IN"/>
              </w:rPr>
              <w:t>Każdy komputer powinien być oznaczony niepowtarzalnym numerem seryjnym umieszonym na obudowie.</w:t>
            </w:r>
            <w:r w:rsidRPr="0089497C">
              <w:rPr>
                <w:rFonts w:ascii="Century Gothic" w:eastAsia="Times New Roman" w:hAnsi="Century Gothic" w:cs="Arial"/>
                <w:color w:val="000000"/>
                <w:kern w:val="3"/>
                <w:sz w:val="18"/>
                <w:szCs w:val="18"/>
                <w:lang w:bidi="hi-IN"/>
              </w:rPr>
              <w:br/>
              <w:t>Zasilacz pracujący w sieci 230V/50Hz.</w:t>
            </w:r>
            <w:r w:rsidRPr="0089497C">
              <w:rPr>
                <w:rFonts w:ascii="Century Gothic" w:eastAsia="Times New Roman" w:hAnsi="Century Gothic" w:cs="Arial"/>
                <w:color w:val="000000"/>
                <w:kern w:val="3"/>
                <w:sz w:val="18"/>
                <w:szCs w:val="18"/>
                <w:lang w:bidi="hi-IN"/>
              </w:rPr>
              <w:br/>
              <w:t xml:space="preserve">Współpraca z blokadą </w:t>
            </w:r>
            <w:proofErr w:type="spellStart"/>
            <w:r w:rsidRPr="0089497C">
              <w:rPr>
                <w:rFonts w:ascii="Century Gothic" w:eastAsia="Times New Roman" w:hAnsi="Century Gothic" w:cs="Arial"/>
                <w:color w:val="000000"/>
                <w:kern w:val="3"/>
                <w:sz w:val="18"/>
                <w:szCs w:val="18"/>
                <w:lang w:bidi="hi-IN"/>
              </w:rPr>
              <w:t>Kensington</w:t>
            </w:r>
            <w:proofErr w:type="spellEnd"/>
            <w:r w:rsidRPr="0089497C">
              <w:rPr>
                <w:rFonts w:ascii="Century Gothic" w:eastAsia="Times New Roman" w:hAnsi="Century Gothic" w:cs="Arial"/>
                <w:color w:val="000000"/>
                <w:kern w:val="3"/>
                <w:sz w:val="18"/>
                <w:szCs w:val="18"/>
                <w:lang w:bidi="hi-IN"/>
              </w:rPr>
              <w:t xml:space="preserve"> </w:t>
            </w:r>
          </w:p>
        </w:tc>
      </w:tr>
      <w:tr w:rsidR="00B33B32" w:rsidRPr="0089497C" w14:paraId="24EC5045" w14:textId="77777777" w:rsidTr="004E72E0">
        <w:tc>
          <w:tcPr>
            <w:tcW w:w="657" w:type="pct"/>
            <w:tcBorders>
              <w:top w:val="single" w:sz="4" w:space="0" w:color="000000"/>
              <w:left w:val="single" w:sz="4" w:space="0" w:color="000000"/>
              <w:bottom w:val="single" w:sz="4" w:space="0" w:color="000000"/>
              <w:right w:val="single" w:sz="4" w:space="0" w:color="000000"/>
            </w:tcBorders>
            <w:hideMark/>
          </w:tcPr>
          <w:p w14:paraId="65CD1253" w14:textId="77777777" w:rsidR="00B33B32" w:rsidRPr="0089497C" w:rsidRDefault="00B33B32" w:rsidP="00B33B32">
            <w:pPr>
              <w:textAlignment w:val="baseline"/>
              <w:rPr>
                <w:rFonts w:ascii="Century Gothic" w:eastAsia="Times New Roman" w:hAnsi="Century Gothic" w:cs="Arial"/>
                <w:b/>
                <w:bCs/>
                <w:sz w:val="18"/>
                <w:szCs w:val="18"/>
              </w:rPr>
            </w:pPr>
            <w:r w:rsidRPr="0089497C">
              <w:rPr>
                <w:rFonts w:ascii="Century Gothic" w:eastAsia="Times New Roman" w:hAnsi="Century Gothic" w:cs="Arial"/>
                <w:b/>
                <w:bCs/>
                <w:sz w:val="18"/>
                <w:szCs w:val="18"/>
              </w:rPr>
              <w:t>Procesor</w:t>
            </w:r>
          </w:p>
        </w:tc>
        <w:tc>
          <w:tcPr>
            <w:tcW w:w="43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44F869" w14:textId="77777777" w:rsidR="00B33B32" w:rsidRPr="0089497C" w:rsidRDefault="00B33B32">
            <w:pPr>
              <w:pStyle w:val="Bezodstpw"/>
              <w:spacing w:line="256" w:lineRule="auto"/>
              <w:rPr>
                <w:rFonts w:ascii="Century Gothic" w:eastAsia="Times New Roman" w:hAnsi="Century Gothic" w:cs="Arial"/>
                <w:color w:val="000000"/>
                <w:kern w:val="3"/>
                <w:sz w:val="18"/>
                <w:szCs w:val="18"/>
                <w:lang w:bidi="hi-IN"/>
              </w:rPr>
            </w:pPr>
            <w:r w:rsidRPr="0089497C">
              <w:rPr>
                <w:rFonts w:ascii="Century Gothic" w:eastAsia="Times New Roman" w:hAnsi="Century Gothic" w:cs="Arial"/>
                <w:color w:val="000000"/>
                <w:kern w:val="3"/>
                <w:sz w:val="18"/>
                <w:szCs w:val="18"/>
                <w:lang w:bidi="hi-IN"/>
              </w:rPr>
              <w:t>Procesor wielordzeniowy przeznaczony do komputerów stacjonarnych, umożliwiający obsługę zarówno 32-bitowych jak i 64-bitowych aplikacji oraz posiadać sprzętowe wsparcie wirtualizacji.</w:t>
            </w:r>
            <w:r w:rsidRPr="0089497C">
              <w:rPr>
                <w:rFonts w:ascii="Century Gothic" w:eastAsia="Times New Roman" w:hAnsi="Century Gothic" w:cs="Arial"/>
                <w:color w:val="000000"/>
                <w:kern w:val="3"/>
                <w:sz w:val="18"/>
                <w:szCs w:val="18"/>
                <w:lang w:bidi="hi-IN"/>
              </w:rPr>
              <w:br/>
              <w:t xml:space="preserve">Dedykowany do pracy w komputerach stacjonarnych, w architekturze x64, osiągający w teście </w:t>
            </w:r>
            <w:proofErr w:type="spellStart"/>
            <w:r w:rsidRPr="0089497C">
              <w:rPr>
                <w:rFonts w:ascii="Century Gothic" w:eastAsia="Times New Roman" w:hAnsi="Century Gothic" w:cs="Arial"/>
                <w:color w:val="000000"/>
                <w:kern w:val="3"/>
                <w:sz w:val="18"/>
                <w:szCs w:val="18"/>
                <w:lang w:bidi="hi-IN"/>
              </w:rPr>
              <w:t>PassMark</w:t>
            </w:r>
            <w:proofErr w:type="spellEnd"/>
            <w:r w:rsidRPr="0089497C">
              <w:rPr>
                <w:rFonts w:ascii="Century Gothic" w:eastAsia="Times New Roman" w:hAnsi="Century Gothic" w:cs="Arial"/>
                <w:color w:val="000000"/>
                <w:kern w:val="3"/>
                <w:sz w:val="18"/>
                <w:szCs w:val="18"/>
                <w:lang w:bidi="hi-IN"/>
              </w:rPr>
              <w:t xml:space="preserve"> CPU Oferowany procesor ma osiągnąć w teście wydajności </w:t>
            </w:r>
            <w:proofErr w:type="spellStart"/>
            <w:r w:rsidRPr="0089497C">
              <w:rPr>
                <w:rFonts w:ascii="Century Gothic" w:eastAsia="Times New Roman" w:hAnsi="Century Gothic" w:cs="Arial"/>
                <w:color w:val="000000"/>
                <w:kern w:val="3"/>
                <w:sz w:val="18"/>
                <w:szCs w:val="18"/>
                <w:lang w:bidi="hi-IN"/>
              </w:rPr>
              <w:t>PassMark</w:t>
            </w:r>
            <w:proofErr w:type="spellEnd"/>
            <w:r w:rsidRPr="0089497C">
              <w:rPr>
                <w:rFonts w:ascii="Century Gothic" w:eastAsia="Times New Roman" w:hAnsi="Century Gothic" w:cs="Arial"/>
                <w:color w:val="000000"/>
                <w:kern w:val="3"/>
                <w:sz w:val="18"/>
                <w:szCs w:val="18"/>
                <w:lang w:bidi="hi-IN"/>
              </w:rPr>
              <w:t xml:space="preserve"> – CPU Benchmark dla systemów jednoprocesorowych wynik co najmniej 12 700 pkt. według wyników opublikowanych na stronie: </w:t>
            </w:r>
            <w:hyperlink r:id="rId7" w:history="1">
              <w:r w:rsidRPr="0089497C">
                <w:rPr>
                  <w:rStyle w:val="Hipercze"/>
                  <w:rFonts w:ascii="Century Gothic" w:eastAsia="Times New Roman" w:hAnsi="Century Gothic" w:cs="Arial"/>
                  <w:kern w:val="3"/>
                  <w:sz w:val="18"/>
                  <w:szCs w:val="18"/>
                  <w:lang w:bidi="hi-IN"/>
                </w:rPr>
                <w:t>http://www.cpubenchmark.net/cpu_list.php</w:t>
              </w:r>
            </w:hyperlink>
            <w:r w:rsidRPr="0089497C">
              <w:rPr>
                <w:rFonts w:ascii="Century Gothic" w:eastAsia="Times New Roman" w:hAnsi="Century Gothic" w:cs="Arial"/>
                <w:color w:val="000000"/>
                <w:kern w:val="3"/>
                <w:sz w:val="18"/>
                <w:szCs w:val="18"/>
                <w:lang w:bidi="hi-IN"/>
              </w:rPr>
              <w:t>.</w:t>
            </w:r>
          </w:p>
          <w:p w14:paraId="7BFA8A17" w14:textId="77777777" w:rsidR="00B33B32" w:rsidRPr="0089497C" w:rsidRDefault="00B33B32">
            <w:pPr>
              <w:pStyle w:val="Bezodstpw"/>
              <w:spacing w:line="256" w:lineRule="auto"/>
              <w:rPr>
                <w:rFonts w:ascii="Century Gothic" w:eastAsia="Times New Roman" w:hAnsi="Century Gothic" w:cs="Arial"/>
                <w:color w:val="000000"/>
                <w:kern w:val="3"/>
                <w:sz w:val="18"/>
                <w:szCs w:val="18"/>
                <w:lang w:bidi="hi-IN"/>
              </w:rPr>
            </w:pPr>
            <w:r w:rsidRPr="0089497C">
              <w:rPr>
                <w:rFonts w:ascii="Century Gothic" w:eastAsia="Times New Roman" w:hAnsi="Century Gothic" w:cs="Arial"/>
                <w:color w:val="000000"/>
                <w:kern w:val="3"/>
                <w:sz w:val="18"/>
                <w:szCs w:val="18"/>
                <w:lang w:bidi="hi-IN"/>
              </w:rPr>
              <w:lastRenderedPageBreak/>
              <w:t>Wydruk potwierdzający wynik testu zaoferowanego procesora, wykonany nie wcześniej niż w terminie zamieszczenia ogłoszenia o zamówieniu i nie później niż termin wyznaczony do składania ofert należy załączyć do oferty (wydruk powinien zawierać adres strony internetowej oraz datę sporządzenia wydruku.</w:t>
            </w:r>
            <w:r w:rsidRPr="0089497C">
              <w:rPr>
                <w:rFonts w:ascii="Century Gothic" w:eastAsia="Times New Roman" w:hAnsi="Century Gothic" w:cs="Arial"/>
                <w:color w:val="000000"/>
                <w:kern w:val="3"/>
                <w:sz w:val="18"/>
                <w:szCs w:val="18"/>
                <w:lang w:bidi="hi-IN"/>
              </w:rPr>
              <w:br/>
              <w:t>Procesor musi wspierać technologie udostępniania informacji o podzespołach komputera i jego oprogramowaniu, zdalnego dostępu do komputera (monitoring, sterowanie nim, konserwację niezależnie od stanu systemu operacyjnego nawet w gdy komputer jest wyłączony), oraz sprzętowe wsparcie pamięci transakcyjnej.</w:t>
            </w:r>
          </w:p>
        </w:tc>
      </w:tr>
      <w:tr w:rsidR="00B33B32" w:rsidRPr="0089497C" w14:paraId="4F5D96E7" w14:textId="77777777" w:rsidTr="004E72E0">
        <w:tc>
          <w:tcPr>
            <w:tcW w:w="657" w:type="pct"/>
            <w:tcBorders>
              <w:top w:val="single" w:sz="4" w:space="0" w:color="000000"/>
              <w:left w:val="single" w:sz="4" w:space="0" w:color="000000"/>
              <w:bottom w:val="single" w:sz="4" w:space="0" w:color="000000"/>
              <w:right w:val="single" w:sz="4" w:space="0" w:color="000000"/>
            </w:tcBorders>
            <w:hideMark/>
          </w:tcPr>
          <w:p w14:paraId="05713753" w14:textId="77777777" w:rsidR="00B33B32" w:rsidRPr="0089497C" w:rsidRDefault="00B33B32" w:rsidP="00B33B32">
            <w:pPr>
              <w:textAlignment w:val="baseline"/>
              <w:rPr>
                <w:rFonts w:ascii="Century Gothic" w:eastAsia="Times New Roman" w:hAnsi="Century Gothic" w:cs="Arial"/>
                <w:b/>
                <w:bCs/>
                <w:sz w:val="18"/>
                <w:szCs w:val="18"/>
              </w:rPr>
            </w:pPr>
            <w:r w:rsidRPr="0089497C">
              <w:rPr>
                <w:rFonts w:ascii="Century Gothic" w:eastAsia="Times New Roman" w:hAnsi="Century Gothic" w:cs="Arial"/>
                <w:b/>
                <w:bCs/>
                <w:sz w:val="18"/>
                <w:szCs w:val="18"/>
              </w:rPr>
              <w:lastRenderedPageBreak/>
              <w:t>Płyta główna</w:t>
            </w:r>
          </w:p>
        </w:tc>
        <w:tc>
          <w:tcPr>
            <w:tcW w:w="43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64133D" w14:textId="77777777" w:rsidR="00B33B32" w:rsidRPr="0089497C" w:rsidRDefault="00B33B32">
            <w:pPr>
              <w:pStyle w:val="Bezodstpw"/>
              <w:spacing w:line="256" w:lineRule="auto"/>
              <w:rPr>
                <w:rFonts w:ascii="Century Gothic" w:eastAsia="Times New Roman" w:hAnsi="Century Gothic" w:cs="Arial"/>
                <w:color w:val="000000"/>
                <w:kern w:val="3"/>
                <w:sz w:val="18"/>
                <w:szCs w:val="18"/>
                <w:lang w:val="en-US" w:bidi="hi-IN"/>
              </w:rPr>
            </w:pPr>
            <w:r w:rsidRPr="0089497C">
              <w:rPr>
                <w:rFonts w:ascii="Century Gothic" w:eastAsia="Times New Roman" w:hAnsi="Century Gothic" w:cs="Arial"/>
                <w:color w:val="000000"/>
                <w:kern w:val="3"/>
                <w:sz w:val="18"/>
                <w:szCs w:val="18"/>
                <w:lang w:bidi="hi-IN"/>
              </w:rPr>
              <w:t>Płyta główna dostosowana do współpracy z oferowanymi komponentami, w szczególności procesorem i pamięcią RAM.</w:t>
            </w:r>
            <w:r w:rsidRPr="0089497C">
              <w:rPr>
                <w:rFonts w:ascii="Century Gothic" w:eastAsia="Times New Roman" w:hAnsi="Century Gothic" w:cs="Arial"/>
                <w:color w:val="000000"/>
                <w:kern w:val="3"/>
                <w:sz w:val="18"/>
                <w:szCs w:val="18"/>
                <w:lang w:bidi="hi-IN"/>
              </w:rPr>
              <w:br/>
              <w:t xml:space="preserve">Wbudowany przez producenta płyty głównej, czyli wlutowany (nie dopuszcza się zintegrowanych z płytą główną tzn. układ wykorzystujący jakiekolwiek złącza wyprowadzone na płycie) w płycie głównej dedykowany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w:t>
            </w:r>
            <w:r w:rsidRPr="0089497C">
              <w:rPr>
                <w:rFonts w:ascii="Century Gothic" w:eastAsia="Times New Roman" w:hAnsi="Century Gothic" w:cs="Arial"/>
                <w:color w:val="000000"/>
                <w:kern w:val="3"/>
                <w:sz w:val="18"/>
                <w:szCs w:val="18"/>
                <w:lang w:bidi="hi-IN"/>
              </w:rPr>
              <w:br/>
            </w:r>
            <w:proofErr w:type="spellStart"/>
            <w:r w:rsidRPr="0089497C">
              <w:rPr>
                <w:rFonts w:ascii="Century Gothic" w:eastAsia="Times New Roman" w:hAnsi="Century Gothic" w:cs="Arial"/>
                <w:color w:val="000000"/>
                <w:kern w:val="3"/>
                <w:sz w:val="18"/>
                <w:szCs w:val="18"/>
                <w:lang w:val="en-US" w:bidi="hi-IN"/>
              </w:rPr>
              <w:t>Sprzętowe</w:t>
            </w:r>
            <w:proofErr w:type="spellEnd"/>
            <w:r w:rsidRPr="0089497C">
              <w:rPr>
                <w:rFonts w:ascii="Century Gothic" w:eastAsia="Times New Roman" w:hAnsi="Century Gothic" w:cs="Arial"/>
                <w:color w:val="000000"/>
                <w:kern w:val="3"/>
                <w:sz w:val="18"/>
                <w:szCs w:val="18"/>
                <w:lang w:val="en-US" w:bidi="hi-IN"/>
              </w:rPr>
              <w:t xml:space="preserve"> </w:t>
            </w:r>
            <w:proofErr w:type="spellStart"/>
            <w:r w:rsidRPr="0089497C">
              <w:rPr>
                <w:rFonts w:ascii="Century Gothic" w:eastAsia="Times New Roman" w:hAnsi="Century Gothic" w:cs="Arial"/>
                <w:color w:val="000000"/>
                <w:kern w:val="3"/>
                <w:sz w:val="18"/>
                <w:szCs w:val="18"/>
                <w:lang w:val="en-US" w:bidi="hi-IN"/>
              </w:rPr>
              <w:t>szyfrowanie</w:t>
            </w:r>
            <w:proofErr w:type="spellEnd"/>
            <w:r w:rsidRPr="0089497C">
              <w:rPr>
                <w:rFonts w:ascii="Century Gothic" w:eastAsia="Times New Roman" w:hAnsi="Century Gothic" w:cs="Arial"/>
                <w:color w:val="000000"/>
                <w:kern w:val="3"/>
                <w:sz w:val="18"/>
                <w:szCs w:val="18"/>
                <w:lang w:val="en-US" w:bidi="hi-IN"/>
              </w:rPr>
              <w:t xml:space="preserve"> </w:t>
            </w:r>
            <w:proofErr w:type="spellStart"/>
            <w:r w:rsidRPr="0089497C">
              <w:rPr>
                <w:rFonts w:ascii="Century Gothic" w:eastAsia="Times New Roman" w:hAnsi="Century Gothic" w:cs="Arial"/>
                <w:color w:val="000000"/>
                <w:kern w:val="3"/>
                <w:sz w:val="18"/>
                <w:szCs w:val="18"/>
                <w:lang w:val="en-US" w:bidi="hi-IN"/>
              </w:rPr>
              <w:t>całej</w:t>
            </w:r>
            <w:proofErr w:type="spellEnd"/>
            <w:r w:rsidRPr="0089497C">
              <w:rPr>
                <w:rFonts w:ascii="Century Gothic" w:eastAsia="Times New Roman" w:hAnsi="Century Gothic" w:cs="Arial"/>
                <w:color w:val="000000"/>
                <w:kern w:val="3"/>
                <w:sz w:val="18"/>
                <w:szCs w:val="18"/>
                <w:lang w:val="en-US" w:bidi="hi-IN"/>
              </w:rPr>
              <w:t xml:space="preserve"> </w:t>
            </w:r>
            <w:proofErr w:type="spellStart"/>
            <w:r w:rsidRPr="0089497C">
              <w:rPr>
                <w:rFonts w:ascii="Century Gothic" w:eastAsia="Times New Roman" w:hAnsi="Century Gothic" w:cs="Arial"/>
                <w:color w:val="000000"/>
                <w:kern w:val="3"/>
                <w:sz w:val="18"/>
                <w:szCs w:val="18"/>
                <w:lang w:val="en-US" w:bidi="hi-IN"/>
              </w:rPr>
              <w:t>zawartości</w:t>
            </w:r>
            <w:proofErr w:type="spellEnd"/>
            <w:r w:rsidRPr="0089497C">
              <w:rPr>
                <w:rFonts w:ascii="Century Gothic" w:eastAsia="Times New Roman" w:hAnsi="Century Gothic" w:cs="Arial"/>
                <w:color w:val="000000"/>
                <w:kern w:val="3"/>
                <w:sz w:val="18"/>
                <w:szCs w:val="18"/>
                <w:lang w:val="en-US" w:bidi="hi-IN"/>
              </w:rPr>
              <w:t xml:space="preserve"> </w:t>
            </w:r>
            <w:proofErr w:type="spellStart"/>
            <w:r w:rsidRPr="0089497C">
              <w:rPr>
                <w:rFonts w:ascii="Century Gothic" w:eastAsia="Times New Roman" w:hAnsi="Century Gothic" w:cs="Arial"/>
                <w:color w:val="000000"/>
                <w:kern w:val="3"/>
                <w:sz w:val="18"/>
                <w:szCs w:val="18"/>
                <w:lang w:val="en-US" w:bidi="hi-IN"/>
              </w:rPr>
              <w:t>dysku</w:t>
            </w:r>
            <w:proofErr w:type="spellEnd"/>
            <w:r w:rsidRPr="0089497C">
              <w:rPr>
                <w:rFonts w:ascii="Century Gothic" w:eastAsia="Times New Roman" w:hAnsi="Century Gothic" w:cs="Arial"/>
                <w:color w:val="000000"/>
                <w:kern w:val="3"/>
                <w:sz w:val="18"/>
                <w:szCs w:val="18"/>
                <w:lang w:val="en-US" w:bidi="hi-IN"/>
              </w:rPr>
              <w:t xml:space="preserve"> </w:t>
            </w:r>
            <w:proofErr w:type="spellStart"/>
            <w:r w:rsidRPr="0089497C">
              <w:rPr>
                <w:rFonts w:ascii="Century Gothic" w:eastAsia="Times New Roman" w:hAnsi="Century Gothic" w:cs="Arial"/>
                <w:color w:val="000000"/>
                <w:kern w:val="3"/>
                <w:sz w:val="18"/>
                <w:szCs w:val="18"/>
                <w:lang w:val="en-US" w:bidi="hi-IN"/>
              </w:rPr>
              <w:t>twardego</w:t>
            </w:r>
            <w:proofErr w:type="spellEnd"/>
          </w:p>
        </w:tc>
      </w:tr>
      <w:tr w:rsidR="00B33B32" w:rsidRPr="0089497C" w14:paraId="6ECBB34C" w14:textId="77777777" w:rsidTr="004E72E0">
        <w:tc>
          <w:tcPr>
            <w:tcW w:w="657" w:type="pct"/>
            <w:tcBorders>
              <w:top w:val="single" w:sz="4" w:space="0" w:color="000000"/>
              <w:left w:val="single" w:sz="4" w:space="0" w:color="000000"/>
              <w:bottom w:val="single" w:sz="4" w:space="0" w:color="000000"/>
              <w:right w:val="single" w:sz="4" w:space="0" w:color="000000"/>
            </w:tcBorders>
            <w:hideMark/>
          </w:tcPr>
          <w:p w14:paraId="5A84370D" w14:textId="77777777" w:rsidR="00B33B32" w:rsidRPr="0089497C" w:rsidRDefault="00B33B32" w:rsidP="00B33B32">
            <w:pPr>
              <w:textAlignment w:val="baseline"/>
              <w:rPr>
                <w:rFonts w:ascii="Century Gothic" w:eastAsia="Times New Roman" w:hAnsi="Century Gothic" w:cs="Arial"/>
                <w:b/>
                <w:bCs/>
                <w:sz w:val="18"/>
                <w:szCs w:val="18"/>
              </w:rPr>
            </w:pPr>
            <w:r w:rsidRPr="0089497C">
              <w:rPr>
                <w:rFonts w:ascii="Century Gothic" w:eastAsia="Times New Roman" w:hAnsi="Century Gothic" w:cs="Arial"/>
                <w:b/>
                <w:bCs/>
                <w:sz w:val="18"/>
                <w:szCs w:val="18"/>
              </w:rPr>
              <w:t>Pamięć</w:t>
            </w:r>
          </w:p>
        </w:tc>
        <w:tc>
          <w:tcPr>
            <w:tcW w:w="43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40D247" w14:textId="77777777" w:rsidR="00B33B32" w:rsidRPr="0089497C" w:rsidRDefault="00B33B32">
            <w:pPr>
              <w:pStyle w:val="Bezodstpw"/>
              <w:spacing w:line="256" w:lineRule="auto"/>
              <w:rPr>
                <w:rFonts w:ascii="Century Gothic" w:eastAsia="Times New Roman" w:hAnsi="Century Gothic" w:cs="Arial"/>
                <w:color w:val="000000"/>
                <w:kern w:val="3"/>
                <w:sz w:val="18"/>
                <w:szCs w:val="18"/>
                <w:lang w:bidi="hi-IN"/>
              </w:rPr>
            </w:pPr>
            <w:r w:rsidRPr="0089497C">
              <w:rPr>
                <w:rFonts w:ascii="Century Gothic" w:eastAsia="Times New Roman" w:hAnsi="Century Gothic" w:cs="Arial"/>
                <w:color w:val="000000"/>
                <w:kern w:val="3"/>
                <w:sz w:val="18"/>
                <w:szCs w:val="18"/>
                <w:lang w:bidi="hi-IN"/>
              </w:rPr>
              <w:t>Zainstalowane min 8 GB DDR4 non-ECC, możliwość rozbudowy do min 32 GB</w:t>
            </w:r>
          </w:p>
        </w:tc>
      </w:tr>
      <w:tr w:rsidR="00B33B32" w:rsidRPr="0089497C" w14:paraId="06E3F2D1" w14:textId="77777777" w:rsidTr="004E72E0">
        <w:tc>
          <w:tcPr>
            <w:tcW w:w="657" w:type="pct"/>
            <w:tcBorders>
              <w:top w:val="single" w:sz="4" w:space="0" w:color="000000"/>
              <w:left w:val="single" w:sz="4" w:space="0" w:color="000000"/>
              <w:bottom w:val="single" w:sz="4" w:space="0" w:color="000000"/>
              <w:right w:val="single" w:sz="4" w:space="0" w:color="000000"/>
            </w:tcBorders>
            <w:hideMark/>
          </w:tcPr>
          <w:p w14:paraId="005A791B" w14:textId="77777777" w:rsidR="00B33B32" w:rsidRPr="0089497C" w:rsidRDefault="00B33B32" w:rsidP="00B33B32">
            <w:pPr>
              <w:textAlignment w:val="baseline"/>
              <w:rPr>
                <w:rFonts w:ascii="Century Gothic" w:eastAsia="Times New Roman" w:hAnsi="Century Gothic" w:cs="Arial"/>
                <w:b/>
                <w:bCs/>
                <w:sz w:val="18"/>
                <w:szCs w:val="18"/>
              </w:rPr>
            </w:pPr>
            <w:r w:rsidRPr="0089497C">
              <w:rPr>
                <w:rFonts w:ascii="Century Gothic" w:eastAsia="Times New Roman" w:hAnsi="Century Gothic" w:cs="Arial"/>
                <w:b/>
                <w:bCs/>
                <w:sz w:val="18"/>
                <w:szCs w:val="18"/>
              </w:rPr>
              <w:t>Karta graficzna</w:t>
            </w:r>
          </w:p>
        </w:tc>
        <w:tc>
          <w:tcPr>
            <w:tcW w:w="43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E4B4CF" w14:textId="77777777" w:rsidR="00B33B32" w:rsidRPr="0089497C" w:rsidRDefault="00B33B32">
            <w:pPr>
              <w:pStyle w:val="Bezodstpw"/>
              <w:spacing w:line="256" w:lineRule="auto"/>
              <w:rPr>
                <w:rFonts w:ascii="Century Gothic" w:hAnsi="Century Gothic" w:cs="Arial"/>
                <w:kern w:val="3"/>
                <w:sz w:val="18"/>
                <w:szCs w:val="18"/>
                <w:lang w:bidi="hi-IN"/>
              </w:rPr>
            </w:pPr>
            <w:r w:rsidRPr="0089497C">
              <w:rPr>
                <w:rFonts w:ascii="Century Gothic" w:eastAsia="Times New Roman" w:hAnsi="Century Gothic" w:cs="Arial"/>
                <w:color w:val="000000"/>
                <w:kern w:val="3"/>
                <w:sz w:val="18"/>
                <w:szCs w:val="18"/>
                <w:lang w:bidi="hi-IN"/>
              </w:rPr>
              <w:t xml:space="preserve">Zintegrowana z procesorem; pamięć współdzielona z pamięcią RAM, dynamicznie przydzielana. Powinna umożliwiać pracę dwumonitorową ze wsparciem dla HDMI oraz </w:t>
            </w:r>
            <w:proofErr w:type="spellStart"/>
            <w:r w:rsidRPr="0089497C">
              <w:rPr>
                <w:rFonts w:ascii="Century Gothic" w:eastAsia="Times New Roman" w:hAnsi="Century Gothic" w:cs="Arial"/>
                <w:color w:val="000000"/>
                <w:kern w:val="3"/>
                <w:sz w:val="18"/>
                <w:szCs w:val="18"/>
                <w:lang w:bidi="hi-IN"/>
              </w:rPr>
              <w:t>DisplayPort</w:t>
            </w:r>
            <w:proofErr w:type="spellEnd"/>
            <w:r w:rsidRPr="0089497C">
              <w:rPr>
                <w:rFonts w:ascii="Century Gothic" w:eastAsia="Times New Roman" w:hAnsi="Century Gothic" w:cs="Arial"/>
                <w:color w:val="000000"/>
                <w:kern w:val="3"/>
                <w:sz w:val="18"/>
                <w:szCs w:val="18"/>
                <w:lang w:bidi="hi-IN"/>
              </w:rPr>
              <w:t>.</w:t>
            </w:r>
          </w:p>
        </w:tc>
      </w:tr>
      <w:tr w:rsidR="00B33B32" w:rsidRPr="0089497C" w14:paraId="45CAD5D1" w14:textId="77777777" w:rsidTr="004E72E0">
        <w:tc>
          <w:tcPr>
            <w:tcW w:w="657" w:type="pct"/>
            <w:tcBorders>
              <w:top w:val="single" w:sz="4" w:space="0" w:color="000000"/>
              <w:left w:val="single" w:sz="4" w:space="0" w:color="000000"/>
              <w:bottom w:val="single" w:sz="4" w:space="0" w:color="000000"/>
              <w:right w:val="single" w:sz="4" w:space="0" w:color="000000"/>
            </w:tcBorders>
            <w:hideMark/>
          </w:tcPr>
          <w:p w14:paraId="416A2BE3" w14:textId="77777777" w:rsidR="00B33B32" w:rsidRPr="0089497C" w:rsidRDefault="00B33B32" w:rsidP="00B33B32">
            <w:pPr>
              <w:textAlignment w:val="baseline"/>
              <w:rPr>
                <w:rFonts w:ascii="Century Gothic" w:eastAsia="Times New Roman" w:hAnsi="Century Gothic" w:cs="Arial"/>
                <w:b/>
                <w:bCs/>
                <w:sz w:val="18"/>
                <w:szCs w:val="18"/>
              </w:rPr>
            </w:pPr>
            <w:r w:rsidRPr="0089497C">
              <w:rPr>
                <w:rFonts w:ascii="Century Gothic" w:eastAsia="Times New Roman" w:hAnsi="Century Gothic" w:cs="Arial"/>
                <w:b/>
                <w:bCs/>
                <w:sz w:val="18"/>
                <w:szCs w:val="18"/>
              </w:rPr>
              <w:t>Ekran</w:t>
            </w:r>
          </w:p>
        </w:tc>
        <w:tc>
          <w:tcPr>
            <w:tcW w:w="43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227404" w14:textId="77777777" w:rsidR="00B33B32" w:rsidRPr="0089497C" w:rsidRDefault="00B33B32">
            <w:pPr>
              <w:jc w:val="both"/>
              <w:rPr>
                <w:rFonts w:ascii="Century Gothic" w:eastAsia="Times New Roman" w:hAnsi="Century Gothic" w:cs="Arial"/>
                <w:sz w:val="18"/>
                <w:szCs w:val="18"/>
              </w:rPr>
            </w:pPr>
            <w:r w:rsidRPr="0089497C">
              <w:rPr>
                <w:rFonts w:ascii="Century Gothic" w:eastAsia="Times New Roman" w:hAnsi="Century Gothic" w:cs="Arial"/>
                <w:sz w:val="18"/>
                <w:szCs w:val="18"/>
              </w:rPr>
              <w:t>Ekran musi posiadać minimalne parametry:</w:t>
            </w:r>
          </w:p>
          <w:p w14:paraId="41C97B0B" w14:textId="77777777" w:rsidR="00B33B32" w:rsidRPr="0089497C" w:rsidRDefault="00B33B32">
            <w:pPr>
              <w:jc w:val="both"/>
              <w:rPr>
                <w:rFonts w:ascii="Century Gothic" w:eastAsia="Times New Roman" w:hAnsi="Century Gothic" w:cs="Arial"/>
                <w:sz w:val="18"/>
                <w:szCs w:val="18"/>
              </w:rPr>
            </w:pPr>
            <w:r w:rsidRPr="0089497C">
              <w:rPr>
                <w:rFonts w:ascii="Century Gothic" w:eastAsia="Times New Roman" w:hAnsi="Century Gothic" w:cs="Arial"/>
                <w:sz w:val="18"/>
                <w:szCs w:val="18"/>
              </w:rPr>
              <w:t>rozdzielczość FULL HD 1920x1080</w:t>
            </w:r>
          </w:p>
          <w:p w14:paraId="69823AAC" w14:textId="77777777" w:rsidR="00B33B32" w:rsidRPr="0089497C" w:rsidRDefault="00B33B32">
            <w:pPr>
              <w:jc w:val="both"/>
              <w:rPr>
                <w:rFonts w:ascii="Century Gothic" w:eastAsia="Times New Roman" w:hAnsi="Century Gothic" w:cs="Arial"/>
                <w:sz w:val="18"/>
                <w:szCs w:val="18"/>
              </w:rPr>
            </w:pPr>
            <w:r w:rsidRPr="0089497C">
              <w:rPr>
                <w:rFonts w:ascii="Century Gothic" w:eastAsia="Times New Roman" w:hAnsi="Century Gothic" w:cs="Arial"/>
                <w:sz w:val="18"/>
                <w:szCs w:val="18"/>
              </w:rPr>
              <w:t>przekątna 23,8 cala</w:t>
            </w:r>
          </w:p>
          <w:p w14:paraId="4411C4FB" w14:textId="77777777" w:rsidR="00B33B32" w:rsidRPr="0089497C" w:rsidRDefault="00B33B32">
            <w:pPr>
              <w:jc w:val="both"/>
              <w:rPr>
                <w:rFonts w:ascii="Century Gothic" w:eastAsia="SimSun" w:hAnsi="Century Gothic" w:cs="Arial"/>
                <w:color w:val="auto"/>
                <w:kern w:val="3"/>
                <w:sz w:val="18"/>
                <w:szCs w:val="18"/>
                <w:lang w:val="en-US" w:bidi="hi-IN"/>
              </w:rPr>
            </w:pPr>
            <w:r w:rsidRPr="0089497C">
              <w:rPr>
                <w:rFonts w:ascii="Century Gothic" w:eastAsia="Times New Roman" w:hAnsi="Century Gothic" w:cs="Arial"/>
                <w:sz w:val="18"/>
                <w:szCs w:val="18"/>
              </w:rPr>
              <w:t>Matryca matowa typu IPS</w:t>
            </w:r>
          </w:p>
        </w:tc>
      </w:tr>
      <w:tr w:rsidR="00B33B32" w:rsidRPr="0089497C" w14:paraId="696F2BC0" w14:textId="77777777" w:rsidTr="004E72E0">
        <w:tc>
          <w:tcPr>
            <w:tcW w:w="657" w:type="pct"/>
            <w:tcBorders>
              <w:top w:val="single" w:sz="4" w:space="0" w:color="000000"/>
              <w:left w:val="single" w:sz="4" w:space="0" w:color="000000"/>
              <w:bottom w:val="single" w:sz="4" w:space="0" w:color="000000"/>
              <w:right w:val="single" w:sz="4" w:space="0" w:color="000000"/>
            </w:tcBorders>
            <w:hideMark/>
          </w:tcPr>
          <w:p w14:paraId="7FDD8414" w14:textId="77777777" w:rsidR="00B33B32" w:rsidRPr="0089497C" w:rsidRDefault="00B33B32" w:rsidP="00B33B32">
            <w:pPr>
              <w:textAlignment w:val="baseline"/>
              <w:rPr>
                <w:rFonts w:ascii="Century Gothic" w:eastAsia="Times New Roman" w:hAnsi="Century Gothic" w:cs="Arial"/>
                <w:b/>
                <w:bCs/>
                <w:sz w:val="18"/>
                <w:szCs w:val="18"/>
              </w:rPr>
            </w:pPr>
            <w:r w:rsidRPr="0089497C">
              <w:rPr>
                <w:rFonts w:ascii="Century Gothic" w:eastAsia="Times New Roman" w:hAnsi="Century Gothic" w:cs="Arial"/>
                <w:b/>
                <w:bCs/>
                <w:sz w:val="18"/>
                <w:szCs w:val="18"/>
              </w:rPr>
              <w:t>Karta dźwiękowa:</w:t>
            </w:r>
          </w:p>
        </w:tc>
        <w:tc>
          <w:tcPr>
            <w:tcW w:w="43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20E754" w14:textId="77777777" w:rsidR="00B33B32" w:rsidRPr="0089497C" w:rsidRDefault="00B33B32">
            <w:pPr>
              <w:pStyle w:val="Bezodstpw"/>
              <w:spacing w:line="256" w:lineRule="auto"/>
              <w:rPr>
                <w:rFonts w:ascii="Century Gothic" w:hAnsi="Century Gothic" w:cs="Arial"/>
                <w:kern w:val="3"/>
                <w:sz w:val="18"/>
                <w:szCs w:val="18"/>
                <w:lang w:bidi="hi-IN"/>
              </w:rPr>
            </w:pPr>
            <w:r w:rsidRPr="0089497C">
              <w:rPr>
                <w:rFonts w:ascii="Century Gothic" w:eastAsia="Times New Roman" w:hAnsi="Century Gothic" w:cs="Arial"/>
                <w:color w:val="000000"/>
                <w:kern w:val="3"/>
                <w:sz w:val="18"/>
                <w:szCs w:val="18"/>
                <w:lang w:bidi="hi-IN"/>
              </w:rPr>
              <w:t>Karta audio, zintegrowana z płytą główną, zgodna z High Definition.</w:t>
            </w:r>
          </w:p>
        </w:tc>
      </w:tr>
      <w:tr w:rsidR="00B33B32" w:rsidRPr="0089497C" w14:paraId="6F55C3C4" w14:textId="77777777" w:rsidTr="004E72E0">
        <w:tc>
          <w:tcPr>
            <w:tcW w:w="657" w:type="pct"/>
            <w:tcBorders>
              <w:top w:val="single" w:sz="4" w:space="0" w:color="000000"/>
              <w:left w:val="single" w:sz="4" w:space="0" w:color="000000"/>
              <w:bottom w:val="single" w:sz="4" w:space="0" w:color="000000"/>
              <w:right w:val="single" w:sz="4" w:space="0" w:color="000000"/>
            </w:tcBorders>
            <w:hideMark/>
          </w:tcPr>
          <w:p w14:paraId="17FACBFC" w14:textId="77777777" w:rsidR="00B33B32" w:rsidRPr="0089497C" w:rsidRDefault="00B33B32" w:rsidP="00B33B32">
            <w:pPr>
              <w:textAlignment w:val="baseline"/>
              <w:rPr>
                <w:rFonts w:ascii="Century Gothic" w:eastAsia="Times New Roman" w:hAnsi="Century Gothic" w:cs="Arial"/>
                <w:b/>
                <w:bCs/>
                <w:sz w:val="18"/>
                <w:szCs w:val="18"/>
              </w:rPr>
            </w:pPr>
            <w:r w:rsidRPr="0089497C">
              <w:rPr>
                <w:rFonts w:ascii="Century Gothic" w:eastAsia="Times New Roman" w:hAnsi="Century Gothic" w:cs="Arial"/>
                <w:b/>
                <w:bCs/>
                <w:kern w:val="3"/>
                <w:sz w:val="18"/>
                <w:szCs w:val="18"/>
                <w:lang w:bidi="hi-IN"/>
              </w:rPr>
              <w:t>Kamera internetowa</w:t>
            </w:r>
          </w:p>
        </w:tc>
        <w:tc>
          <w:tcPr>
            <w:tcW w:w="43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704BD5" w14:textId="77777777" w:rsidR="00B33B32" w:rsidRPr="0089497C" w:rsidRDefault="00B33B32">
            <w:pPr>
              <w:pStyle w:val="Bezodstpw"/>
              <w:spacing w:line="256" w:lineRule="auto"/>
              <w:rPr>
                <w:rFonts w:ascii="Century Gothic" w:eastAsia="Times New Roman" w:hAnsi="Century Gothic" w:cs="Arial"/>
                <w:color w:val="000000"/>
                <w:kern w:val="3"/>
                <w:sz w:val="18"/>
                <w:szCs w:val="18"/>
                <w:lang w:bidi="hi-IN"/>
              </w:rPr>
            </w:pPr>
            <w:r w:rsidRPr="0089497C">
              <w:rPr>
                <w:rFonts w:ascii="Century Gothic" w:eastAsia="Times New Roman" w:hAnsi="Century Gothic" w:cs="Arial"/>
                <w:color w:val="000000"/>
                <w:kern w:val="3"/>
                <w:sz w:val="18"/>
                <w:szCs w:val="18"/>
                <w:lang w:bidi="hi-IN"/>
              </w:rPr>
              <w:t>Wbudowana Full HD z czasową redukcją szumów</w:t>
            </w:r>
          </w:p>
        </w:tc>
      </w:tr>
      <w:tr w:rsidR="00B33B32" w:rsidRPr="0089497C" w14:paraId="39F41677" w14:textId="77777777" w:rsidTr="004E72E0">
        <w:tc>
          <w:tcPr>
            <w:tcW w:w="657" w:type="pct"/>
            <w:tcBorders>
              <w:top w:val="single" w:sz="4" w:space="0" w:color="000000"/>
              <w:left w:val="single" w:sz="4" w:space="0" w:color="000000"/>
              <w:bottom w:val="single" w:sz="4" w:space="0" w:color="000000"/>
              <w:right w:val="single" w:sz="4" w:space="0" w:color="000000"/>
            </w:tcBorders>
            <w:hideMark/>
          </w:tcPr>
          <w:p w14:paraId="7941A40C" w14:textId="77777777" w:rsidR="00B33B32" w:rsidRPr="0089497C" w:rsidRDefault="00B33B32" w:rsidP="00B33B32">
            <w:pPr>
              <w:textAlignment w:val="baseline"/>
              <w:rPr>
                <w:rFonts w:ascii="Century Gothic" w:eastAsia="Times New Roman" w:hAnsi="Century Gothic" w:cs="Arial"/>
                <w:b/>
                <w:bCs/>
                <w:sz w:val="18"/>
                <w:szCs w:val="18"/>
                <w:lang w:val="en-US"/>
              </w:rPr>
            </w:pPr>
            <w:r w:rsidRPr="0089497C">
              <w:rPr>
                <w:rFonts w:ascii="Century Gothic" w:eastAsia="Times New Roman" w:hAnsi="Century Gothic" w:cs="Arial"/>
                <w:b/>
                <w:bCs/>
                <w:sz w:val="18"/>
                <w:szCs w:val="18"/>
              </w:rPr>
              <w:t>Komunikacja:</w:t>
            </w:r>
          </w:p>
        </w:tc>
        <w:tc>
          <w:tcPr>
            <w:tcW w:w="43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3F4E34" w14:textId="77777777" w:rsidR="00B33B32" w:rsidRPr="0089497C" w:rsidRDefault="00B33B32">
            <w:pPr>
              <w:pStyle w:val="Bezodstpw"/>
              <w:spacing w:line="256" w:lineRule="auto"/>
              <w:rPr>
                <w:rFonts w:ascii="Century Gothic" w:hAnsi="Century Gothic" w:cs="Arial"/>
                <w:kern w:val="3"/>
                <w:sz w:val="18"/>
                <w:szCs w:val="18"/>
                <w:lang w:bidi="hi-IN"/>
              </w:rPr>
            </w:pPr>
            <w:r w:rsidRPr="0089497C">
              <w:rPr>
                <w:rFonts w:ascii="Century Gothic" w:eastAsia="Times New Roman" w:hAnsi="Century Gothic" w:cs="Arial"/>
                <w:color w:val="000000"/>
                <w:kern w:val="3"/>
                <w:sz w:val="18"/>
                <w:szCs w:val="18"/>
                <w:lang w:bidi="hi-IN"/>
              </w:rPr>
              <w:t>Karta sieciowa 10/100/1000 Ethernet RJ 45</w:t>
            </w:r>
            <w:r w:rsidRPr="0089497C">
              <w:rPr>
                <w:rFonts w:ascii="Century Gothic" w:eastAsia="Times New Roman" w:hAnsi="Century Gothic" w:cs="Arial"/>
                <w:color w:val="000000"/>
                <w:kern w:val="3"/>
                <w:sz w:val="18"/>
                <w:szCs w:val="18"/>
                <w:lang w:bidi="hi-IN"/>
              </w:rPr>
              <w:br/>
              <w:t xml:space="preserve">Karta sieciowa bezprzewodowa </w:t>
            </w:r>
            <w:proofErr w:type="spellStart"/>
            <w:r w:rsidRPr="0089497C">
              <w:rPr>
                <w:rFonts w:ascii="Century Gothic" w:eastAsia="Times New Roman" w:hAnsi="Century Gothic" w:cs="Arial"/>
                <w:color w:val="000000"/>
                <w:kern w:val="3"/>
                <w:sz w:val="18"/>
                <w:szCs w:val="18"/>
                <w:lang w:bidi="hi-IN"/>
              </w:rPr>
              <w:t>wi-fi</w:t>
            </w:r>
            <w:proofErr w:type="spellEnd"/>
            <w:r w:rsidRPr="0089497C">
              <w:rPr>
                <w:rFonts w:ascii="Century Gothic" w:eastAsia="Times New Roman" w:hAnsi="Century Gothic" w:cs="Arial"/>
                <w:color w:val="000000"/>
                <w:kern w:val="3"/>
                <w:sz w:val="18"/>
                <w:szCs w:val="18"/>
                <w:lang w:bidi="hi-IN"/>
              </w:rPr>
              <w:t xml:space="preserve"> (802.11a/n/g/n/</w:t>
            </w:r>
            <w:proofErr w:type="spellStart"/>
            <w:r w:rsidRPr="0089497C">
              <w:rPr>
                <w:rFonts w:ascii="Century Gothic" w:eastAsia="Times New Roman" w:hAnsi="Century Gothic" w:cs="Arial"/>
                <w:color w:val="000000"/>
                <w:kern w:val="3"/>
                <w:sz w:val="18"/>
                <w:szCs w:val="18"/>
                <w:lang w:bidi="hi-IN"/>
              </w:rPr>
              <w:t>ac</w:t>
            </w:r>
            <w:proofErr w:type="spellEnd"/>
            <w:r w:rsidRPr="0089497C">
              <w:rPr>
                <w:rFonts w:ascii="Century Gothic" w:eastAsia="Times New Roman" w:hAnsi="Century Gothic" w:cs="Arial"/>
                <w:color w:val="000000"/>
                <w:kern w:val="3"/>
                <w:sz w:val="18"/>
                <w:szCs w:val="18"/>
                <w:lang w:bidi="hi-IN"/>
              </w:rPr>
              <w:t>/</w:t>
            </w:r>
            <w:proofErr w:type="spellStart"/>
            <w:r w:rsidRPr="0089497C">
              <w:rPr>
                <w:rFonts w:ascii="Century Gothic" w:eastAsia="Times New Roman" w:hAnsi="Century Gothic" w:cs="Arial"/>
                <w:color w:val="000000"/>
                <w:kern w:val="3"/>
                <w:sz w:val="18"/>
                <w:szCs w:val="18"/>
                <w:lang w:bidi="hi-IN"/>
              </w:rPr>
              <w:t>ax</w:t>
            </w:r>
            <w:proofErr w:type="spellEnd"/>
            <w:r w:rsidRPr="0089497C">
              <w:rPr>
                <w:rFonts w:ascii="Century Gothic" w:eastAsia="Times New Roman" w:hAnsi="Century Gothic" w:cs="Arial"/>
                <w:color w:val="000000"/>
                <w:kern w:val="3"/>
                <w:sz w:val="18"/>
                <w:szCs w:val="18"/>
                <w:lang w:bidi="hi-IN"/>
              </w:rPr>
              <w:t>)</w:t>
            </w:r>
            <w:r w:rsidRPr="0089497C">
              <w:rPr>
                <w:rFonts w:ascii="Century Gothic" w:eastAsia="Times New Roman" w:hAnsi="Century Gothic" w:cs="Arial"/>
                <w:color w:val="000000"/>
                <w:kern w:val="3"/>
                <w:sz w:val="18"/>
                <w:szCs w:val="18"/>
                <w:lang w:bidi="hi-IN"/>
              </w:rPr>
              <w:br/>
              <w:t xml:space="preserve">Moduł Bluetooth 5.x </w:t>
            </w:r>
            <w:r w:rsidRPr="0089497C">
              <w:rPr>
                <w:rFonts w:ascii="Century Gothic" w:eastAsia="Times New Roman" w:hAnsi="Century Gothic" w:cs="Arial"/>
                <w:kern w:val="3"/>
                <w:sz w:val="18"/>
                <w:szCs w:val="18"/>
                <w:lang w:bidi="hi-IN"/>
              </w:rPr>
              <w:br/>
              <w:t>Żaden z powyższych kontrolerów nie może być podłączony do komputera poprzez złącze USB.</w:t>
            </w:r>
          </w:p>
        </w:tc>
      </w:tr>
      <w:tr w:rsidR="00B33B32" w:rsidRPr="0089497C" w14:paraId="44188B5E" w14:textId="77777777" w:rsidTr="004E72E0">
        <w:tc>
          <w:tcPr>
            <w:tcW w:w="657" w:type="pct"/>
            <w:tcBorders>
              <w:top w:val="single" w:sz="4" w:space="0" w:color="000000"/>
              <w:left w:val="single" w:sz="4" w:space="0" w:color="000000"/>
              <w:bottom w:val="single" w:sz="4" w:space="0" w:color="000000"/>
              <w:right w:val="single" w:sz="4" w:space="0" w:color="000000"/>
            </w:tcBorders>
            <w:hideMark/>
          </w:tcPr>
          <w:p w14:paraId="22969744" w14:textId="77777777" w:rsidR="00B33B32" w:rsidRPr="0089497C" w:rsidRDefault="00B33B32" w:rsidP="00B33B32">
            <w:pPr>
              <w:textAlignment w:val="baseline"/>
              <w:rPr>
                <w:rFonts w:ascii="Century Gothic" w:eastAsia="Times New Roman" w:hAnsi="Century Gothic" w:cs="Arial"/>
                <w:b/>
                <w:bCs/>
                <w:sz w:val="18"/>
                <w:szCs w:val="18"/>
              </w:rPr>
            </w:pPr>
            <w:r w:rsidRPr="0089497C">
              <w:rPr>
                <w:rFonts w:ascii="Century Gothic" w:eastAsia="Times New Roman" w:hAnsi="Century Gothic" w:cs="Arial"/>
                <w:b/>
                <w:bCs/>
                <w:sz w:val="18"/>
                <w:szCs w:val="18"/>
              </w:rPr>
              <w:t>Dysk twardy:</w:t>
            </w:r>
          </w:p>
        </w:tc>
        <w:tc>
          <w:tcPr>
            <w:tcW w:w="43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35C0FB" w14:textId="77777777" w:rsidR="00B33B32" w:rsidRPr="0089497C" w:rsidRDefault="00B33B32">
            <w:pPr>
              <w:rPr>
                <w:rFonts w:ascii="Century Gothic" w:eastAsia="Times New Roman" w:hAnsi="Century Gothic" w:cs="Arial"/>
                <w:sz w:val="18"/>
                <w:szCs w:val="18"/>
              </w:rPr>
            </w:pPr>
            <w:r w:rsidRPr="0089497C">
              <w:rPr>
                <w:rFonts w:ascii="Century Gothic" w:eastAsia="Times New Roman" w:hAnsi="Century Gothic" w:cs="Arial"/>
                <w:sz w:val="18"/>
                <w:szCs w:val="18"/>
              </w:rPr>
              <w:t xml:space="preserve">Minimum 240 GB w technologii SSD SATA III lub M.2, zawierający partycję RECOVERY umożliwiającą odtworzenie systemu operacyjnego po awarii bez dodatkowych nośników.  </w:t>
            </w:r>
          </w:p>
        </w:tc>
      </w:tr>
      <w:tr w:rsidR="00B33B32" w:rsidRPr="0089497C" w14:paraId="5F16AE5F" w14:textId="77777777" w:rsidTr="004E72E0">
        <w:tc>
          <w:tcPr>
            <w:tcW w:w="657" w:type="pct"/>
            <w:tcBorders>
              <w:top w:val="single" w:sz="4" w:space="0" w:color="000000"/>
              <w:left w:val="single" w:sz="4" w:space="0" w:color="000000"/>
              <w:bottom w:val="single" w:sz="4" w:space="0" w:color="000000"/>
              <w:right w:val="single" w:sz="4" w:space="0" w:color="000000"/>
            </w:tcBorders>
            <w:hideMark/>
          </w:tcPr>
          <w:p w14:paraId="3DF5161C" w14:textId="77777777" w:rsidR="00B33B32" w:rsidRPr="0089497C" w:rsidRDefault="00B33B32" w:rsidP="00B33B32">
            <w:pPr>
              <w:textAlignment w:val="baseline"/>
              <w:rPr>
                <w:rFonts w:ascii="Century Gothic" w:eastAsia="Times New Roman" w:hAnsi="Century Gothic" w:cs="Arial"/>
                <w:b/>
                <w:bCs/>
                <w:sz w:val="18"/>
                <w:szCs w:val="18"/>
              </w:rPr>
            </w:pPr>
            <w:r w:rsidRPr="0089497C">
              <w:rPr>
                <w:rFonts w:ascii="Century Gothic" w:eastAsia="Times New Roman" w:hAnsi="Century Gothic" w:cs="Arial"/>
                <w:b/>
                <w:bCs/>
                <w:sz w:val="18"/>
                <w:szCs w:val="18"/>
              </w:rPr>
              <w:t>Złącza i porty:</w:t>
            </w:r>
          </w:p>
        </w:tc>
        <w:tc>
          <w:tcPr>
            <w:tcW w:w="43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5E006B" w14:textId="77777777" w:rsidR="00B33B32" w:rsidRPr="0089497C" w:rsidRDefault="00B33B32">
            <w:pPr>
              <w:pStyle w:val="Bezodstpw"/>
              <w:spacing w:line="256" w:lineRule="auto"/>
              <w:rPr>
                <w:rFonts w:ascii="Century Gothic" w:eastAsia="Times New Roman" w:hAnsi="Century Gothic" w:cs="Arial"/>
                <w:color w:val="000000"/>
                <w:kern w:val="3"/>
                <w:sz w:val="18"/>
                <w:szCs w:val="18"/>
                <w:lang w:bidi="hi-IN"/>
              </w:rPr>
            </w:pPr>
            <w:r w:rsidRPr="0089497C">
              <w:rPr>
                <w:rFonts w:ascii="Century Gothic" w:eastAsia="Times New Roman" w:hAnsi="Century Gothic" w:cs="Arial"/>
                <w:color w:val="000000"/>
                <w:kern w:val="3"/>
                <w:sz w:val="18"/>
                <w:szCs w:val="18"/>
                <w:lang w:bidi="hi-IN"/>
              </w:rPr>
              <w:t xml:space="preserve">Min. jedno złącze zewnętrzne HDMI lub </w:t>
            </w:r>
            <w:proofErr w:type="spellStart"/>
            <w:r w:rsidRPr="0089497C">
              <w:rPr>
                <w:rFonts w:ascii="Century Gothic" w:eastAsia="Times New Roman" w:hAnsi="Century Gothic" w:cs="Arial"/>
                <w:color w:val="000000"/>
                <w:kern w:val="3"/>
                <w:sz w:val="18"/>
                <w:szCs w:val="18"/>
                <w:lang w:bidi="hi-IN"/>
              </w:rPr>
              <w:t>DisplayPort</w:t>
            </w:r>
            <w:proofErr w:type="spellEnd"/>
            <w:r w:rsidRPr="0089497C">
              <w:rPr>
                <w:rFonts w:ascii="Century Gothic" w:eastAsia="Times New Roman" w:hAnsi="Century Gothic" w:cs="Arial"/>
                <w:color w:val="000000"/>
                <w:kern w:val="3"/>
                <w:sz w:val="18"/>
                <w:szCs w:val="18"/>
                <w:lang w:bidi="hi-IN"/>
              </w:rPr>
              <w:t>.</w:t>
            </w:r>
            <w:r w:rsidRPr="0089497C">
              <w:rPr>
                <w:rFonts w:ascii="Century Gothic" w:eastAsia="Times New Roman" w:hAnsi="Century Gothic" w:cs="Arial"/>
                <w:color w:val="000000"/>
                <w:kern w:val="3"/>
                <w:sz w:val="18"/>
                <w:szCs w:val="18"/>
                <w:lang w:bidi="hi-IN"/>
              </w:rPr>
              <w:br/>
              <w:t xml:space="preserve">1 karta sieciowa 10/100/1000 Ethernet RJ 45, zintegrowana z płytą główną, wspierająca obsługę </w:t>
            </w:r>
            <w:proofErr w:type="spellStart"/>
            <w:r w:rsidRPr="0089497C">
              <w:rPr>
                <w:rFonts w:ascii="Century Gothic" w:eastAsia="Times New Roman" w:hAnsi="Century Gothic" w:cs="Arial"/>
                <w:color w:val="000000"/>
                <w:kern w:val="3"/>
                <w:sz w:val="18"/>
                <w:szCs w:val="18"/>
                <w:lang w:bidi="hi-IN"/>
              </w:rPr>
              <w:t>WoL</w:t>
            </w:r>
            <w:proofErr w:type="spellEnd"/>
            <w:r w:rsidRPr="0089497C">
              <w:rPr>
                <w:rFonts w:ascii="Century Gothic" w:eastAsia="Times New Roman" w:hAnsi="Century Gothic" w:cs="Arial"/>
                <w:color w:val="000000"/>
                <w:kern w:val="3"/>
                <w:sz w:val="18"/>
                <w:szCs w:val="18"/>
                <w:lang w:bidi="hi-IN"/>
              </w:rPr>
              <w:t xml:space="preserve"> (funkcja włączana przez użytkownika).</w:t>
            </w:r>
            <w:r w:rsidRPr="0089497C">
              <w:rPr>
                <w:rFonts w:ascii="Century Gothic" w:eastAsia="Times New Roman" w:hAnsi="Century Gothic" w:cs="Arial"/>
                <w:color w:val="000000"/>
                <w:kern w:val="3"/>
                <w:sz w:val="18"/>
                <w:szCs w:val="18"/>
                <w:lang w:bidi="hi-IN"/>
              </w:rPr>
              <w:br/>
              <w:t xml:space="preserve">6 portów USB wyprowadzonych na zewnątrz komputera w tym min 4 porty USB 3.x. </w:t>
            </w:r>
            <w:r w:rsidRPr="0089497C">
              <w:rPr>
                <w:rFonts w:ascii="Century Gothic" w:eastAsia="Times New Roman" w:hAnsi="Century Gothic" w:cs="Arial"/>
                <w:color w:val="000000"/>
                <w:kern w:val="3"/>
                <w:sz w:val="18"/>
                <w:szCs w:val="18"/>
                <w:lang w:bidi="hi-IN"/>
              </w:rPr>
              <w:br/>
              <w:t>Gniazda Jack 3,5 mm słuchawek i mikrofonu lub jedno typu Combo.</w:t>
            </w:r>
            <w:r w:rsidRPr="0089497C">
              <w:rPr>
                <w:rFonts w:ascii="Century Gothic" w:eastAsia="Times New Roman" w:hAnsi="Century Gothic" w:cs="Arial"/>
                <w:color w:val="000000"/>
                <w:kern w:val="3"/>
                <w:sz w:val="18"/>
                <w:szCs w:val="18"/>
                <w:lang w:bidi="hi-IN"/>
              </w:rPr>
              <w:br/>
              <w:t>Wymagana ilość i rozmieszczenie (na zewnątrz obudowy komputera) złącz i portów USB nie może być osiągnięta w wyniku stosowania konwerterów, przejściówek itp.</w:t>
            </w:r>
          </w:p>
        </w:tc>
      </w:tr>
      <w:tr w:rsidR="00B33B32" w:rsidRPr="0089497C" w14:paraId="48D4D3AD" w14:textId="77777777" w:rsidTr="004E72E0">
        <w:tc>
          <w:tcPr>
            <w:tcW w:w="657" w:type="pct"/>
            <w:tcBorders>
              <w:top w:val="single" w:sz="4" w:space="0" w:color="000000"/>
              <w:left w:val="single" w:sz="4" w:space="0" w:color="000000"/>
              <w:bottom w:val="single" w:sz="4" w:space="0" w:color="000000"/>
              <w:right w:val="single" w:sz="4" w:space="0" w:color="000000"/>
            </w:tcBorders>
            <w:hideMark/>
          </w:tcPr>
          <w:p w14:paraId="3725B492" w14:textId="77777777" w:rsidR="00B33B32" w:rsidRPr="0089497C" w:rsidRDefault="00B33B32" w:rsidP="00B33B32">
            <w:pPr>
              <w:textAlignment w:val="baseline"/>
              <w:rPr>
                <w:rFonts w:ascii="Century Gothic" w:eastAsia="Times New Roman" w:hAnsi="Century Gothic" w:cs="Arial"/>
                <w:b/>
                <w:bCs/>
                <w:sz w:val="18"/>
                <w:szCs w:val="18"/>
              </w:rPr>
            </w:pPr>
            <w:r w:rsidRPr="0089497C">
              <w:rPr>
                <w:rFonts w:ascii="Century Gothic" w:eastAsia="Times New Roman" w:hAnsi="Century Gothic" w:cs="Arial"/>
                <w:b/>
                <w:bCs/>
                <w:sz w:val="18"/>
                <w:szCs w:val="18"/>
              </w:rPr>
              <w:t>Mysz</w:t>
            </w:r>
          </w:p>
        </w:tc>
        <w:tc>
          <w:tcPr>
            <w:tcW w:w="43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8D040E" w14:textId="77777777" w:rsidR="00B33B32" w:rsidRPr="0089497C" w:rsidRDefault="00B33B32">
            <w:pPr>
              <w:rPr>
                <w:rFonts w:ascii="Century Gothic" w:eastAsiaTheme="minorEastAsia" w:hAnsi="Century Gothic" w:cs="Arial"/>
                <w:sz w:val="18"/>
                <w:szCs w:val="18"/>
              </w:rPr>
            </w:pPr>
            <w:r w:rsidRPr="0089497C">
              <w:rPr>
                <w:rFonts w:ascii="Century Gothic" w:eastAsia="Times New Roman" w:hAnsi="Century Gothic" w:cs="Arial"/>
                <w:sz w:val="18"/>
                <w:szCs w:val="18"/>
              </w:rPr>
              <w:t>Mysz optyczna, przewodowa z rolką do przewijania, w kolorystyce zestawu komputerowego</w:t>
            </w:r>
          </w:p>
        </w:tc>
      </w:tr>
      <w:tr w:rsidR="00B33B32" w:rsidRPr="0089497C" w14:paraId="5F9F5277" w14:textId="77777777" w:rsidTr="004E72E0">
        <w:tc>
          <w:tcPr>
            <w:tcW w:w="657" w:type="pct"/>
            <w:tcBorders>
              <w:top w:val="single" w:sz="4" w:space="0" w:color="000000"/>
              <w:left w:val="single" w:sz="4" w:space="0" w:color="000000"/>
              <w:bottom w:val="single" w:sz="4" w:space="0" w:color="000000"/>
              <w:right w:val="single" w:sz="4" w:space="0" w:color="000000"/>
            </w:tcBorders>
            <w:hideMark/>
          </w:tcPr>
          <w:p w14:paraId="76A9DD49" w14:textId="77777777" w:rsidR="00B33B32" w:rsidRPr="0089497C" w:rsidRDefault="00B33B32" w:rsidP="00B33B32">
            <w:pPr>
              <w:textAlignment w:val="baseline"/>
              <w:rPr>
                <w:rFonts w:ascii="Century Gothic" w:eastAsia="Times New Roman" w:hAnsi="Century Gothic" w:cs="Arial"/>
                <w:b/>
                <w:bCs/>
                <w:sz w:val="18"/>
                <w:szCs w:val="18"/>
                <w:lang w:val="en-US"/>
              </w:rPr>
            </w:pPr>
            <w:r w:rsidRPr="0089497C">
              <w:rPr>
                <w:rFonts w:ascii="Century Gothic" w:eastAsia="Times New Roman" w:hAnsi="Century Gothic" w:cs="Arial"/>
                <w:b/>
                <w:bCs/>
                <w:sz w:val="18"/>
                <w:szCs w:val="18"/>
              </w:rPr>
              <w:lastRenderedPageBreak/>
              <w:t>Klawiatura</w:t>
            </w:r>
          </w:p>
        </w:tc>
        <w:tc>
          <w:tcPr>
            <w:tcW w:w="43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9B36CC" w14:textId="77777777" w:rsidR="00B33B32" w:rsidRPr="0089497C" w:rsidRDefault="00B33B32">
            <w:pPr>
              <w:pStyle w:val="Bezodstpw"/>
              <w:spacing w:line="256" w:lineRule="auto"/>
              <w:rPr>
                <w:rFonts w:ascii="Century Gothic" w:hAnsi="Century Gothic" w:cs="Arial"/>
                <w:kern w:val="3"/>
                <w:sz w:val="18"/>
                <w:szCs w:val="18"/>
                <w:lang w:bidi="hi-IN"/>
              </w:rPr>
            </w:pPr>
            <w:r w:rsidRPr="0089497C">
              <w:rPr>
                <w:rFonts w:ascii="Century Gothic" w:eastAsia="Times New Roman" w:hAnsi="Century Gothic" w:cs="Arial"/>
                <w:color w:val="000000"/>
                <w:kern w:val="3"/>
                <w:sz w:val="18"/>
                <w:szCs w:val="18"/>
                <w:lang w:bidi="hi-IN"/>
              </w:rPr>
              <w:t>Klawiatura przewodowa w kolorystyce zestawu komputerowego</w:t>
            </w:r>
          </w:p>
        </w:tc>
      </w:tr>
      <w:tr w:rsidR="00B33B32" w:rsidRPr="0089497C" w14:paraId="782C96C9" w14:textId="77777777" w:rsidTr="004E72E0">
        <w:tc>
          <w:tcPr>
            <w:tcW w:w="657" w:type="pct"/>
            <w:tcBorders>
              <w:top w:val="single" w:sz="4" w:space="0" w:color="000000"/>
              <w:left w:val="single" w:sz="4" w:space="0" w:color="000000"/>
              <w:bottom w:val="single" w:sz="4" w:space="0" w:color="000000"/>
              <w:right w:val="single" w:sz="4" w:space="0" w:color="000000"/>
            </w:tcBorders>
            <w:hideMark/>
          </w:tcPr>
          <w:p w14:paraId="67B0581A" w14:textId="77777777" w:rsidR="00B33B32" w:rsidRPr="0089497C" w:rsidRDefault="00B33B32" w:rsidP="00B33B32">
            <w:pPr>
              <w:textAlignment w:val="baseline"/>
              <w:rPr>
                <w:rFonts w:ascii="Century Gothic" w:eastAsia="Times New Roman" w:hAnsi="Century Gothic" w:cs="Arial"/>
                <w:b/>
                <w:bCs/>
                <w:sz w:val="18"/>
                <w:szCs w:val="18"/>
                <w:lang w:val="en-US"/>
              </w:rPr>
            </w:pPr>
            <w:r w:rsidRPr="0089497C">
              <w:rPr>
                <w:rFonts w:ascii="Century Gothic" w:eastAsia="Times New Roman" w:hAnsi="Century Gothic" w:cs="Arial"/>
                <w:b/>
                <w:bCs/>
                <w:sz w:val="18"/>
                <w:szCs w:val="18"/>
              </w:rPr>
              <w:t>Wirtualizacja</w:t>
            </w:r>
          </w:p>
        </w:tc>
        <w:tc>
          <w:tcPr>
            <w:tcW w:w="43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30CA2A" w14:textId="77777777" w:rsidR="00B33B32" w:rsidRPr="0089497C" w:rsidRDefault="00B33B32">
            <w:pPr>
              <w:pStyle w:val="Bezodstpw"/>
              <w:spacing w:line="256" w:lineRule="auto"/>
              <w:rPr>
                <w:rFonts w:ascii="Century Gothic" w:hAnsi="Century Gothic" w:cs="Arial"/>
                <w:kern w:val="3"/>
                <w:sz w:val="18"/>
                <w:szCs w:val="18"/>
                <w:lang w:bidi="hi-IN"/>
              </w:rPr>
            </w:pPr>
            <w:r w:rsidRPr="0089497C">
              <w:rPr>
                <w:rFonts w:ascii="Century Gothic" w:eastAsia="Times New Roman" w:hAnsi="Century Gothic" w:cs="Arial"/>
                <w:color w:val="000000"/>
                <w:kern w:val="3"/>
                <w:sz w:val="18"/>
                <w:szCs w:val="18"/>
                <w:lang w:bidi="hi-IN"/>
              </w:rPr>
              <w:t>Sprzętowe wsparcie technologii wirtualizacji realizowane łącznie w procesorze, chipsecie płyty głównej oraz w  BIOS systemu (możliwość włączenia/wyłączenia sprzętowego wsparcia wirtualizacji dla poszczególnych komponentów systemu)</w:t>
            </w:r>
          </w:p>
        </w:tc>
      </w:tr>
      <w:tr w:rsidR="00B33B32" w:rsidRPr="0089497C" w14:paraId="7812A696" w14:textId="77777777" w:rsidTr="004E72E0">
        <w:tc>
          <w:tcPr>
            <w:tcW w:w="657" w:type="pct"/>
            <w:tcBorders>
              <w:top w:val="single" w:sz="4" w:space="0" w:color="000000"/>
              <w:left w:val="single" w:sz="4" w:space="0" w:color="000000"/>
              <w:bottom w:val="single" w:sz="4" w:space="0" w:color="000000"/>
              <w:right w:val="single" w:sz="4" w:space="0" w:color="000000"/>
            </w:tcBorders>
            <w:hideMark/>
          </w:tcPr>
          <w:p w14:paraId="0D592538" w14:textId="77777777" w:rsidR="00B33B32" w:rsidRPr="0089497C" w:rsidRDefault="00B33B32" w:rsidP="00B33B32">
            <w:pPr>
              <w:textAlignment w:val="baseline"/>
              <w:rPr>
                <w:rFonts w:ascii="Century Gothic" w:eastAsia="Times New Roman" w:hAnsi="Century Gothic" w:cs="Arial"/>
                <w:b/>
                <w:bCs/>
                <w:sz w:val="18"/>
                <w:szCs w:val="18"/>
              </w:rPr>
            </w:pPr>
            <w:r w:rsidRPr="0089497C">
              <w:rPr>
                <w:rFonts w:ascii="Century Gothic" w:eastAsia="Times New Roman" w:hAnsi="Century Gothic" w:cs="Arial"/>
                <w:b/>
                <w:bCs/>
                <w:sz w:val="18"/>
                <w:szCs w:val="18"/>
              </w:rPr>
              <w:t>Oprogramowanie układowe</w:t>
            </w:r>
          </w:p>
        </w:tc>
        <w:tc>
          <w:tcPr>
            <w:tcW w:w="43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F57C28" w14:textId="77777777" w:rsidR="00B33B32" w:rsidRPr="0089497C" w:rsidRDefault="00B33B32">
            <w:pPr>
              <w:pStyle w:val="Bezodstpw"/>
              <w:spacing w:line="256" w:lineRule="auto"/>
              <w:rPr>
                <w:rFonts w:ascii="Century Gothic" w:eastAsia="Times New Roman" w:hAnsi="Century Gothic" w:cs="Arial"/>
                <w:color w:val="000000"/>
                <w:kern w:val="3"/>
                <w:sz w:val="18"/>
                <w:szCs w:val="18"/>
                <w:lang w:bidi="hi-IN"/>
              </w:rPr>
            </w:pPr>
            <w:r w:rsidRPr="0089497C">
              <w:rPr>
                <w:rFonts w:ascii="Century Gothic" w:eastAsia="Times New Roman" w:hAnsi="Century Gothic" w:cs="Arial"/>
                <w:color w:val="000000"/>
                <w:kern w:val="3"/>
                <w:sz w:val="18"/>
                <w:szCs w:val="18"/>
                <w:lang w:bidi="hi-IN"/>
              </w:rPr>
              <w:t xml:space="preserve">BIOS zgodny ze standardem UEFI, </w:t>
            </w:r>
            <w:r w:rsidRPr="0089497C">
              <w:rPr>
                <w:rFonts w:ascii="Century Gothic" w:eastAsia="Times New Roman" w:hAnsi="Century Gothic" w:cs="Arial"/>
                <w:color w:val="000000"/>
                <w:kern w:val="3"/>
                <w:sz w:val="18"/>
                <w:szCs w:val="18"/>
                <w:lang w:bidi="hi-IN"/>
              </w:rPr>
              <w:br w:type="page"/>
              <w:t>Pełna obsługa BIOS za pomocą klawiatury i myszy.</w:t>
            </w:r>
            <w:r w:rsidRPr="0089497C">
              <w:rPr>
                <w:rFonts w:ascii="Century Gothic" w:eastAsia="Times New Roman" w:hAnsi="Century Gothic" w:cs="Arial"/>
                <w:color w:val="000000"/>
                <w:kern w:val="3"/>
                <w:sz w:val="18"/>
                <w:szCs w:val="18"/>
                <w:lang w:bidi="hi-IN"/>
              </w:rPr>
              <w:br w:type="page"/>
              <w:t>Możliwość, bez uruchamiania systemu operacyjnego z dysku twardego komputera lub innych podłączonych do niego urządzeń zewnętrznych odczytania z BIOS informacji o:</w:t>
            </w:r>
          </w:p>
          <w:p w14:paraId="77A8E7D0" w14:textId="77777777" w:rsidR="00B33B32" w:rsidRPr="0089497C" w:rsidRDefault="00B33B32">
            <w:pPr>
              <w:pStyle w:val="Bezodstpw"/>
              <w:spacing w:line="256" w:lineRule="auto"/>
              <w:rPr>
                <w:rFonts w:ascii="Century Gothic" w:eastAsia="Times New Roman" w:hAnsi="Century Gothic" w:cs="Arial"/>
                <w:color w:val="000000"/>
                <w:kern w:val="3"/>
                <w:sz w:val="18"/>
                <w:szCs w:val="18"/>
                <w:lang w:bidi="hi-IN"/>
              </w:rPr>
            </w:pPr>
            <w:r w:rsidRPr="0089497C">
              <w:rPr>
                <w:rFonts w:ascii="Century Gothic" w:eastAsia="Times New Roman" w:hAnsi="Century Gothic" w:cs="Arial"/>
                <w:color w:val="000000"/>
                <w:kern w:val="3"/>
                <w:sz w:val="18"/>
                <w:szCs w:val="18"/>
                <w:lang w:bidi="hi-IN"/>
              </w:rPr>
              <w:t xml:space="preserve"> </w:t>
            </w:r>
            <w:r w:rsidRPr="0089497C">
              <w:rPr>
                <w:rFonts w:ascii="Century Gothic" w:eastAsia="Times New Roman" w:hAnsi="Century Gothic" w:cs="Arial"/>
                <w:color w:val="000000"/>
                <w:kern w:val="3"/>
                <w:sz w:val="18"/>
                <w:szCs w:val="18"/>
                <w:lang w:bidi="hi-IN"/>
              </w:rPr>
              <w:br w:type="page"/>
              <w:t xml:space="preserve">     * numeru seryjnego komputera,</w:t>
            </w:r>
            <w:r w:rsidRPr="0089497C">
              <w:rPr>
                <w:rFonts w:ascii="Century Gothic" w:eastAsia="Times New Roman" w:hAnsi="Century Gothic" w:cs="Arial"/>
                <w:color w:val="000000"/>
                <w:kern w:val="3"/>
                <w:sz w:val="18"/>
                <w:szCs w:val="18"/>
                <w:lang w:bidi="hi-IN"/>
              </w:rPr>
              <w:br w:type="page"/>
              <w:t xml:space="preserve">     </w:t>
            </w:r>
          </w:p>
          <w:p w14:paraId="25D21C3D" w14:textId="77777777" w:rsidR="00B33B32" w:rsidRPr="0089497C" w:rsidRDefault="00B33B32">
            <w:pPr>
              <w:pStyle w:val="Bezodstpw"/>
              <w:spacing w:line="256" w:lineRule="auto"/>
              <w:rPr>
                <w:rFonts w:ascii="Century Gothic" w:eastAsia="Times New Roman" w:hAnsi="Century Gothic" w:cs="Arial"/>
                <w:color w:val="000000"/>
                <w:kern w:val="3"/>
                <w:sz w:val="18"/>
                <w:szCs w:val="18"/>
                <w:lang w:bidi="hi-IN"/>
              </w:rPr>
            </w:pPr>
            <w:r w:rsidRPr="0089497C">
              <w:rPr>
                <w:rFonts w:ascii="Century Gothic" w:eastAsia="Times New Roman" w:hAnsi="Century Gothic" w:cs="Arial"/>
                <w:color w:val="000000"/>
                <w:kern w:val="3"/>
                <w:sz w:val="18"/>
                <w:szCs w:val="18"/>
                <w:lang w:bidi="hi-IN"/>
              </w:rPr>
              <w:t xml:space="preserve">      * ilości zainstalowanej pamięci RAM,</w:t>
            </w:r>
            <w:r w:rsidRPr="0089497C">
              <w:rPr>
                <w:rFonts w:ascii="Century Gothic" w:eastAsia="Times New Roman" w:hAnsi="Century Gothic" w:cs="Arial"/>
                <w:color w:val="000000"/>
                <w:kern w:val="3"/>
                <w:sz w:val="18"/>
                <w:szCs w:val="18"/>
                <w:lang w:bidi="hi-IN"/>
              </w:rPr>
              <w:br w:type="page"/>
              <w:t xml:space="preserve">     </w:t>
            </w:r>
          </w:p>
          <w:p w14:paraId="08920570" w14:textId="77777777" w:rsidR="00B33B32" w:rsidRPr="0089497C" w:rsidRDefault="00B33B32">
            <w:pPr>
              <w:pStyle w:val="Bezodstpw"/>
              <w:spacing w:line="256" w:lineRule="auto"/>
              <w:rPr>
                <w:rFonts w:ascii="Century Gothic" w:eastAsia="Times New Roman" w:hAnsi="Century Gothic" w:cs="Arial"/>
                <w:color w:val="000000"/>
                <w:kern w:val="3"/>
                <w:sz w:val="18"/>
                <w:szCs w:val="18"/>
                <w:lang w:bidi="hi-IN"/>
              </w:rPr>
            </w:pPr>
            <w:r w:rsidRPr="0089497C">
              <w:rPr>
                <w:rFonts w:ascii="Century Gothic" w:eastAsia="Times New Roman" w:hAnsi="Century Gothic" w:cs="Arial"/>
                <w:color w:val="000000"/>
                <w:kern w:val="3"/>
                <w:sz w:val="18"/>
                <w:szCs w:val="18"/>
                <w:lang w:bidi="hi-IN"/>
              </w:rPr>
              <w:t xml:space="preserve">      * typie zainstalowanego procesora,</w:t>
            </w:r>
          </w:p>
          <w:p w14:paraId="64E752C8" w14:textId="77777777" w:rsidR="00B33B32" w:rsidRPr="0089497C" w:rsidRDefault="00B33B32">
            <w:pPr>
              <w:pStyle w:val="Bezodstpw"/>
              <w:spacing w:line="256" w:lineRule="auto"/>
              <w:rPr>
                <w:rFonts w:ascii="Century Gothic" w:eastAsia="Times New Roman" w:hAnsi="Century Gothic" w:cs="Arial"/>
                <w:color w:val="000000"/>
                <w:kern w:val="3"/>
                <w:sz w:val="18"/>
                <w:szCs w:val="18"/>
                <w:lang w:bidi="hi-IN"/>
              </w:rPr>
            </w:pPr>
            <w:r w:rsidRPr="0089497C">
              <w:rPr>
                <w:rFonts w:ascii="Century Gothic" w:eastAsia="Times New Roman" w:hAnsi="Century Gothic" w:cs="Arial"/>
                <w:color w:val="000000"/>
                <w:kern w:val="3"/>
                <w:sz w:val="18"/>
                <w:szCs w:val="18"/>
                <w:lang w:bidi="hi-IN"/>
              </w:rPr>
              <w:t xml:space="preserve"> </w:t>
            </w:r>
            <w:r w:rsidRPr="0089497C">
              <w:rPr>
                <w:rFonts w:ascii="Century Gothic" w:eastAsia="Times New Roman" w:hAnsi="Century Gothic" w:cs="Arial"/>
                <w:color w:val="000000"/>
                <w:kern w:val="3"/>
                <w:sz w:val="18"/>
                <w:szCs w:val="18"/>
                <w:lang w:bidi="hi-IN"/>
              </w:rPr>
              <w:br w:type="page"/>
              <w:t xml:space="preserve">     * typowej prędkości zainstalowanego procesora,</w:t>
            </w:r>
          </w:p>
          <w:p w14:paraId="195FAC3C" w14:textId="77777777" w:rsidR="00B33B32" w:rsidRPr="0089497C" w:rsidRDefault="00B33B32">
            <w:pPr>
              <w:pStyle w:val="Bezodstpw"/>
              <w:spacing w:line="256" w:lineRule="auto"/>
              <w:rPr>
                <w:rFonts w:ascii="Century Gothic" w:eastAsia="Times New Roman" w:hAnsi="Century Gothic" w:cs="Arial"/>
                <w:color w:val="000000"/>
                <w:kern w:val="3"/>
                <w:sz w:val="18"/>
                <w:szCs w:val="18"/>
                <w:lang w:bidi="hi-IN"/>
              </w:rPr>
            </w:pPr>
            <w:r w:rsidRPr="0089497C">
              <w:rPr>
                <w:rFonts w:ascii="Century Gothic" w:eastAsia="Times New Roman" w:hAnsi="Century Gothic" w:cs="Arial"/>
                <w:color w:val="000000"/>
                <w:kern w:val="3"/>
                <w:sz w:val="18"/>
                <w:szCs w:val="18"/>
                <w:lang w:bidi="hi-IN"/>
              </w:rPr>
              <w:t xml:space="preserve"> </w:t>
            </w:r>
            <w:r w:rsidRPr="0089497C">
              <w:rPr>
                <w:rFonts w:ascii="Century Gothic" w:eastAsia="Times New Roman" w:hAnsi="Century Gothic" w:cs="Arial"/>
                <w:color w:val="000000"/>
                <w:kern w:val="3"/>
                <w:sz w:val="18"/>
                <w:szCs w:val="18"/>
                <w:lang w:bidi="hi-IN"/>
              </w:rPr>
              <w:br w:type="page"/>
              <w:t xml:space="preserve">     * zainstalowanych dyskach twardych, model, pojemność, SN dysku,</w:t>
            </w:r>
          </w:p>
          <w:p w14:paraId="065F2AA7" w14:textId="77777777" w:rsidR="00B33B32" w:rsidRPr="0089497C" w:rsidRDefault="00B33B32">
            <w:pPr>
              <w:pStyle w:val="Bezodstpw"/>
              <w:spacing w:line="256" w:lineRule="auto"/>
              <w:rPr>
                <w:rFonts w:ascii="Century Gothic" w:eastAsia="Times New Roman" w:hAnsi="Century Gothic" w:cs="Arial"/>
                <w:color w:val="000000"/>
                <w:kern w:val="3"/>
                <w:sz w:val="18"/>
                <w:szCs w:val="18"/>
                <w:lang w:bidi="hi-IN"/>
              </w:rPr>
            </w:pPr>
            <w:r w:rsidRPr="0089497C">
              <w:rPr>
                <w:rFonts w:ascii="Century Gothic" w:eastAsia="Times New Roman" w:hAnsi="Century Gothic" w:cs="Arial"/>
                <w:color w:val="000000"/>
                <w:kern w:val="3"/>
                <w:sz w:val="18"/>
                <w:szCs w:val="18"/>
                <w:lang w:bidi="hi-IN"/>
              </w:rPr>
              <w:t xml:space="preserve"> </w:t>
            </w:r>
            <w:r w:rsidRPr="0089497C">
              <w:rPr>
                <w:rFonts w:ascii="Century Gothic" w:eastAsia="Times New Roman" w:hAnsi="Century Gothic" w:cs="Arial"/>
                <w:color w:val="000000"/>
                <w:kern w:val="3"/>
                <w:sz w:val="18"/>
                <w:szCs w:val="18"/>
                <w:lang w:bidi="hi-IN"/>
              </w:rPr>
              <w:br w:type="page"/>
              <w:t xml:space="preserve">     * MAC adresie zintegrowanej karty sieciowej,</w:t>
            </w:r>
          </w:p>
          <w:p w14:paraId="0BF40CA2" w14:textId="77777777" w:rsidR="00B33B32" w:rsidRPr="0089497C" w:rsidRDefault="00B33B32">
            <w:pPr>
              <w:pStyle w:val="Bezodstpw"/>
              <w:spacing w:line="256" w:lineRule="auto"/>
              <w:rPr>
                <w:rFonts w:ascii="Century Gothic" w:eastAsia="Times New Roman" w:hAnsi="Century Gothic" w:cs="Arial"/>
                <w:color w:val="000000"/>
                <w:kern w:val="3"/>
                <w:sz w:val="18"/>
                <w:szCs w:val="18"/>
                <w:lang w:bidi="hi-IN"/>
              </w:rPr>
            </w:pPr>
            <w:r w:rsidRPr="0089497C">
              <w:rPr>
                <w:rFonts w:ascii="Century Gothic" w:eastAsia="Times New Roman" w:hAnsi="Century Gothic" w:cs="Arial"/>
                <w:color w:val="000000"/>
                <w:kern w:val="3"/>
                <w:sz w:val="18"/>
                <w:szCs w:val="18"/>
                <w:lang w:bidi="hi-IN"/>
              </w:rPr>
              <w:t xml:space="preserve"> </w:t>
            </w:r>
            <w:r w:rsidRPr="0089497C">
              <w:rPr>
                <w:rFonts w:ascii="Century Gothic" w:eastAsia="Times New Roman" w:hAnsi="Century Gothic" w:cs="Arial"/>
                <w:color w:val="000000"/>
                <w:kern w:val="3"/>
                <w:sz w:val="18"/>
                <w:szCs w:val="18"/>
                <w:lang w:bidi="hi-IN"/>
              </w:rPr>
              <w:br w:type="page"/>
              <w:t xml:space="preserve">     * kontrolerze audio</w:t>
            </w:r>
            <w:r w:rsidRPr="0089497C">
              <w:rPr>
                <w:rFonts w:ascii="Century Gothic" w:eastAsia="Times New Roman" w:hAnsi="Century Gothic" w:cs="Arial"/>
                <w:color w:val="000000"/>
                <w:kern w:val="3"/>
                <w:sz w:val="18"/>
                <w:szCs w:val="18"/>
                <w:lang w:bidi="hi-IN"/>
              </w:rPr>
              <w:br w:type="page"/>
            </w:r>
          </w:p>
          <w:p w14:paraId="2C954CAA" w14:textId="77777777" w:rsidR="00B33B32" w:rsidRPr="0089497C" w:rsidRDefault="00B33B32">
            <w:pPr>
              <w:pStyle w:val="Bezodstpw"/>
              <w:spacing w:line="256" w:lineRule="auto"/>
              <w:rPr>
                <w:rFonts w:ascii="Century Gothic" w:eastAsia="Times New Roman" w:hAnsi="Century Gothic" w:cs="Arial"/>
                <w:color w:val="000000"/>
                <w:kern w:val="3"/>
                <w:sz w:val="18"/>
                <w:szCs w:val="18"/>
                <w:lang w:bidi="hi-IN"/>
              </w:rPr>
            </w:pPr>
            <w:r w:rsidRPr="0089497C">
              <w:rPr>
                <w:rFonts w:ascii="Century Gothic" w:eastAsia="Times New Roman" w:hAnsi="Century Gothic" w:cs="Arial"/>
                <w:color w:val="000000"/>
                <w:kern w:val="3"/>
                <w:sz w:val="18"/>
                <w:szCs w:val="18"/>
                <w:lang w:bidi="hi-IN"/>
              </w:rPr>
              <w:t>Funkcja blokowania wejścia do  BIOS oraz blokowania startu systemu operacyjnego, (gwarantujący utrzymanie zapisanego hasła nawet w przypadku odłączenia wszystkich źródeł zasilania i podtrzymania BIOS)</w:t>
            </w:r>
          </w:p>
          <w:p w14:paraId="76AAD6DE" w14:textId="77777777" w:rsidR="00B33B32" w:rsidRPr="0089497C" w:rsidRDefault="00B33B32">
            <w:pPr>
              <w:pStyle w:val="Bezodstpw"/>
              <w:spacing w:line="256" w:lineRule="auto"/>
              <w:rPr>
                <w:rFonts w:ascii="Century Gothic" w:eastAsia="Times New Roman" w:hAnsi="Century Gothic" w:cs="Arial"/>
                <w:color w:val="000000"/>
                <w:kern w:val="3"/>
                <w:sz w:val="18"/>
                <w:szCs w:val="18"/>
                <w:lang w:bidi="hi-IN"/>
              </w:rPr>
            </w:pPr>
            <w:r w:rsidRPr="0089497C">
              <w:rPr>
                <w:rFonts w:ascii="Century Gothic" w:eastAsia="Times New Roman" w:hAnsi="Century Gothic" w:cs="Arial"/>
                <w:color w:val="000000"/>
                <w:kern w:val="3"/>
                <w:sz w:val="18"/>
                <w:szCs w:val="18"/>
                <w:lang w:bidi="hi-IN"/>
              </w:rPr>
              <w:t>Funkcja blokowania/odblokowania BOOT-</w:t>
            </w:r>
            <w:proofErr w:type="spellStart"/>
            <w:r w:rsidRPr="0089497C">
              <w:rPr>
                <w:rFonts w:ascii="Century Gothic" w:eastAsia="Times New Roman" w:hAnsi="Century Gothic" w:cs="Arial"/>
                <w:color w:val="000000"/>
                <w:kern w:val="3"/>
                <w:sz w:val="18"/>
                <w:szCs w:val="18"/>
                <w:lang w:bidi="hi-IN"/>
              </w:rPr>
              <w:t>owania</w:t>
            </w:r>
            <w:proofErr w:type="spellEnd"/>
            <w:r w:rsidRPr="0089497C">
              <w:rPr>
                <w:rFonts w:ascii="Century Gothic" w:eastAsia="Times New Roman" w:hAnsi="Century Gothic" w:cs="Arial"/>
                <w:color w:val="000000"/>
                <w:kern w:val="3"/>
                <w:sz w:val="18"/>
                <w:szCs w:val="18"/>
                <w:lang w:bidi="hi-IN"/>
              </w:rPr>
              <w:t xml:space="preserve"> stacji roboczej z zewnętrznych urządzeń.</w:t>
            </w:r>
          </w:p>
          <w:p w14:paraId="1301FCEF" w14:textId="77777777" w:rsidR="00B33B32" w:rsidRPr="0089497C" w:rsidRDefault="00B33B32">
            <w:pPr>
              <w:pStyle w:val="Bezodstpw"/>
              <w:spacing w:line="256" w:lineRule="auto"/>
              <w:rPr>
                <w:rFonts w:ascii="Century Gothic" w:eastAsia="Times New Roman" w:hAnsi="Century Gothic" w:cs="Arial"/>
                <w:color w:val="000000"/>
                <w:kern w:val="3"/>
                <w:sz w:val="18"/>
                <w:szCs w:val="18"/>
                <w:lang w:bidi="hi-IN"/>
              </w:rPr>
            </w:pPr>
            <w:r w:rsidRPr="0089497C">
              <w:rPr>
                <w:rFonts w:ascii="Century Gothic" w:eastAsia="Times New Roman" w:hAnsi="Century Gothic" w:cs="Arial"/>
                <w:color w:val="000000"/>
                <w:kern w:val="3"/>
                <w:sz w:val="18"/>
                <w:szCs w:val="18"/>
                <w:lang w:bidi="hi-IN"/>
              </w:rPr>
              <w:t xml:space="preserve">Możliwość, bez uruchamiania systemu operacyjnego z dysku twardego komputera lub innych, podłączonych do niego urządzeń zewnętrznych, ustawienia hasła na poziomie sprzętowym, administratora oraz dysku twardego, </w:t>
            </w:r>
          </w:p>
          <w:p w14:paraId="4E512115" w14:textId="77777777" w:rsidR="00B33B32" w:rsidRPr="0089497C" w:rsidRDefault="00B33B32">
            <w:pPr>
              <w:pStyle w:val="Bezodstpw"/>
              <w:spacing w:line="256" w:lineRule="auto"/>
              <w:rPr>
                <w:rFonts w:ascii="Century Gothic" w:eastAsia="Times New Roman" w:hAnsi="Century Gothic" w:cs="Arial"/>
                <w:color w:val="000000"/>
                <w:kern w:val="3"/>
                <w:sz w:val="18"/>
                <w:szCs w:val="18"/>
                <w:lang w:bidi="hi-IN"/>
              </w:rPr>
            </w:pPr>
            <w:r w:rsidRPr="0089497C">
              <w:rPr>
                <w:rFonts w:ascii="Century Gothic" w:eastAsia="Times New Roman" w:hAnsi="Century Gothic" w:cs="Arial"/>
                <w:color w:val="000000"/>
                <w:kern w:val="3"/>
                <w:sz w:val="18"/>
                <w:szCs w:val="18"/>
                <w:lang w:bidi="hi-IN"/>
              </w:rPr>
              <w:t>Możliwość ustawienia hasła użytkownika umożliwiającego uruchomienie komputera (zabezpieczenie przed nieautoryzowanym uruchomieniem) oraz uprawniającego do samodzielnej zmiany tego hasła przez użytkownika (bez możliwości zmiany innych parametrów konfiguracji BIOS) przy jednoczesnym zdefiniowanym haśle administratora i/lub zdefiniowanym haśle dla dysku Twardego. Użytkownik po wpisaniu swojego hasła jest w stanie jedynie zmienić hasło dla dysku twardego.</w:t>
            </w:r>
          </w:p>
          <w:p w14:paraId="196F0EAE" w14:textId="77777777" w:rsidR="00B33B32" w:rsidRPr="0089497C" w:rsidRDefault="00B33B32">
            <w:pPr>
              <w:pStyle w:val="Bezodstpw"/>
              <w:spacing w:line="256" w:lineRule="auto"/>
              <w:rPr>
                <w:rFonts w:ascii="Century Gothic" w:eastAsia="Times New Roman" w:hAnsi="Century Gothic" w:cs="Arial"/>
                <w:color w:val="000000"/>
                <w:kern w:val="3"/>
                <w:sz w:val="18"/>
                <w:szCs w:val="18"/>
                <w:lang w:bidi="hi-IN"/>
              </w:rPr>
            </w:pPr>
            <w:r w:rsidRPr="0089497C">
              <w:rPr>
                <w:rFonts w:ascii="Century Gothic" w:eastAsia="Times New Roman" w:hAnsi="Century Gothic" w:cs="Arial"/>
                <w:color w:val="000000"/>
                <w:kern w:val="3"/>
                <w:sz w:val="18"/>
                <w:szCs w:val="18"/>
                <w:lang w:bidi="hi-IN"/>
              </w:rPr>
              <w:t>Możliwość włączenia/wyłączenia układu TPM.</w:t>
            </w:r>
            <w:r w:rsidRPr="0089497C">
              <w:rPr>
                <w:rFonts w:ascii="Century Gothic" w:eastAsia="Times New Roman" w:hAnsi="Century Gothic" w:cs="Arial"/>
                <w:color w:val="000000"/>
                <w:kern w:val="3"/>
                <w:sz w:val="18"/>
                <w:szCs w:val="18"/>
                <w:lang w:bidi="hi-IN"/>
              </w:rPr>
              <w:br w:type="page"/>
            </w:r>
          </w:p>
          <w:p w14:paraId="5492D9D7" w14:textId="77777777" w:rsidR="00B33B32" w:rsidRPr="0089497C" w:rsidRDefault="00B33B32">
            <w:pPr>
              <w:pStyle w:val="Bezodstpw"/>
              <w:spacing w:line="256" w:lineRule="auto"/>
              <w:rPr>
                <w:rFonts w:ascii="Century Gothic" w:eastAsia="Times New Roman" w:hAnsi="Century Gothic" w:cs="Arial"/>
                <w:color w:val="000000"/>
                <w:kern w:val="3"/>
                <w:sz w:val="18"/>
                <w:szCs w:val="18"/>
                <w:lang w:bidi="hi-IN"/>
              </w:rPr>
            </w:pPr>
            <w:r w:rsidRPr="0089497C">
              <w:rPr>
                <w:rFonts w:ascii="Century Gothic" w:eastAsia="Times New Roman" w:hAnsi="Century Gothic" w:cs="Arial"/>
                <w:color w:val="000000"/>
                <w:kern w:val="3"/>
                <w:sz w:val="18"/>
                <w:szCs w:val="18"/>
                <w:lang w:bidi="hi-IN"/>
              </w:rPr>
              <w:t>Możliwość włączania/wyłączania funkcji Wake on LAN</w:t>
            </w:r>
            <w:r w:rsidRPr="0089497C">
              <w:rPr>
                <w:rFonts w:ascii="Century Gothic" w:eastAsia="Times New Roman" w:hAnsi="Century Gothic" w:cs="Arial"/>
                <w:color w:val="000000"/>
                <w:kern w:val="3"/>
                <w:sz w:val="18"/>
                <w:szCs w:val="18"/>
                <w:lang w:bidi="hi-IN"/>
              </w:rPr>
              <w:br w:type="page"/>
            </w:r>
          </w:p>
          <w:p w14:paraId="20BBE287" w14:textId="77777777" w:rsidR="00B33B32" w:rsidRPr="0089497C" w:rsidRDefault="00B33B32">
            <w:pPr>
              <w:pStyle w:val="Bezodstpw"/>
              <w:spacing w:line="256" w:lineRule="auto"/>
              <w:rPr>
                <w:rFonts w:ascii="Century Gothic" w:eastAsia="Times New Roman" w:hAnsi="Century Gothic" w:cs="Arial"/>
                <w:color w:val="000000"/>
                <w:kern w:val="3"/>
                <w:sz w:val="18"/>
                <w:szCs w:val="18"/>
                <w:lang w:bidi="hi-IN"/>
              </w:rPr>
            </w:pPr>
            <w:r w:rsidRPr="0089497C">
              <w:rPr>
                <w:rFonts w:ascii="Century Gothic" w:eastAsia="Times New Roman" w:hAnsi="Century Gothic" w:cs="Arial"/>
                <w:color w:val="000000"/>
                <w:kern w:val="3"/>
                <w:sz w:val="18"/>
                <w:szCs w:val="18"/>
                <w:lang w:bidi="hi-IN"/>
              </w:rPr>
              <w:t xml:space="preserve">Możliwość włączenia/wyłączenia trybu </w:t>
            </w:r>
            <w:proofErr w:type="spellStart"/>
            <w:r w:rsidRPr="0089497C">
              <w:rPr>
                <w:rFonts w:ascii="Century Gothic" w:eastAsia="Times New Roman" w:hAnsi="Century Gothic" w:cs="Arial"/>
                <w:color w:val="000000"/>
                <w:kern w:val="3"/>
                <w:sz w:val="18"/>
                <w:szCs w:val="18"/>
                <w:lang w:bidi="hi-IN"/>
              </w:rPr>
              <w:t>Fastboot</w:t>
            </w:r>
            <w:proofErr w:type="spellEnd"/>
            <w:r w:rsidRPr="0089497C">
              <w:rPr>
                <w:rFonts w:ascii="Century Gothic" w:eastAsia="Times New Roman" w:hAnsi="Century Gothic" w:cs="Arial"/>
                <w:color w:val="000000"/>
                <w:kern w:val="3"/>
                <w:sz w:val="18"/>
                <w:szCs w:val="18"/>
                <w:lang w:bidi="hi-IN"/>
              </w:rPr>
              <w:t>,</w:t>
            </w:r>
          </w:p>
          <w:p w14:paraId="62EE0B37" w14:textId="77777777" w:rsidR="00B33B32" w:rsidRPr="0089497C" w:rsidRDefault="00B33B32">
            <w:pPr>
              <w:pStyle w:val="Bezodstpw"/>
              <w:spacing w:line="256" w:lineRule="auto"/>
              <w:rPr>
                <w:rFonts w:ascii="Century Gothic" w:eastAsia="Times New Roman" w:hAnsi="Century Gothic" w:cs="Arial"/>
                <w:color w:val="000000"/>
                <w:kern w:val="3"/>
                <w:sz w:val="18"/>
                <w:szCs w:val="18"/>
                <w:lang w:bidi="hi-IN"/>
              </w:rPr>
            </w:pPr>
            <w:r w:rsidRPr="0089497C">
              <w:rPr>
                <w:rFonts w:ascii="Century Gothic" w:eastAsia="Times New Roman" w:hAnsi="Century Gothic" w:cs="Arial"/>
                <w:color w:val="000000"/>
                <w:sz w:val="18"/>
                <w:szCs w:val="18"/>
              </w:rPr>
              <w:br w:type="page"/>
            </w:r>
            <w:r w:rsidRPr="0089497C">
              <w:rPr>
                <w:rFonts w:ascii="Century Gothic" w:eastAsia="Times New Roman" w:hAnsi="Century Gothic" w:cs="Arial"/>
                <w:color w:val="000000"/>
                <w:kern w:val="3"/>
                <w:sz w:val="18"/>
                <w:szCs w:val="18"/>
                <w:lang w:bidi="hi-IN"/>
              </w:rPr>
              <w:t xml:space="preserve">Możliwość ustawienia portów USB w trybie „no BOOT”, czyli podczas startu komputer nie wykrywa urządzeń </w:t>
            </w:r>
            <w:proofErr w:type="spellStart"/>
            <w:r w:rsidRPr="0089497C">
              <w:rPr>
                <w:rFonts w:ascii="Century Gothic" w:eastAsia="Times New Roman" w:hAnsi="Century Gothic" w:cs="Arial"/>
                <w:color w:val="000000"/>
                <w:kern w:val="3"/>
                <w:sz w:val="18"/>
                <w:szCs w:val="18"/>
                <w:lang w:bidi="hi-IN"/>
              </w:rPr>
              <w:t>bootujących</w:t>
            </w:r>
            <w:proofErr w:type="spellEnd"/>
            <w:r w:rsidRPr="0089497C">
              <w:rPr>
                <w:rFonts w:ascii="Century Gothic" w:eastAsia="Times New Roman" w:hAnsi="Century Gothic" w:cs="Arial"/>
                <w:color w:val="000000"/>
                <w:kern w:val="3"/>
                <w:sz w:val="18"/>
                <w:szCs w:val="18"/>
                <w:lang w:bidi="hi-IN"/>
              </w:rPr>
              <w:t xml:space="preserve"> typu USB, natomiast po uruchomieniu systemu operacyjnego porty USB są aktywne.</w:t>
            </w:r>
            <w:r w:rsidRPr="0089497C">
              <w:rPr>
                <w:rFonts w:ascii="Century Gothic" w:eastAsia="Times New Roman" w:hAnsi="Century Gothic" w:cs="Arial"/>
                <w:color w:val="000000"/>
                <w:kern w:val="3"/>
                <w:sz w:val="18"/>
                <w:szCs w:val="18"/>
                <w:lang w:bidi="hi-IN"/>
              </w:rPr>
              <w:br w:type="page"/>
            </w:r>
          </w:p>
          <w:p w14:paraId="61312355" w14:textId="77777777" w:rsidR="00B33B32" w:rsidRPr="0089497C" w:rsidRDefault="00B33B32">
            <w:pPr>
              <w:pStyle w:val="Bezodstpw"/>
              <w:spacing w:line="256" w:lineRule="auto"/>
              <w:rPr>
                <w:rFonts w:ascii="Century Gothic" w:eastAsia="Times New Roman" w:hAnsi="Century Gothic" w:cs="Arial"/>
                <w:color w:val="000000"/>
                <w:kern w:val="3"/>
                <w:sz w:val="18"/>
                <w:szCs w:val="18"/>
                <w:lang w:bidi="hi-IN"/>
              </w:rPr>
            </w:pPr>
            <w:r w:rsidRPr="0089497C">
              <w:rPr>
                <w:rFonts w:ascii="Century Gothic" w:eastAsia="Times New Roman" w:hAnsi="Century Gothic" w:cs="Arial"/>
                <w:color w:val="000000"/>
                <w:kern w:val="3"/>
                <w:sz w:val="18"/>
                <w:szCs w:val="18"/>
                <w:lang w:bidi="hi-IN"/>
              </w:rPr>
              <w:t>Możliwość wyłączania portów USB</w:t>
            </w:r>
            <w:r w:rsidRPr="0089497C">
              <w:rPr>
                <w:rFonts w:ascii="Century Gothic" w:eastAsia="Times New Roman" w:hAnsi="Century Gothic" w:cs="Arial"/>
                <w:color w:val="000000"/>
                <w:kern w:val="3"/>
                <w:sz w:val="18"/>
                <w:szCs w:val="18"/>
                <w:lang w:bidi="hi-IN"/>
              </w:rPr>
              <w:br w:type="page"/>
            </w:r>
            <w:r w:rsidRPr="0089497C">
              <w:rPr>
                <w:rFonts w:ascii="Century Gothic" w:eastAsia="Times New Roman" w:hAnsi="Century Gothic" w:cs="Arial"/>
                <w:color w:val="000000"/>
                <w:kern w:val="3"/>
                <w:sz w:val="18"/>
                <w:szCs w:val="18"/>
                <w:lang w:bidi="hi-IN"/>
              </w:rPr>
              <w:br w:type="page"/>
            </w:r>
          </w:p>
          <w:p w14:paraId="3525525D" w14:textId="77777777" w:rsidR="00B33B32" w:rsidRPr="0089497C" w:rsidRDefault="00B33B32">
            <w:pPr>
              <w:pStyle w:val="Bezodstpw"/>
              <w:spacing w:line="256" w:lineRule="auto"/>
              <w:rPr>
                <w:rFonts w:ascii="Century Gothic" w:eastAsia="Times New Roman" w:hAnsi="Century Gothic" w:cs="Arial"/>
                <w:color w:val="000000"/>
                <w:kern w:val="3"/>
                <w:sz w:val="18"/>
                <w:szCs w:val="18"/>
                <w:lang w:bidi="hi-IN"/>
              </w:rPr>
            </w:pPr>
            <w:r w:rsidRPr="0089497C">
              <w:rPr>
                <w:rFonts w:ascii="Century Gothic" w:eastAsia="Times New Roman" w:hAnsi="Century Gothic" w:cs="Arial"/>
                <w:color w:val="000000"/>
                <w:kern w:val="3"/>
                <w:sz w:val="18"/>
                <w:szCs w:val="18"/>
                <w:lang w:bidi="hi-IN"/>
              </w:rPr>
              <w:t xml:space="preserve">Możliwość odczytania z BIOS, bez uruchamiania systemu operacyjnego z dysku twardego komputera lub innych, podłączonych do niego, urządzeń zewnętrznych, informacji na temat: zainstalowanego procesora, pamięci operacyjnej RAM wraz z informacją o obsadzeniu slotów pamięci, MAC  adres karty sieciowej,  </w:t>
            </w:r>
          </w:p>
          <w:p w14:paraId="73D5957F" w14:textId="77777777" w:rsidR="00B33B32" w:rsidRPr="0089497C" w:rsidRDefault="00B33B32">
            <w:pPr>
              <w:pStyle w:val="Bezodstpw"/>
              <w:spacing w:line="256" w:lineRule="auto"/>
              <w:rPr>
                <w:rFonts w:ascii="Century Gothic" w:eastAsia="Times New Roman" w:hAnsi="Century Gothic" w:cs="Arial"/>
                <w:color w:val="000000"/>
                <w:kern w:val="3"/>
                <w:sz w:val="18"/>
                <w:szCs w:val="18"/>
                <w:lang w:bidi="hi-IN"/>
              </w:rPr>
            </w:pPr>
            <w:r w:rsidRPr="0089497C">
              <w:rPr>
                <w:rFonts w:ascii="Century Gothic" w:eastAsia="Times New Roman" w:hAnsi="Century Gothic" w:cs="Arial"/>
                <w:color w:val="000000"/>
                <w:sz w:val="18"/>
                <w:szCs w:val="18"/>
              </w:rPr>
              <w:br w:type="page"/>
            </w:r>
            <w:r w:rsidRPr="0089497C">
              <w:rPr>
                <w:rFonts w:ascii="Century Gothic" w:eastAsia="Times New Roman" w:hAnsi="Century Gothic" w:cs="Arial"/>
                <w:color w:val="000000"/>
                <w:kern w:val="3"/>
                <w:sz w:val="18"/>
                <w:szCs w:val="18"/>
                <w:lang w:bidi="hi-IN"/>
              </w:rPr>
              <w:t>Funkcja blokowania wejścia do  BIOS hasłem oraz blokowania startu systemu operacyjnego, (gwarantujący utrzymanie zapisanego hasła nawet w przypadku odłączenia wszystkich źródeł zasilania i podtrzymania BIOS)</w:t>
            </w:r>
            <w:r w:rsidRPr="0089497C">
              <w:rPr>
                <w:rFonts w:ascii="Century Gothic" w:eastAsia="Times New Roman" w:hAnsi="Century Gothic" w:cs="Arial"/>
                <w:color w:val="000000"/>
                <w:kern w:val="3"/>
                <w:sz w:val="18"/>
                <w:szCs w:val="18"/>
                <w:lang w:bidi="hi-IN"/>
              </w:rPr>
              <w:br w:type="page"/>
            </w:r>
          </w:p>
          <w:p w14:paraId="63D50F90" w14:textId="77777777" w:rsidR="00B33B32" w:rsidRPr="0089497C" w:rsidRDefault="00B33B32">
            <w:pPr>
              <w:pStyle w:val="Bezodstpw"/>
              <w:spacing w:line="256" w:lineRule="auto"/>
              <w:rPr>
                <w:rFonts w:ascii="Century Gothic" w:eastAsia="Times New Roman" w:hAnsi="Century Gothic" w:cs="Arial"/>
                <w:color w:val="000000"/>
                <w:kern w:val="3"/>
                <w:sz w:val="18"/>
                <w:szCs w:val="18"/>
                <w:lang w:bidi="hi-IN"/>
              </w:rPr>
            </w:pPr>
            <w:r w:rsidRPr="0089497C">
              <w:rPr>
                <w:rFonts w:ascii="Century Gothic" w:eastAsia="Times New Roman" w:hAnsi="Century Gothic" w:cs="Arial"/>
                <w:color w:val="000000"/>
                <w:kern w:val="3"/>
                <w:sz w:val="18"/>
                <w:szCs w:val="18"/>
                <w:lang w:bidi="hi-IN"/>
              </w:rPr>
              <w:t>Funkcja blokowania/odblokowania BOOT-</w:t>
            </w:r>
            <w:proofErr w:type="spellStart"/>
            <w:r w:rsidRPr="0089497C">
              <w:rPr>
                <w:rFonts w:ascii="Century Gothic" w:eastAsia="Times New Roman" w:hAnsi="Century Gothic" w:cs="Arial"/>
                <w:color w:val="000000"/>
                <w:kern w:val="3"/>
                <w:sz w:val="18"/>
                <w:szCs w:val="18"/>
                <w:lang w:bidi="hi-IN"/>
              </w:rPr>
              <w:t>owania</w:t>
            </w:r>
            <w:proofErr w:type="spellEnd"/>
            <w:r w:rsidRPr="0089497C">
              <w:rPr>
                <w:rFonts w:ascii="Century Gothic" w:eastAsia="Times New Roman" w:hAnsi="Century Gothic" w:cs="Arial"/>
                <w:color w:val="000000"/>
                <w:kern w:val="3"/>
                <w:sz w:val="18"/>
                <w:szCs w:val="18"/>
                <w:lang w:bidi="hi-IN"/>
              </w:rPr>
              <w:t xml:space="preserve"> stacji roboczej z zewnętrznych urządzeń</w:t>
            </w:r>
            <w:r w:rsidRPr="0089497C">
              <w:rPr>
                <w:rFonts w:ascii="Century Gothic" w:eastAsia="Times New Roman" w:hAnsi="Century Gothic" w:cs="Arial"/>
                <w:color w:val="000000"/>
                <w:kern w:val="3"/>
                <w:sz w:val="18"/>
                <w:szCs w:val="18"/>
                <w:lang w:bidi="hi-IN"/>
              </w:rPr>
              <w:br w:type="page"/>
              <w:t>Możliwość włączenia/wyłączenia zintegrowanej karty dźwiękowej, karty sieciowej z poziomu BIOS, bez uruchamiania systemu operacyjnego z dysku twardego komputera lub innych, podłączonych do niego, urządzeń zewnętrznych.</w:t>
            </w:r>
            <w:r w:rsidRPr="0089497C">
              <w:rPr>
                <w:rFonts w:ascii="Century Gothic" w:eastAsia="Times New Roman" w:hAnsi="Century Gothic" w:cs="Arial"/>
                <w:color w:val="000000"/>
                <w:kern w:val="3"/>
                <w:sz w:val="18"/>
                <w:szCs w:val="18"/>
                <w:lang w:bidi="hi-IN"/>
              </w:rPr>
              <w:br w:type="page"/>
            </w:r>
          </w:p>
          <w:p w14:paraId="7FC2ECD6" w14:textId="77777777" w:rsidR="00B33B32" w:rsidRPr="0089497C" w:rsidRDefault="00B33B32">
            <w:pPr>
              <w:pStyle w:val="Bezodstpw"/>
              <w:spacing w:line="256" w:lineRule="auto"/>
              <w:rPr>
                <w:rFonts w:ascii="Century Gothic" w:eastAsia="Times New Roman" w:hAnsi="Century Gothic" w:cs="Arial"/>
                <w:color w:val="000000"/>
                <w:kern w:val="3"/>
                <w:sz w:val="18"/>
                <w:szCs w:val="18"/>
                <w:lang w:bidi="hi-IN"/>
              </w:rPr>
            </w:pPr>
            <w:r w:rsidRPr="0089497C">
              <w:rPr>
                <w:rFonts w:ascii="Century Gothic" w:eastAsia="Times New Roman" w:hAnsi="Century Gothic" w:cs="Arial"/>
                <w:color w:val="000000"/>
                <w:kern w:val="3"/>
                <w:sz w:val="18"/>
                <w:szCs w:val="18"/>
                <w:lang w:bidi="hi-IN"/>
              </w:rPr>
              <w:t xml:space="preserve">Możliwość ustawienia portów USB w trybie „no BOOT”, czyli podczas startu komputer nie wykrywa urządzeń </w:t>
            </w:r>
            <w:proofErr w:type="spellStart"/>
            <w:r w:rsidRPr="0089497C">
              <w:rPr>
                <w:rFonts w:ascii="Century Gothic" w:eastAsia="Times New Roman" w:hAnsi="Century Gothic" w:cs="Arial"/>
                <w:color w:val="000000"/>
                <w:kern w:val="3"/>
                <w:sz w:val="18"/>
                <w:szCs w:val="18"/>
                <w:lang w:bidi="hi-IN"/>
              </w:rPr>
              <w:t>bootujących</w:t>
            </w:r>
            <w:proofErr w:type="spellEnd"/>
            <w:r w:rsidRPr="0089497C">
              <w:rPr>
                <w:rFonts w:ascii="Century Gothic" w:eastAsia="Times New Roman" w:hAnsi="Century Gothic" w:cs="Arial"/>
                <w:color w:val="000000"/>
                <w:kern w:val="3"/>
                <w:sz w:val="18"/>
                <w:szCs w:val="18"/>
                <w:lang w:bidi="hi-IN"/>
              </w:rPr>
              <w:t xml:space="preserve"> typu USB.</w:t>
            </w:r>
          </w:p>
        </w:tc>
      </w:tr>
      <w:tr w:rsidR="00B33B32" w:rsidRPr="0089497C" w14:paraId="117525E3" w14:textId="77777777" w:rsidTr="004E72E0">
        <w:tc>
          <w:tcPr>
            <w:tcW w:w="657" w:type="pct"/>
            <w:tcBorders>
              <w:top w:val="single" w:sz="4" w:space="0" w:color="000000"/>
              <w:left w:val="single" w:sz="4" w:space="0" w:color="000000"/>
              <w:bottom w:val="single" w:sz="4" w:space="0" w:color="000000"/>
              <w:right w:val="single" w:sz="4" w:space="0" w:color="000000"/>
            </w:tcBorders>
            <w:hideMark/>
          </w:tcPr>
          <w:p w14:paraId="1DF7C1D5" w14:textId="77777777" w:rsidR="00B33B32" w:rsidRPr="0089497C" w:rsidRDefault="00B33B32" w:rsidP="00B33B32">
            <w:pPr>
              <w:textAlignment w:val="baseline"/>
              <w:rPr>
                <w:rFonts w:ascii="Century Gothic" w:eastAsia="Times New Roman" w:hAnsi="Century Gothic" w:cs="Arial"/>
                <w:b/>
                <w:bCs/>
                <w:sz w:val="18"/>
                <w:szCs w:val="18"/>
                <w:lang w:bidi="ar-SA"/>
              </w:rPr>
            </w:pPr>
            <w:r w:rsidRPr="0089497C">
              <w:rPr>
                <w:rFonts w:ascii="Century Gothic" w:eastAsia="Times New Roman" w:hAnsi="Century Gothic" w:cs="Arial"/>
                <w:b/>
                <w:bCs/>
                <w:sz w:val="18"/>
                <w:szCs w:val="18"/>
              </w:rPr>
              <w:lastRenderedPageBreak/>
              <w:t>Ergonomia:</w:t>
            </w:r>
          </w:p>
        </w:tc>
        <w:tc>
          <w:tcPr>
            <w:tcW w:w="43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D3B9C2" w14:textId="77777777" w:rsidR="00B33B32" w:rsidRPr="0089497C" w:rsidRDefault="00B33B32">
            <w:pPr>
              <w:pStyle w:val="Bezodstpw"/>
              <w:spacing w:line="256" w:lineRule="auto"/>
              <w:rPr>
                <w:rFonts w:ascii="Century Gothic" w:eastAsia="Times New Roman" w:hAnsi="Century Gothic" w:cs="Arial"/>
                <w:color w:val="000000"/>
                <w:kern w:val="3"/>
                <w:sz w:val="18"/>
                <w:szCs w:val="18"/>
                <w:lang w:bidi="hi-IN"/>
              </w:rPr>
            </w:pPr>
            <w:r w:rsidRPr="0089497C">
              <w:rPr>
                <w:rFonts w:ascii="Century Gothic" w:eastAsia="Times New Roman" w:hAnsi="Century Gothic" w:cs="Arial"/>
                <w:color w:val="000000"/>
                <w:kern w:val="3"/>
                <w:sz w:val="18"/>
                <w:szCs w:val="18"/>
                <w:lang w:bidi="hi-IN"/>
              </w:rPr>
              <w:t xml:space="preserve">Głośność jednostki centralnej mierzona zgodnie z normą ISO 7779:2019-3 lub równoważną oraz wykazana zgodnie z normą ISO 9296:1999 lub równoważną w pozycji obserwatora w trybie pracy dysku twardego (IDLE) wynosząca maksymalnie 30 </w:t>
            </w:r>
            <w:proofErr w:type="spellStart"/>
            <w:r w:rsidRPr="0089497C">
              <w:rPr>
                <w:rFonts w:ascii="Century Gothic" w:eastAsia="Times New Roman" w:hAnsi="Century Gothic" w:cs="Arial"/>
                <w:color w:val="000000"/>
                <w:kern w:val="3"/>
                <w:sz w:val="18"/>
                <w:szCs w:val="18"/>
                <w:lang w:bidi="hi-IN"/>
              </w:rPr>
              <w:t>dB</w:t>
            </w:r>
            <w:proofErr w:type="spellEnd"/>
          </w:p>
        </w:tc>
      </w:tr>
      <w:tr w:rsidR="00B33B32" w:rsidRPr="0089497C" w14:paraId="6382CCB1" w14:textId="77777777" w:rsidTr="004E72E0">
        <w:tc>
          <w:tcPr>
            <w:tcW w:w="657" w:type="pct"/>
            <w:tcBorders>
              <w:top w:val="single" w:sz="4" w:space="0" w:color="000000"/>
              <w:left w:val="single" w:sz="4" w:space="0" w:color="000000"/>
              <w:bottom w:val="single" w:sz="4" w:space="0" w:color="000000"/>
              <w:right w:val="single" w:sz="4" w:space="0" w:color="000000"/>
            </w:tcBorders>
            <w:hideMark/>
          </w:tcPr>
          <w:p w14:paraId="390E3B29" w14:textId="77777777" w:rsidR="00B33B32" w:rsidRPr="0089497C" w:rsidRDefault="00B33B32" w:rsidP="00B33B32">
            <w:pPr>
              <w:textAlignment w:val="baseline"/>
              <w:rPr>
                <w:rFonts w:ascii="Century Gothic" w:eastAsia="Times New Roman" w:hAnsi="Century Gothic" w:cs="Arial"/>
                <w:b/>
                <w:bCs/>
                <w:sz w:val="18"/>
                <w:szCs w:val="18"/>
                <w:lang w:bidi="ar-SA"/>
              </w:rPr>
            </w:pPr>
            <w:r w:rsidRPr="0089497C">
              <w:rPr>
                <w:rFonts w:ascii="Century Gothic" w:eastAsia="Times New Roman" w:hAnsi="Century Gothic" w:cs="Arial"/>
                <w:b/>
                <w:bCs/>
                <w:sz w:val="18"/>
                <w:szCs w:val="18"/>
              </w:rPr>
              <w:t>Gwarancja:</w:t>
            </w:r>
          </w:p>
        </w:tc>
        <w:tc>
          <w:tcPr>
            <w:tcW w:w="43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200615E" w14:textId="77777777" w:rsidR="00B33B32" w:rsidRPr="0089497C" w:rsidRDefault="00B33B32">
            <w:pPr>
              <w:rPr>
                <w:rFonts w:ascii="Century Gothic" w:eastAsia="Times New Roman" w:hAnsi="Century Gothic" w:cs="Arial"/>
                <w:sz w:val="18"/>
                <w:szCs w:val="18"/>
              </w:rPr>
            </w:pPr>
            <w:r w:rsidRPr="0089497C">
              <w:rPr>
                <w:rFonts w:ascii="Century Gothic" w:eastAsia="Times New Roman" w:hAnsi="Century Gothic" w:cs="Arial"/>
                <w:sz w:val="18"/>
                <w:szCs w:val="18"/>
              </w:rPr>
              <w:t>Gwarancja producenta min 36 miesięcy świadczona na miejscu u Zamawiającego:</w:t>
            </w:r>
          </w:p>
          <w:p w14:paraId="13A44C4F" w14:textId="77777777" w:rsidR="00B33B32" w:rsidRPr="0089497C" w:rsidRDefault="00B33B32">
            <w:pPr>
              <w:pStyle w:val="Bezodstpw"/>
              <w:spacing w:line="256" w:lineRule="auto"/>
              <w:rPr>
                <w:rFonts w:ascii="Century Gothic" w:eastAsia="Times New Roman" w:hAnsi="Century Gothic" w:cs="Arial"/>
                <w:color w:val="000000"/>
                <w:kern w:val="3"/>
                <w:sz w:val="18"/>
                <w:szCs w:val="18"/>
                <w:lang w:bidi="hi-IN"/>
              </w:rPr>
            </w:pPr>
            <w:r w:rsidRPr="0089497C">
              <w:rPr>
                <w:rFonts w:ascii="Century Gothic" w:eastAsia="Times New Roman" w:hAnsi="Century Gothic" w:cs="Arial"/>
                <w:color w:val="000000"/>
                <w:kern w:val="3"/>
                <w:sz w:val="18"/>
                <w:szCs w:val="18"/>
                <w:lang w:bidi="hi-IN"/>
              </w:rPr>
              <w:t xml:space="preserve">W przypadku awarii dysków twardych uszkodzony dysk pozostaje u Zamawiającego </w:t>
            </w:r>
          </w:p>
          <w:p w14:paraId="2110419A" w14:textId="77777777" w:rsidR="00B33B32" w:rsidRPr="0089497C" w:rsidRDefault="00B33B32">
            <w:pPr>
              <w:pStyle w:val="Bezodstpw"/>
              <w:spacing w:line="256" w:lineRule="auto"/>
              <w:rPr>
                <w:rFonts w:ascii="Century Gothic" w:eastAsia="Times New Roman" w:hAnsi="Century Gothic" w:cs="Arial"/>
                <w:color w:val="000000"/>
                <w:kern w:val="3"/>
                <w:sz w:val="18"/>
                <w:szCs w:val="18"/>
                <w:lang w:bidi="hi-IN"/>
              </w:rPr>
            </w:pPr>
            <w:r w:rsidRPr="0089497C">
              <w:rPr>
                <w:rFonts w:ascii="Century Gothic" w:eastAsia="Times New Roman" w:hAnsi="Century Gothic" w:cs="Arial"/>
                <w:color w:val="000000"/>
                <w:kern w:val="3"/>
                <w:sz w:val="18"/>
                <w:szCs w:val="18"/>
                <w:lang w:bidi="hi-IN"/>
              </w:rPr>
              <w:t xml:space="preserve">Firma serwisująca musi posiadać autoryzacje producenta komputera. </w:t>
            </w:r>
          </w:p>
          <w:p w14:paraId="07B16EB1" w14:textId="77777777" w:rsidR="00B33B32" w:rsidRPr="0089497C" w:rsidRDefault="00B33B32">
            <w:pPr>
              <w:spacing w:line="100" w:lineRule="atLeast"/>
              <w:rPr>
                <w:rFonts w:ascii="Century Gothic" w:eastAsia="Times New Roman" w:hAnsi="Century Gothic" w:cs="Arial"/>
                <w:sz w:val="18"/>
                <w:szCs w:val="18"/>
                <w:lang w:bidi="ar-SA"/>
              </w:rPr>
            </w:pPr>
            <w:r w:rsidRPr="0089497C">
              <w:rPr>
                <w:rFonts w:ascii="Century Gothic" w:eastAsia="Times New Roman" w:hAnsi="Century Gothic" w:cs="Arial"/>
                <w:sz w:val="18"/>
                <w:szCs w:val="18"/>
              </w:rPr>
              <w:t>Serwis urządzeń musi być realizowany przez Producenta lub Autoryzowanego Partnera Serwisowego. Czas usunięcia usterki w okresie gwarancji kolejny dzień roboczy od momentu zgłoszenia awarii.</w:t>
            </w:r>
          </w:p>
        </w:tc>
      </w:tr>
      <w:tr w:rsidR="00B33B32" w:rsidRPr="0089497C" w14:paraId="21A0EA8B" w14:textId="77777777" w:rsidTr="004E72E0">
        <w:tc>
          <w:tcPr>
            <w:tcW w:w="657" w:type="pct"/>
            <w:tcBorders>
              <w:top w:val="single" w:sz="4" w:space="0" w:color="000000"/>
              <w:left w:val="single" w:sz="4" w:space="0" w:color="000000"/>
              <w:bottom w:val="single" w:sz="4" w:space="0" w:color="000000"/>
              <w:right w:val="single" w:sz="4" w:space="0" w:color="000000"/>
            </w:tcBorders>
            <w:hideMark/>
          </w:tcPr>
          <w:p w14:paraId="3722006C" w14:textId="77777777" w:rsidR="00B33B32" w:rsidRPr="0089497C" w:rsidRDefault="00B33B32" w:rsidP="00B33B32">
            <w:pPr>
              <w:textAlignment w:val="baseline"/>
              <w:rPr>
                <w:rFonts w:ascii="Century Gothic" w:eastAsia="Times New Roman" w:hAnsi="Century Gothic" w:cs="Arial"/>
                <w:b/>
                <w:bCs/>
                <w:sz w:val="18"/>
                <w:szCs w:val="18"/>
                <w:lang w:bidi="ar-SA"/>
              </w:rPr>
            </w:pPr>
            <w:r w:rsidRPr="0089497C">
              <w:rPr>
                <w:rFonts w:ascii="Century Gothic" w:eastAsia="Times New Roman" w:hAnsi="Century Gothic" w:cs="Arial"/>
                <w:b/>
                <w:bCs/>
                <w:sz w:val="18"/>
                <w:szCs w:val="18"/>
              </w:rPr>
              <w:t>Wsparcie techniczne producenta:</w:t>
            </w:r>
            <w:r w:rsidRPr="0089497C">
              <w:rPr>
                <w:rFonts w:ascii="Century Gothic" w:eastAsia="Times New Roman" w:hAnsi="Century Gothic" w:cs="Arial"/>
                <w:b/>
                <w:bCs/>
                <w:sz w:val="18"/>
                <w:szCs w:val="18"/>
              </w:rPr>
              <w:br/>
            </w:r>
          </w:p>
        </w:tc>
        <w:tc>
          <w:tcPr>
            <w:tcW w:w="43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770B2C" w14:textId="77777777" w:rsidR="00B33B32" w:rsidRPr="0089497C" w:rsidRDefault="00B33B32">
            <w:pPr>
              <w:rPr>
                <w:rFonts w:ascii="Century Gothic" w:eastAsia="Times New Roman" w:hAnsi="Century Gothic" w:cs="Arial"/>
                <w:sz w:val="18"/>
                <w:szCs w:val="18"/>
              </w:rPr>
            </w:pPr>
            <w:r w:rsidRPr="0089497C">
              <w:rPr>
                <w:rFonts w:ascii="Century Gothic" w:eastAsia="Times New Roman" w:hAnsi="Century Gothic" w:cs="Arial"/>
                <w:sz w:val="18"/>
                <w:szCs w:val="18"/>
              </w:rPr>
              <w:t>Możliwość telefonicznego sprawdzenia konfiguracji sprzętowej komputera oraz warunków gwarancji po podaniu numeru seryjnego bezpośrednio u producenta lub jego przedstawiciela.</w:t>
            </w:r>
          </w:p>
          <w:p w14:paraId="27F46BF4" w14:textId="77777777" w:rsidR="00B33B32" w:rsidRPr="0089497C" w:rsidRDefault="00B33B32">
            <w:pPr>
              <w:rPr>
                <w:rFonts w:ascii="Century Gothic" w:eastAsia="Times New Roman" w:hAnsi="Century Gothic" w:cs="Arial"/>
                <w:sz w:val="18"/>
                <w:szCs w:val="18"/>
              </w:rPr>
            </w:pPr>
            <w:r w:rsidRPr="0089497C">
              <w:rPr>
                <w:rFonts w:ascii="Century Gothic" w:eastAsia="Times New Roman" w:hAnsi="Century Gothic" w:cs="Arial"/>
                <w:sz w:val="18"/>
                <w:szCs w:val="18"/>
              </w:rPr>
              <w:t>Dostęp do najnowszych sterowników i uaktualnień na stronie producenta sprzętu realizowany poprzez podanie na dedykowanej stronie internetowej producenta numeru seryjnego lub modelu komputera.</w:t>
            </w:r>
          </w:p>
          <w:p w14:paraId="66DE48BA" w14:textId="77777777" w:rsidR="00B33B32" w:rsidRPr="0089497C" w:rsidRDefault="00B33B32">
            <w:pPr>
              <w:rPr>
                <w:rFonts w:ascii="Century Gothic" w:eastAsia="Times New Roman" w:hAnsi="Century Gothic" w:cs="Arial"/>
                <w:kern w:val="3"/>
                <w:sz w:val="18"/>
                <w:szCs w:val="18"/>
                <w:lang w:val="en-US" w:bidi="hi-IN"/>
              </w:rPr>
            </w:pPr>
            <w:r w:rsidRPr="0089497C">
              <w:rPr>
                <w:rFonts w:ascii="Century Gothic" w:eastAsia="Times New Roman" w:hAnsi="Century Gothic" w:cs="Arial"/>
                <w:sz w:val="18"/>
                <w:szCs w:val="18"/>
              </w:rPr>
              <w:t>Dedykowana aplikacja producenta komputera zainstalowana na dostarczonym sprzęcie pozwalająca na monitorowanie stanu zainstalowanego oprogramowania oraz na aktualizację sterowników i uaktualnień komputera (np. BIOS) do najnowszych dostępnych wersji.</w:t>
            </w:r>
          </w:p>
        </w:tc>
      </w:tr>
      <w:tr w:rsidR="00B33B32" w:rsidRPr="0089497C" w14:paraId="6B5D3FA2" w14:textId="77777777" w:rsidTr="004E72E0">
        <w:trPr>
          <w:trHeight w:val="595"/>
        </w:trPr>
        <w:tc>
          <w:tcPr>
            <w:tcW w:w="657" w:type="pct"/>
            <w:tcBorders>
              <w:top w:val="single" w:sz="4" w:space="0" w:color="000000"/>
              <w:left w:val="single" w:sz="4" w:space="0" w:color="000000"/>
              <w:bottom w:val="single" w:sz="4" w:space="0" w:color="000000"/>
              <w:right w:val="single" w:sz="4" w:space="0" w:color="000000"/>
            </w:tcBorders>
            <w:hideMark/>
          </w:tcPr>
          <w:p w14:paraId="3DF93F4C" w14:textId="77777777" w:rsidR="00B33B32" w:rsidRPr="0089497C" w:rsidRDefault="00B33B32" w:rsidP="00B33B32">
            <w:pPr>
              <w:textAlignment w:val="baseline"/>
              <w:rPr>
                <w:rFonts w:ascii="Century Gothic" w:eastAsia="Times New Roman" w:hAnsi="Century Gothic" w:cs="Arial"/>
                <w:b/>
                <w:bCs/>
                <w:sz w:val="18"/>
                <w:szCs w:val="18"/>
              </w:rPr>
            </w:pPr>
            <w:r w:rsidRPr="0089497C">
              <w:rPr>
                <w:rFonts w:ascii="Century Gothic" w:eastAsia="Times New Roman" w:hAnsi="Century Gothic" w:cs="Arial"/>
                <w:b/>
                <w:bCs/>
                <w:sz w:val="18"/>
                <w:szCs w:val="18"/>
              </w:rPr>
              <w:t>Inne:</w:t>
            </w:r>
          </w:p>
        </w:tc>
        <w:tc>
          <w:tcPr>
            <w:tcW w:w="43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FE1CB4" w14:textId="77777777" w:rsidR="00B33B32" w:rsidRPr="0089497C" w:rsidRDefault="00B33B32">
            <w:pPr>
              <w:rPr>
                <w:rFonts w:ascii="Century Gothic" w:eastAsia="Times New Roman" w:hAnsi="Century Gothic" w:cs="Arial"/>
                <w:sz w:val="18"/>
                <w:szCs w:val="18"/>
              </w:rPr>
            </w:pPr>
            <w:r w:rsidRPr="0089497C">
              <w:rPr>
                <w:rFonts w:ascii="Century Gothic" w:eastAsia="Times New Roman" w:hAnsi="Century Gothic" w:cs="Arial"/>
                <w:sz w:val="18"/>
                <w:szCs w:val="18"/>
              </w:rPr>
              <w:t xml:space="preserve">Produkt musi być fabrycznie nowy. Niedozwolone jest oferowanie sprzętu z programów </w:t>
            </w:r>
            <w:proofErr w:type="spellStart"/>
            <w:r w:rsidRPr="0089497C">
              <w:rPr>
                <w:rFonts w:ascii="Century Gothic" w:eastAsia="Times New Roman" w:hAnsi="Century Gothic" w:cs="Arial"/>
                <w:sz w:val="18"/>
                <w:szCs w:val="18"/>
              </w:rPr>
              <w:t>Refurbished</w:t>
            </w:r>
            <w:proofErr w:type="spellEnd"/>
            <w:r w:rsidRPr="0089497C">
              <w:rPr>
                <w:rFonts w:ascii="Century Gothic" w:eastAsia="Times New Roman" w:hAnsi="Century Gothic" w:cs="Arial"/>
                <w:sz w:val="18"/>
                <w:szCs w:val="18"/>
              </w:rPr>
              <w:t xml:space="preserve"> itp. Komputery dostarczone do Zamawiającego muszą być nieużywane. Zamawiający nie dopuszcza jakiejkolwiek ingerencji poza producentem w dostarczony sprzęt przed dostawą ich do Zamawiającego (np. dokładanie pamięci RAM, wymiana dysku, procesora, podnoszenie oprogramowania układowego, instalacja systemu operacyjnego </w:t>
            </w:r>
            <w:proofErr w:type="spellStart"/>
            <w:r w:rsidRPr="0089497C">
              <w:rPr>
                <w:rFonts w:ascii="Century Gothic" w:eastAsia="Times New Roman" w:hAnsi="Century Gothic" w:cs="Arial"/>
                <w:sz w:val="18"/>
                <w:szCs w:val="18"/>
              </w:rPr>
              <w:t>itp</w:t>
            </w:r>
            <w:proofErr w:type="spellEnd"/>
            <w:r w:rsidRPr="0089497C">
              <w:rPr>
                <w:rFonts w:ascii="Century Gothic" w:eastAsia="Times New Roman" w:hAnsi="Century Gothic" w:cs="Arial"/>
                <w:sz w:val="18"/>
                <w:szCs w:val="18"/>
              </w:rPr>
              <w:t xml:space="preserve">). Zamawiający ma prawo zweryfikować czy Wykonawca pozyskał sprzęt poprzez oficjalny kanał dystrybucji. </w:t>
            </w:r>
            <w:r w:rsidRPr="0089497C">
              <w:rPr>
                <w:rFonts w:ascii="Century Gothic" w:eastAsia="Times New Roman" w:hAnsi="Century Gothic" w:cs="Arial"/>
                <w:sz w:val="18"/>
                <w:szCs w:val="18"/>
              </w:rPr>
              <w:br/>
              <w:t>Dostarczone komputery muszą mieć pełne wsparcie techniczne producenta, strona www producenta sprzętu w języku polskim zawierająca sterowniki oraz oprogramowanie narzędziowe dla dostarczonego sprzętu. Komputery muszą być dostarczone do siedziby zamawiającego w oryginalnych opakowaniach producenta sprzętu z nienaruszonymi plombami transportowymi w przeciwnym razie zamawiający odmówi przyjęcia sprzętu. Zamawiający zweryfikuje legalność, parametry techniczne oraz warunki gwarancji dostarczonego sprzętu. W celu potwierdzenia zgodności przedmiotu zamówienia z ofertą Zamawiający zastrzega sobie prawo do rozpakowania jednego komputera i weryfikacji dostawy w obecności przedstawiciela Dostawcy. W przypadku rozbieżności Zamawiający nie odbierze dostawy.</w:t>
            </w:r>
          </w:p>
        </w:tc>
      </w:tr>
      <w:tr w:rsidR="00B33B32" w:rsidRPr="0089497C" w14:paraId="7294C1BD" w14:textId="77777777" w:rsidTr="004E72E0">
        <w:tc>
          <w:tcPr>
            <w:tcW w:w="657" w:type="pct"/>
            <w:tcBorders>
              <w:top w:val="single" w:sz="4" w:space="0" w:color="000000"/>
              <w:left w:val="single" w:sz="4" w:space="0" w:color="000000"/>
              <w:bottom w:val="single" w:sz="4" w:space="0" w:color="000000"/>
              <w:right w:val="single" w:sz="4" w:space="0" w:color="000000"/>
            </w:tcBorders>
            <w:hideMark/>
          </w:tcPr>
          <w:p w14:paraId="20510149" w14:textId="77777777" w:rsidR="00B33B32" w:rsidRPr="0089497C" w:rsidRDefault="00B33B32" w:rsidP="00B33B32">
            <w:pPr>
              <w:textAlignment w:val="baseline"/>
              <w:rPr>
                <w:rFonts w:ascii="Century Gothic" w:eastAsia="Times New Roman" w:hAnsi="Century Gothic" w:cs="Arial"/>
                <w:b/>
                <w:bCs/>
                <w:sz w:val="18"/>
                <w:szCs w:val="18"/>
              </w:rPr>
            </w:pPr>
            <w:r w:rsidRPr="0089497C">
              <w:rPr>
                <w:rFonts w:ascii="Century Gothic" w:eastAsia="Times New Roman" w:hAnsi="Century Gothic" w:cs="Arial"/>
                <w:b/>
                <w:bCs/>
                <w:sz w:val="18"/>
                <w:szCs w:val="18"/>
              </w:rPr>
              <w:t>System</w:t>
            </w:r>
          </w:p>
        </w:tc>
        <w:tc>
          <w:tcPr>
            <w:tcW w:w="43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B21F6" w14:textId="77777777" w:rsidR="00B33B32" w:rsidRPr="0089497C" w:rsidRDefault="00B33B32">
            <w:pPr>
              <w:jc w:val="both"/>
              <w:rPr>
                <w:rFonts w:ascii="Century Gothic" w:eastAsia="Times New Roman" w:hAnsi="Century Gothic" w:cs="Arial"/>
                <w:sz w:val="18"/>
                <w:szCs w:val="18"/>
              </w:rPr>
            </w:pPr>
            <w:r w:rsidRPr="0089497C">
              <w:rPr>
                <w:rFonts w:ascii="Century Gothic" w:eastAsia="Times New Roman" w:hAnsi="Century Gothic" w:cs="Arial"/>
                <w:sz w:val="18"/>
                <w:szCs w:val="18"/>
              </w:rPr>
              <w:t>Wymagania dla systemu operacyjnego:</w:t>
            </w:r>
          </w:p>
          <w:p w14:paraId="6642CF67" w14:textId="77777777" w:rsidR="00B33B32" w:rsidRPr="0089497C" w:rsidRDefault="00B33B32">
            <w:pPr>
              <w:jc w:val="both"/>
              <w:rPr>
                <w:rFonts w:ascii="Century Gothic" w:eastAsia="Times New Roman" w:hAnsi="Century Gothic" w:cs="Arial"/>
                <w:sz w:val="18"/>
                <w:szCs w:val="18"/>
              </w:rPr>
            </w:pPr>
            <w:r w:rsidRPr="0089497C">
              <w:rPr>
                <w:rFonts w:ascii="Century Gothic" w:eastAsia="Times New Roman" w:hAnsi="Century Gothic" w:cs="Arial"/>
                <w:sz w:val="18"/>
                <w:szCs w:val="18"/>
              </w:rPr>
              <w:t>Preinstalowany fabrycznie na dysku twardym system operacyjny w polskiej wersji językowej Microsoft Windows 10/11 Professional 64-bit PL  lub równoważny (licencja niewymagająca wpisywania klucza rejestracyjnego ani rejestracji telefonicznej czy przez Internet - system zarejestrowany wstępnie przez producenta). System równoważny musi posiadać funkcjonalność nie gorszą od wymienionego powyżej, a przy tym być w pełni kompatybilny ze środowiskiem sprzętowym i programowym funkcjonującym u Zamawiającego. Licencja na oprogramowanie powinna obowiązywać na czas nieokreślony. System operacyjny klasy PC musi spełniać następujące wymagania poprzez wbudowane mechanizmy, bez użycia dodatkowych aplikacji:</w:t>
            </w:r>
          </w:p>
          <w:p w14:paraId="2C1B97FB" w14:textId="77777777" w:rsidR="00B33B32" w:rsidRPr="0089497C" w:rsidRDefault="00B33B32" w:rsidP="0089497C">
            <w:pPr>
              <w:widowControl/>
              <w:numPr>
                <w:ilvl w:val="0"/>
                <w:numId w:val="37"/>
              </w:numPr>
              <w:autoSpaceDN w:val="0"/>
              <w:jc w:val="both"/>
              <w:rPr>
                <w:rFonts w:ascii="Century Gothic" w:eastAsia="Times New Roman" w:hAnsi="Century Gothic" w:cs="Arial"/>
                <w:sz w:val="18"/>
                <w:szCs w:val="18"/>
              </w:rPr>
            </w:pPr>
            <w:r w:rsidRPr="0089497C">
              <w:rPr>
                <w:rFonts w:ascii="Century Gothic" w:eastAsia="Times New Roman" w:hAnsi="Century Gothic" w:cs="Arial"/>
                <w:sz w:val="18"/>
                <w:szCs w:val="18"/>
              </w:rPr>
              <w:t>Możliwość dokonywania aktualizacji i poprawek systemu przez Internet z możliwością wyboru instalowanych poprawek</w:t>
            </w:r>
          </w:p>
          <w:p w14:paraId="39A251CC" w14:textId="77777777" w:rsidR="00B33B32" w:rsidRPr="0089497C" w:rsidRDefault="00B33B32" w:rsidP="0089497C">
            <w:pPr>
              <w:widowControl/>
              <w:numPr>
                <w:ilvl w:val="0"/>
                <w:numId w:val="37"/>
              </w:numPr>
              <w:autoSpaceDN w:val="0"/>
              <w:jc w:val="both"/>
              <w:rPr>
                <w:rFonts w:ascii="Century Gothic" w:eastAsia="Times New Roman" w:hAnsi="Century Gothic" w:cs="Arial"/>
                <w:sz w:val="18"/>
                <w:szCs w:val="18"/>
              </w:rPr>
            </w:pPr>
            <w:r w:rsidRPr="0089497C">
              <w:rPr>
                <w:rFonts w:ascii="Century Gothic" w:eastAsia="Times New Roman" w:hAnsi="Century Gothic" w:cs="Arial"/>
                <w:sz w:val="18"/>
                <w:szCs w:val="18"/>
              </w:rPr>
              <w:t>Możliwość dokonywania uaktualnień sterowników urządzeń przez Internet – witrynę producenta systemu</w:t>
            </w:r>
          </w:p>
          <w:p w14:paraId="2328E23E" w14:textId="77777777" w:rsidR="00B33B32" w:rsidRPr="0089497C" w:rsidRDefault="00B33B32" w:rsidP="0089497C">
            <w:pPr>
              <w:widowControl/>
              <w:numPr>
                <w:ilvl w:val="0"/>
                <w:numId w:val="37"/>
              </w:numPr>
              <w:autoSpaceDN w:val="0"/>
              <w:rPr>
                <w:rFonts w:ascii="Century Gothic" w:eastAsia="Times New Roman" w:hAnsi="Century Gothic" w:cs="Arial"/>
                <w:sz w:val="18"/>
                <w:szCs w:val="18"/>
              </w:rPr>
            </w:pPr>
            <w:r w:rsidRPr="0089497C">
              <w:rPr>
                <w:rFonts w:ascii="Century Gothic" w:eastAsia="Times New Roman" w:hAnsi="Century Gothic" w:cs="Arial"/>
                <w:sz w:val="18"/>
                <w:szCs w:val="18"/>
              </w:rPr>
              <w:t>Darmowe aktualizacje w ramach wersji systemu operacyjnego przez Internet (niezbędne aktualizacje, poprawki, biuletyny bezpieczeństwa muszą być dostarczane bez dodatkowych opłat) – wymagane podanie nazwy strony serwera WWW</w:t>
            </w:r>
          </w:p>
          <w:p w14:paraId="727C23E9" w14:textId="77777777" w:rsidR="00B33B32" w:rsidRPr="0089497C" w:rsidRDefault="00B33B32" w:rsidP="0089497C">
            <w:pPr>
              <w:widowControl/>
              <w:numPr>
                <w:ilvl w:val="0"/>
                <w:numId w:val="37"/>
              </w:numPr>
              <w:autoSpaceDN w:val="0"/>
              <w:jc w:val="both"/>
              <w:rPr>
                <w:rFonts w:ascii="Century Gothic" w:eastAsia="Times New Roman" w:hAnsi="Century Gothic" w:cs="Arial"/>
                <w:sz w:val="18"/>
                <w:szCs w:val="18"/>
              </w:rPr>
            </w:pPr>
            <w:r w:rsidRPr="0089497C">
              <w:rPr>
                <w:rFonts w:ascii="Century Gothic" w:eastAsia="Times New Roman" w:hAnsi="Century Gothic" w:cs="Arial"/>
                <w:sz w:val="18"/>
                <w:szCs w:val="18"/>
              </w:rPr>
              <w:t>Internetowa aktualizacja zapewniona w języku polskim</w:t>
            </w:r>
          </w:p>
          <w:p w14:paraId="1F7A951D" w14:textId="77777777" w:rsidR="00B33B32" w:rsidRPr="0089497C" w:rsidRDefault="00B33B32" w:rsidP="0089497C">
            <w:pPr>
              <w:widowControl/>
              <w:numPr>
                <w:ilvl w:val="0"/>
                <w:numId w:val="37"/>
              </w:numPr>
              <w:autoSpaceDN w:val="0"/>
              <w:jc w:val="both"/>
              <w:rPr>
                <w:rFonts w:ascii="Century Gothic" w:eastAsia="Times New Roman" w:hAnsi="Century Gothic" w:cs="Arial"/>
                <w:sz w:val="18"/>
                <w:szCs w:val="18"/>
              </w:rPr>
            </w:pPr>
            <w:r w:rsidRPr="0089497C">
              <w:rPr>
                <w:rFonts w:ascii="Century Gothic" w:eastAsia="Times New Roman" w:hAnsi="Century Gothic" w:cs="Arial"/>
                <w:sz w:val="18"/>
                <w:szCs w:val="18"/>
              </w:rPr>
              <w:lastRenderedPageBreak/>
              <w:t>Wbudowana zapora internetowa (firewall) dla ochrony połączeń internetowych; zintegrowana z systemem konsola do zarządzania ustawieniami zapory i regułami IP v4 i v6</w:t>
            </w:r>
          </w:p>
          <w:p w14:paraId="3CB72991" w14:textId="77777777" w:rsidR="00B33B32" w:rsidRPr="0089497C" w:rsidRDefault="00B33B32" w:rsidP="0089497C">
            <w:pPr>
              <w:widowControl/>
              <w:numPr>
                <w:ilvl w:val="0"/>
                <w:numId w:val="37"/>
              </w:numPr>
              <w:autoSpaceDN w:val="0"/>
              <w:jc w:val="both"/>
              <w:rPr>
                <w:rFonts w:ascii="Century Gothic" w:eastAsia="Times New Roman" w:hAnsi="Century Gothic" w:cs="Arial"/>
                <w:sz w:val="18"/>
                <w:szCs w:val="18"/>
              </w:rPr>
            </w:pPr>
            <w:r w:rsidRPr="0089497C">
              <w:rPr>
                <w:rFonts w:ascii="Century Gothic" w:eastAsia="Times New Roman" w:hAnsi="Century Gothic" w:cs="Arial"/>
                <w:sz w:val="18"/>
                <w:szCs w:val="18"/>
              </w:rPr>
              <w:t>Zlokalizowane w języku polskim, co najmniej następujące elementy: menu, odtwarzacz multimediów, pomoc, komunikaty systemowe</w:t>
            </w:r>
          </w:p>
          <w:p w14:paraId="59C263B6" w14:textId="77777777" w:rsidR="00B33B32" w:rsidRPr="0089497C" w:rsidRDefault="00B33B32" w:rsidP="0089497C">
            <w:pPr>
              <w:widowControl/>
              <w:numPr>
                <w:ilvl w:val="0"/>
                <w:numId w:val="37"/>
              </w:numPr>
              <w:autoSpaceDN w:val="0"/>
              <w:jc w:val="both"/>
              <w:rPr>
                <w:rFonts w:ascii="Century Gothic" w:eastAsia="Times New Roman" w:hAnsi="Century Gothic" w:cs="Arial"/>
                <w:sz w:val="18"/>
                <w:szCs w:val="18"/>
              </w:rPr>
            </w:pPr>
            <w:r w:rsidRPr="0089497C">
              <w:rPr>
                <w:rFonts w:ascii="Century Gothic" w:eastAsia="Times New Roman" w:hAnsi="Century Gothic" w:cs="Arial"/>
                <w:sz w:val="18"/>
                <w:szCs w:val="18"/>
              </w:rPr>
              <w:t xml:space="preserve">Wsparcie dla większości powszechnie używanych urządzeń peryferyjnych (drukarek, urządzeń sieciowych, standardów USB, </w:t>
            </w:r>
            <w:proofErr w:type="spellStart"/>
            <w:r w:rsidRPr="0089497C">
              <w:rPr>
                <w:rFonts w:ascii="Century Gothic" w:eastAsia="Times New Roman" w:hAnsi="Century Gothic" w:cs="Arial"/>
                <w:sz w:val="18"/>
                <w:szCs w:val="18"/>
              </w:rPr>
              <w:t>Plug&amp;Play</w:t>
            </w:r>
            <w:proofErr w:type="spellEnd"/>
            <w:r w:rsidRPr="0089497C">
              <w:rPr>
                <w:rFonts w:ascii="Century Gothic" w:eastAsia="Times New Roman" w:hAnsi="Century Gothic" w:cs="Arial"/>
                <w:sz w:val="18"/>
                <w:szCs w:val="18"/>
              </w:rPr>
              <w:t>, Wi-Fi)</w:t>
            </w:r>
          </w:p>
          <w:p w14:paraId="11781443" w14:textId="77777777" w:rsidR="00B33B32" w:rsidRPr="0089497C" w:rsidRDefault="00B33B32" w:rsidP="0089497C">
            <w:pPr>
              <w:widowControl/>
              <w:numPr>
                <w:ilvl w:val="0"/>
                <w:numId w:val="37"/>
              </w:numPr>
              <w:autoSpaceDN w:val="0"/>
              <w:jc w:val="both"/>
              <w:rPr>
                <w:rFonts w:ascii="Century Gothic" w:eastAsia="Times New Roman" w:hAnsi="Century Gothic" w:cs="Arial"/>
                <w:sz w:val="18"/>
                <w:szCs w:val="18"/>
              </w:rPr>
            </w:pPr>
            <w:r w:rsidRPr="0089497C">
              <w:rPr>
                <w:rFonts w:ascii="Century Gothic" w:eastAsia="Times New Roman" w:hAnsi="Century Gothic" w:cs="Arial"/>
                <w:sz w:val="18"/>
                <w:szCs w:val="18"/>
              </w:rPr>
              <w:t>Funkcjonalność automatycznej zmiany domyślnej drukarki w zależności od sieci, do której podłączony jest komputer</w:t>
            </w:r>
          </w:p>
          <w:p w14:paraId="46AE0B55" w14:textId="77777777" w:rsidR="00B33B32" w:rsidRPr="0089497C" w:rsidRDefault="00B33B32" w:rsidP="0089497C">
            <w:pPr>
              <w:widowControl/>
              <w:numPr>
                <w:ilvl w:val="0"/>
                <w:numId w:val="37"/>
              </w:numPr>
              <w:autoSpaceDN w:val="0"/>
              <w:jc w:val="both"/>
              <w:rPr>
                <w:rFonts w:ascii="Century Gothic" w:eastAsia="Times New Roman" w:hAnsi="Century Gothic" w:cs="Arial"/>
                <w:sz w:val="18"/>
                <w:szCs w:val="18"/>
              </w:rPr>
            </w:pPr>
            <w:r w:rsidRPr="0089497C">
              <w:rPr>
                <w:rFonts w:ascii="Century Gothic" w:eastAsia="Times New Roman" w:hAnsi="Century Gothic" w:cs="Arial"/>
                <w:sz w:val="18"/>
                <w:szCs w:val="18"/>
              </w:rPr>
              <w:t>Interfejs użytkownika działający w trybie graficznym z elementami 3D, zintegrowana z interfejsem użytkownika interaktywna część pulpitu służącą do uruchamiania aplikacji, które użytkownik może dowolnie wymieniać i pobrać ze strony producenta</w:t>
            </w:r>
          </w:p>
          <w:p w14:paraId="1DF5902D" w14:textId="77777777" w:rsidR="00B33B32" w:rsidRPr="0089497C" w:rsidRDefault="00B33B32" w:rsidP="0089497C">
            <w:pPr>
              <w:widowControl/>
              <w:numPr>
                <w:ilvl w:val="0"/>
                <w:numId w:val="37"/>
              </w:numPr>
              <w:autoSpaceDN w:val="0"/>
              <w:jc w:val="both"/>
              <w:rPr>
                <w:rFonts w:ascii="Century Gothic" w:eastAsia="Times New Roman" w:hAnsi="Century Gothic" w:cs="Arial"/>
                <w:sz w:val="18"/>
                <w:szCs w:val="18"/>
              </w:rPr>
            </w:pPr>
            <w:r w:rsidRPr="0089497C">
              <w:rPr>
                <w:rFonts w:ascii="Century Gothic" w:eastAsia="Times New Roman" w:hAnsi="Century Gothic" w:cs="Arial"/>
                <w:sz w:val="18"/>
                <w:szCs w:val="18"/>
              </w:rPr>
              <w:t>Możliwość zdalnej automatycznej instalacji, konfiguracji, administrowania oraz aktualizowania systemu</w:t>
            </w:r>
          </w:p>
          <w:p w14:paraId="70A8CF15" w14:textId="77777777" w:rsidR="00B33B32" w:rsidRPr="0089497C" w:rsidRDefault="00B33B32" w:rsidP="0089497C">
            <w:pPr>
              <w:widowControl/>
              <w:numPr>
                <w:ilvl w:val="0"/>
                <w:numId w:val="37"/>
              </w:numPr>
              <w:autoSpaceDN w:val="0"/>
              <w:jc w:val="both"/>
              <w:rPr>
                <w:rFonts w:ascii="Century Gothic" w:eastAsia="Times New Roman" w:hAnsi="Century Gothic" w:cs="Arial"/>
                <w:sz w:val="18"/>
                <w:szCs w:val="18"/>
              </w:rPr>
            </w:pPr>
            <w:r w:rsidRPr="0089497C">
              <w:rPr>
                <w:rFonts w:ascii="Century Gothic" w:eastAsia="Times New Roman" w:hAnsi="Century Gothic" w:cs="Arial"/>
                <w:sz w:val="18"/>
                <w:szCs w:val="18"/>
              </w:rPr>
              <w:t>Zabezpieczony hasłem hierarchiczny dostęp do systemu, konta i profile użytkowników zarządzane zdalnie; praca systemu w trybie ochrony kont użytkowników</w:t>
            </w:r>
          </w:p>
          <w:p w14:paraId="171D5670" w14:textId="77777777" w:rsidR="00B33B32" w:rsidRPr="0089497C" w:rsidRDefault="00B33B32" w:rsidP="0089497C">
            <w:pPr>
              <w:widowControl/>
              <w:numPr>
                <w:ilvl w:val="0"/>
                <w:numId w:val="37"/>
              </w:numPr>
              <w:autoSpaceDN w:val="0"/>
              <w:jc w:val="both"/>
              <w:rPr>
                <w:rFonts w:ascii="Century Gothic" w:eastAsia="Times New Roman" w:hAnsi="Century Gothic" w:cs="Arial"/>
                <w:sz w:val="18"/>
                <w:szCs w:val="18"/>
              </w:rPr>
            </w:pPr>
            <w:r w:rsidRPr="0089497C">
              <w:rPr>
                <w:rFonts w:ascii="Century Gothic" w:eastAsia="Times New Roman" w:hAnsi="Century Gothic" w:cs="Arial"/>
                <w:sz w:val="18"/>
                <w:szCs w:val="18"/>
              </w:rPr>
              <w:t>Zintegrowany z systemem moduł wyszukiwania informacji (plików różnego typu) dostępny z kilku poziomów: poziom menu, poziom otwartego okna systemu operacyjnego; system wyszukiwania oparty na konfigurowalnym przez użytkownika module indeksacji zasobów lokalnych</w:t>
            </w:r>
          </w:p>
          <w:p w14:paraId="5B89B943" w14:textId="77777777" w:rsidR="00B33B32" w:rsidRPr="0089497C" w:rsidRDefault="00B33B32" w:rsidP="0089497C">
            <w:pPr>
              <w:widowControl/>
              <w:numPr>
                <w:ilvl w:val="0"/>
                <w:numId w:val="37"/>
              </w:numPr>
              <w:autoSpaceDN w:val="0"/>
              <w:jc w:val="both"/>
              <w:rPr>
                <w:rFonts w:ascii="Century Gothic" w:eastAsia="Times New Roman" w:hAnsi="Century Gothic" w:cs="Arial"/>
                <w:sz w:val="18"/>
                <w:szCs w:val="18"/>
              </w:rPr>
            </w:pPr>
            <w:r w:rsidRPr="0089497C">
              <w:rPr>
                <w:rFonts w:ascii="Century Gothic" w:eastAsia="Times New Roman" w:hAnsi="Century Gothic" w:cs="Arial"/>
                <w:sz w:val="18"/>
                <w:szCs w:val="18"/>
              </w:rPr>
              <w:t>Zintegrowane z systemem operacyjnym narzędzia zwalczające złośliwe oprogramowanie; aktualizacje dostępne u producenta nieodpłatnie bez ograniczeń czasowych</w:t>
            </w:r>
          </w:p>
          <w:p w14:paraId="4D95307B" w14:textId="77777777" w:rsidR="00B33B32" w:rsidRPr="0089497C" w:rsidRDefault="00B33B32" w:rsidP="0089497C">
            <w:pPr>
              <w:widowControl/>
              <w:numPr>
                <w:ilvl w:val="0"/>
                <w:numId w:val="37"/>
              </w:numPr>
              <w:autoSpaceDN w:val="0"/>
              <w:jc w:val="both"/>
              <w:rPr>
                <w:rFonts w:ascii="Century Gothic" w:eastAsia="Times New Roman" w:hAnsi="Century Gothic" w:cs="Arial"/>
                <w:sz w:val="18"/>
                <w:szCs w:val="18"/>
              </w:rPr>
            </w:pPr>
            <w:r w:rsidRPr="0089497C">
              <w:rPr>
                <w:rFonts w:ascii="Century Gothic" w:eastAsia="Times New Roman" w:hAnsi="Century Gothic" w:cs="Arial"/>
                <w:sz w:val="18"/>
                <w:szCs w:val="18"/>
              </w:rPr>
              <w:t>Funkcje związane z obsługą komputerów typu TABLET PC, z wbudowanym modułem „uczenia się” pisma użytkownika – obsługa języka polskiego</w:t>
            </w:r>
          </w:p>
          <w:p w14:paraId="6F71C329" w14:textId="77777777" w:rsidR="00B33B32" w:rsidRPr="0089497C" w:rsidRDefault="00B33B32" w:rsidP="0089497C">
            <w:pPr>
              <w:widowControl/>
              <w:numPr>
                <w:ilvl w:val="0"/>
                <w:numId w:val="37"/>
              </w:numPr>
              <w:autoSpaceDN w:val="0"/>
              <w:jc w:val="both"/>
              <w:rPr>
                <w:rFonts w:ascii="Century Gothic" w:eastAsia="Times New Roman" w:hAnsi="Century Gothic" w:cs="Arial"/>
                <w:sz w:val="18"/>
                <w:szCs w:val="18"/>
              </w:rPr>
            </w:pPr>
            <w:r w:rsidRPr="0089497C">
              <w:rPr>
                <w:rFonts w:ascii="Century Gothic" w:eastAsia="Times New Roman" w:hAnsi="Century Gothic" w:cs="Arial"/>
                <w:sz w:val="18"/>
                <w:szCs w:val="18"/>
              </w:rPr>
              <w:t>Funkcjonalność rozpoznawania mowy, pozwalającą na sterowanie komputerem głosowo, wraz z modułem „uczenia się” głosu użytkownika</w:t>
            </w:r>
          </w:p>
          <w:p w14:paraId="7A58EBFC" w14:textId="77777777" w:rsidR="00B33B32" w:rsidRPr="0089497C" w:rsidRDefault="00B33B32" w:rsidP="0089497C">
            <w:pPr>
              <w:widowControl/>
              <w:numPr>
                <w:ilvl w:val="0"/>
                <w:numId w:val="37"/>
              </w:numPr>
              <w:autoSpaceDN w:val="0"/>
              <w:jc w:val="both"/>
              <w:rPr>
                <w:rFonts w:ascii="Century Gothic" w:eastAsia="Times New Roman" w:hAnsi="Century Gothic" w:cs="Arial"/>
                <w:sz w:val="18"/>
                <w:szCs w:val="18"/>
              </w:rPr>
            </w:pPr>
            <w:r w:rsidRPr="0089497C">
              <w:rPr>
                <w:rFonts w:ascii="Century Gothic" w:eastAsia="Times New Roman" w:hAnsi="Century Gothic" w:cs="Arial"/>
                <w:sz w:val="18"/>
                <w:szCs w:val="18"/>
              </w:rPr>
              <w:t>Zintegrowany z systemem operacyjnym moduł synchronizacji komputera z urządzeniami zewnętrznymi</w:t>
            </w:r>
          </w:p>
          <w:p w14:paraId="4062188F" w14:textId="77777777" w:rsidR="00B33B32" w:rsidRPr="0089497C" w:rsidRDefault="00B33B32" w:rsidP="0089497C">
            <w:pPr>
              <w:widowControl/>
              <w:numPr>
                <w:ilvl w:val="0"/>
                <w:numId w:val="37"/>
              </w:numPr>
              <w:autoSpaceDN w:val="0"/>
              <w:jc w:val="both"/>
              <w:rPr>
                <w:rFonts w:ascii="Century Gothic" w:eastAsia="Times New Roman" w:hAnsi="Century Gothic" w:cs="Arial"/>
                <w:sz w:val="18"/>
                <w:szCs w:val="18"/>
              </w:rPr>
            </w:pPr>
            <w:r w:rsidRPr="0089497C">
              <w:rPr>
                <w:rFonts w:ascii="Century Gothic" w:eastAsia="Times New Roman" w:hAnsi="Century Gothic" w:cs="Arial"/>
                <w:sz w:val="18"/>
                <w:szCs w:val="18"/>
              </w:rPr>
              <w:t>Wbudowany system pomocy w języku polskim</w:t>
            </w:r>
          </w:p>
          <w:p w14:paraId="0E550317" w14:textId="77777777" w:rsidR="00B33B32" w:rsidRPr="0089497C" w:rsidRDefault="00B33B32" w:rsidP="0089497C">
            <w:pPr>
              <w:widowControl/>
              <w:numPr>
                <w:ilvl w:val="0"/>
                <w:numId w:val="37"/>
              </w:numPr>
              <w:autoSpaceDN w:val="0"/>
              <w:jc w:val="both"/>
              <w:rPr>
                <w:rFonts w:ascii="Century Gothic" w:eastAsia="Times New Roman" w:hAnsi="Century Gothic" w:cs="Arial"/>
                <w:sz w:val="18"/>
                <w:szCs w:val="18"/>
              </w:rPr>
            </w:pPr>
            <w:r w:rsidRPr="0089497C">
              <w:rPr>
                <w:rFonts w:ascii="Century Gothic" w:eastAsia="Times New Roman" w:hAnsi="Century Gothic" w:cs="Arial"/>
                <w:sz w:val="18"/>
                <w:szCs w:val="18"/>
              </w:rPr>
              <w:t>Certyfikat producenta oprogramowania na dostarczany sprzęt</w:t>
            </w:r>
          </w:p>
          <w:p w14:paraId="6E64345D" w14:textId="77777777" w:rsidR="00B33B32" w:rsidRPr="0089497C" w:rsidRDefault="00B33B32" w:rsidP="0089497C">
            <w:pPr>
              <w:widowControl/>
              <w:numPr>
                <w:ilvl w:val="0"/>
                <w:numId w:val="37"/>
              </w:numPr>
              <w:autoSpaceDN w:val="0"/>
              <w:jc w:val="both"/>
              <w:rPr>
                <w:rFonts w:ascii="Century Gothic" w:eastAsia="Times New Roman" w:hAnsi="Century Gothic" w:cs="Arial"/>
                <w:sz w:val="18"/>
                <w:szCs w:val="18"/>
              </w:rPr>
            </w:pPr>
            <w:r w:rsidRPr="0089497C">
              <w:rPr>
                <w:rFonts w:ascii="Century Gothic" w:eastAsia="Times New Roman" w:hAnsi="Century Gothic" w:cs="Arial"/>
                <w:sz w:val="18"/>
                <w:szCs w:val="18"/>
              </w:rPr>
              <w:t>Możliwość przystosowania stanowiska dla osób niepełnosprawnych (np. słabo widzących)</w:t>
            </w:r>
          </w:p>
          <w:p w14:paraId="1539B7AB" w14:textId="77777777" w:rsidR="00B33B32" w:rsidRPr="0089497C" w:rsidRDefault="00B33B32" w:rsidP="0089497C">
            <w:pPr>
              <w:widowControl/>
              <w:numPr>
                <w:ilvl w:val="0"/>
                <w:numId w:val="37"/>
              </w:numPr>
              <w:autoSpaceDN w:val="0"/>
              <w:jc w:val="both"/>
              <w:rPr>
                <w:rFonts w:ascii="Century Gothic" w:eastAsia="Times New Roman" w:hAnsi="Century Gothic" w:cs="Arial"/>
                <w:sz w:val="18"/>
                <w:szCs w:val="18"/>
              </w:rPr>
            </w:pPr>
            <w:r w:rsidRPr="0089497C">
              <w:rPr>
                <w:rFonts w:ascii="Century Gothic" w:eastAsia="Times New Roman" w:hAnsi="Century Gothic" w:cs="Arial"/>
                <w:sz w:val="18"/>
                <w:szCs w:val="18"/>
              </w:rPr>
              <w:t>Możliwość zarządzania stacją roboczą poprzez polityki – przez politykę rozumiemy zestaw reguł definiujących lub ograniczających funkcjonalność systemu lub aplikacji</w:t>
            </w:r>
          </w:p>
          <w:p w14:paraId="6247D38A" w14:textId="77777777" w:rsidR="00B33B32" w:rsidRPr="0089497C" w:rsidRDefault="00B33B32" w:rsidP="0089497C">
            <w:pPr>
              <w:widowControl/>
              <w:numPr>
                <w:ilvl w:val="0"/>
                <w:numId w:val="37"/>
              </w:numPr>
              <w:autoSpaceDN w:val="0"/>
              <w:jc w:val="both"/>
              <w:rPr>
                <w:rFonts w:ascii="Century Gothic" w:eastAsia="Times New Roman" w:hAnsi="Century Gothic" w:cs="Arial"/>
                <w:sz w:val="18"/>
                <w:szCs w:val="18"/>
              </w:rPr>
            </w:pPr>
            <w:r w:rsidRPr="0089497C">
              <w:rPr>
                <w:rFonts w:ascii="Century Gothic" w:eastAsia="Times New Roman" w:hAnsi="Century Gothic" w:cs="Arial"/>
                <w:sz w:val="18"/>
                <w:szCs w:val="18"/>
              </w:rPr>
              <w:t>Wdrażanie IPSEC oparte na politykach – wdrażanie IPSEC oparte na zestawach reguł definiujących ustawienia zarządzanych w sposób centralny</w:t>
            </w:r>
          </w:p>
          <w:p w14:paraId="788B4CB7" w14:textId="77777777" w:rsidR="00B33B32" w:rsidRPr="0089497C" w:rsidRDefault="00B33B32" w:rsidP="0089497C">
            <w:pPr>
              <w:widowControl/>
              <w:numPr>
                <w:ilvl w:val="0"/>
                <w:numId w:val="37"/>
              </w:numPr>
              <w:autoSpaceDN w:val="0"/>
              <w:jc w:val="both"/>
              <w:rPr>
                <w:rFonts w:ascii="Century Gothic" w:eastAsia="Times New Roman" w:hAnsi="Century Gothic" w:cs="Arial"/>
                <w:sz w:val="18"/>
                <w:szCs w:val="18"/>
              </w:rPr>
            </w:pPr>
            <w:r w:rsidRPr="0089497C">
              <w:rPr>
                <w:rFonts w:ascii="Century Gothic" w:eastAsia="Times New Roman" w:hAnsi="Century Gothic" w:cs="Arial"/>
                <w:sz w:val="18"/>
                <w:szCs w:val="18"/>
              </w:rPr>
              <w:t>Automatyczne występowanie i używanie (wystawianie) certyfikatów PKI X.509</w:t>
            </w:r>
          </w:p>
          <w:p w14:paraId="130B04CA" w14:textId="77777777" w:rsidR="00B33B32" w:rsidRPr="0089497C" w:rsidRDefault="00B33B32" w:rsidP="0089497C">
            <w:pPr>
              <w:widowControl/>
              <w:numPr>
                <w:ilvl w:val="0"/>
                <w:numId w:val="37"/>
              </w:numPr>
              <w:autoSpaceDN w:val="0"/>
              <w:jc w:val="both"/>
              <w:rPr>
                <w:rFonts w:ascii="Century Gothic" w:eastAsia="Times New Roman" w:hAnsi="Century Gothic" w:cs="Arial"/>
                <w:sz w:val="18"/>
                <w:szCs w:val="18"/>
              </w:rPr>
            </w:pPr>
            <w:r w:rsidRPr="0089497C">
              <w:rPr>
                <w:rFonts w:ascii="Century Gothic" w:eastAsia="Times New Roman" w:hAnsi="Century Gothic" w:cs="Arial"/>
                <w:sz w:val="18"/>
                <w:szCs w:val="18"/>
              </w:rPr>
              <w:t xml:space="preserve">Wsparcie dla logowania przy pomocy </w:t>
            </w:r>
            <w:proofErr w:type="spellStart"/>
            <w:r w:rsidRPr="0089497C">
              <w:rPr>
                <w:rFonts w:ascii="Century Gothic" w:eastAsia="Times New Roman" w:hAnsi="Century Gothic" w:cs="Arial"/>
                <w:sz w:val="18"/>
                <w:szCs w:val="18"/>
              </w:rPr>
              <w:t>smartcard</w:t>
            </w:r>
            <w:proofErr w:type="spellEnd"/>
          </w:p>
          <w:p w14:paraId="28C37A0C" w14:textId="77777777" w:rsidR="00B33B32" w:rsidRPr="0089497C" w:rsidRDefault="00B33B32" w:rsidP="0089497C">
            <w:pPr>
              <w:widowControl/>
              <w:numPr>
                <w:ilvl w:val="0"/>
                <w:numId w:val="37"/>
              </w:numPr>
              <w:autoSpaceDN w:val="0"/>
              <w:jc w:val="both"/>
              <w:rPr>
                <w:rFonts w:ascii="Century Gothic" w:eastAsia="Times New Roman" w:hAnsi="Century Gothic" w:cs="Arial"/>
                <w:sz w:val="18"/>
                <w:szCs w:val="18"/>
              </w:rPr>
            </w:pPr>
            <w:r w:rsidRPr="0089497C">
              <w:rPr>
                <w:rFonts w:ascii="Century Gothic" w:eastAsia="Times New Roman" w:hAnsi="Century Gothic" w:cs="Arial"/>
                <w:sz w:val="18"/>
                <w:szCs w:val="18"/>
              </w:rPr>
              <w:t>Rozbudowane polityki bezpieczeństwa – polityki dla systemu operacyjnego i dla wskazanych aplikacji</w:t>
            </w:r>
          </w:p>
          <w:p w14:paraId="6E2DEED4" w14:textId="77777777" w:rsidR="00B33B32" w:rsidRPr="0089497C" w:rsidRDefault="00B33B32" w:rsidP="0089497C">
            <w:pPr>
              <w:widowControl/>
              <w:numPr>
                <w:ilvl w:val="0"/>
                <w:numId w:val="37"/>
              </w:numPr>
              <w:autoSpaceDN w:val="0"/>
              <w:jc w:val="both"/>
              <w:rPr>
                <w:rFonts w:ascii="Century Gothic" w:eastAsia="Times New Roman" w:hAnsi="Century Gothic" w:cs="Arial"/>
                <w:sz w:val="18"/>
                <w:szCs w:val="18"/>
              </w:rPr>
            </w:pPr>
            <w:r w:rsidRPr="0089497C">
              <w:rPr>
                <w:rFonts w:ascii="Century Gothic" w:eastAsia="Times New Roman" w:hAnsi="Century Gothic" w:cs="Arial"/>
                <w:sz w:val="18"/>
                <w:szCs w:val="18"/>
              </w:rPr>
              <w:t>System posiada narzędzia służące do administracji, do wykonywania kopii zapasowych polityk i ich odtwarzania oraz generowania raportów z ustawień polityk</w:t>
            </w:r>
          </w:p>
          <w:p w14:paraId="73303E5D" w14:textId="77777777" w:rsidR="00B33B32" w:rsidRPr="0089497C" w:rsidRDefault="00B33B32" w:rsidP="0089497C">
            <w:pPr>
              <w:widowControl/>
              <w:numPr>
                <w:ilvl w:val="0"/>
                <w:numId w:val="37"/>
              </w:numPr>
              <w:autoSpaceDN w:val="0"/>
              <w:jc w:val="both"/>
              <w:rPr>
                <w:rFonts w:ascii="Century Gothic" w:eastAsia="Times New Roman" w:hAnsi="Century Gothic" w:cs="Arial"/>
                <w:sz w:val="18"/>
                <w:szCs w:val="18"/>
              </w:rPr>
            </w:pPr>
            <w:r w:rsidRPr="0089497C">
              <w:rPr>
                <w:rFonts w:ascii="Century Gothic" w:eastAsia="Times New Roman" w:hAnsi="Century Gothic" w:cs="Arial"/>
                <w:sz w:val="18"/>
                <w:szCs w:val="18"/>
              </w:rPr>
              <w:t>Wsparcie dla Java i .NET Framework 1.1 i 2.0 i 3.0 i wyższych – możliwość uruchomienia aplikacji działających we wskazanych środowiskach</w:t>
            </w:r>
          </w:p>
          <w:p w14:paraId="1CD55FA9" w14:textId="77777777" w:rsidR="00B33B32" w:rsidRPr="0089497C" w:rsidRDefault="00B33B32" w:rsidP="0089497C">
            <w:pPr>
              <w:widowControl/>
              <w:numPr>
                <w:ilvl w:val="0"/>
                <w:numId w:val="37"/>
              </w:numPr>
              <w:autoSpaceDN w:val="0"/>
              <w:jc w:val="both"/>
              <w:rPr>
                <w:rFonts w:ascii="Century Gothic" w:eastAsia="Times New Roman" w:hAnsi="Century Gothic" w:cs="Arial"/>
                <w:sz w:val="18"/>
                <w:szCs w:val="18"/>
              </w:rPr>
            </w:pPr>
            <w:r w:rsidRPr="0089497C">
              <w:rPr>
                <w:rFonts w:ascii="Century Gothic" w:eastAsia="Times New Roman" w:hAnsi="Century Gothic" w:cs="Arial"/>
                <w:sz w:val="18"/>
                <w:szCs w:val="18"/>
              </w:rPr>
              <w:t xml:space="preserve">Wsparcie dla JScript i </w:t>
            </w:r>
            <w:proofErr w:type="spellStart"/>
            <w:r w:rsidRPr="0089497C">
              <w:rPr>
                <w:rFonts w:ascii="Century Gothic" w:eastAsia="Times New Roman" w:hAnsi="Century Gothic" w:cs="Arial"/>
                <w:sz w:val="18"/>
                <w:szCs w:val="18"/>
              </w:rPr>
              <w:t>VBScript</w:t>
            </w:r>
            <w:proofErr w:type="spellEnd"/>
            <w:r w:rsidRPr="0089497C">
              <w:rPr>
                <w:rFonts w:ascii="Century Gothic" w:eastAsia="Times New Roman" w:hAnsi="Century Gothic" w:cs="Arial"/>
                <w:sz w:val="18"/>
                <w:szCs w:val="18"/>
              </w:rPr>
              <w:t xml:space="preserve"> – możliwość uruchamiania interpretera poleceń</w:t>
            </w:r>
          </w:p>
          <w:p w14:paraId="40C3A332" w14:textId="77777777" w:rsidR="00B33B32" w:rsidRPr="0089497C" w:rsidRDefault="00B33B32" w:rsidP="0089497C">
            <w:pPr>
              <w:widowControl/>
              <w:numPr>
                <w:ilvl w:val="0"/>
                <w:numId w:val="37"/>
              </w:numPr>
              <w:autoSpaceDN w:val="0"/>
              <w:jc w:val="both"/>
              <w:rPr>
                <w:rFonts w:ascii="Century Gothic" w:eastAsia="Times New Roman" w:hAnsi="Century Gothic" w:cs="Arial"/>
                <w:sz w:val="18"/>
                <w:szCs w:val="18"/>
              </w:rPr>
            </w:pPr>
            <w:r w:rsidRPr="0089497C">
              <w:rPr>
                <w:rFonts w:ascii="Century Gothic" w:eastAsia="Times New Roman" w:hAnsi="Century Gothic" w:cs="Arial"/>
                <w:sz w:val="18"/>
                <w:szCs w:val="18"/>
              </w:rPr>
              <w:t>Zdalna pomoc i współdzielenie aplikacji – możliwość zdalnego przejęcia sesji zalogowanego użytkownika celem rozwiązania problemu z komputerem</w:t>
            </w:r>
          </w:p>
          <w:p w14:paraId="2C5895F9" w14:textId="77777777" w:rsidR="00B33B32" w:rsidRPr="0089497C" w:rsidRDefault="00B33B32" w:rsidP="0089497C">
            <w:pPr>
              <w:widowControl/>
              <w:numPr>
                <w:ilvl w:val="0"/>
                <w:numId w:val="37"/>
              </w:numPr>
              <w:autoSpaceDN w:val="0"/>
              <w:jc w:val="both"/>
              <w:rPr>
                <w:rFonts w:ascii="Century Gothic" w:eastAsia="Times New Roman" w:hAnsi="Century Gothic" w:cs="Arial"/>
                <w:sz w:val="18"/>
                <w:szCs w:val="18"/>
                <w:lang w:val="en-US"/>
              </w:rPr>
            </w:pPr>
            <w:r w:rsidRPr="0089497C">
              <w:rPr>
                <w:rFonts w:ascii="Century Gothic" w:eastAsia="Times New Roman" w:hAnsi="Century Gothic" w:cs="Arial"/>
                <w:sz w:val="18"/>
                <w:szCs w:val="18"/>
              </w:rPr>
              <w:lastRenderedPageBreak/>
              <w:t>Rozwiązanie służące do automatycznego zbudowania obrazu systemu wraz z aplikacjami. Obraz systemu służyć ma do automatycznego upowszechnienia systemu operacyjnego inicjowanego i wykonywanego w całości poprzez sieć komputerową. Rozwiązanie ma umożliwiające wdrożenie nowego obrazu poprzez zdalną instalację</w:t>
            </w:r>
          </w:p>
          <w:p w14:paraId="5D7E3F02" w14:textId="77777777" w:rsidR="00B33B32" w:rsidRPr="0089497C" w:rsidRDefault="00B33B32" w:rsidP="0089497C">
            <w:pPr>
              <w:widowControl/>
              <w:numPr>
                <w:ilvl w:val="0"/>
                <w:numId w:val="37"/>
              </w:numPr>
              <w:autoSpaceDN w:val="0"/>
              <w:jc w:val="both"/>
              <w:rPr>
                <w:rFonts w:ascii="Century Gothic" w:eastAsia="Times New Roman" w:hAnsi="Century Gothic" w:cs="Arial"/>
                <w:sz w:val="18"/>
                <w:szCs w:val="18"/>
              </w:rPr>
            </w:pPr>
            <w:r w:rsidRPr="0089497C">
              <w:rPr>
                <w:rFonts w:ascii="Century Gothic" w:eastAsia="Times New Roman" w:hAnsi="Century Gothic" w:cs="Arial"/>
                <w:sz w:val="18"/>
                <w:szCs w:val="18"/>
              </w:rPr>
              <w:t>Graficzne środowisko instalacji i konfiguracji</w:t>
            </w:r>
          </w:p>
          <w:p w14:paraId="4F44097D" w14:textId="77777777" w:rsidR="00B33B32" w:rsidRPr="0089497C" w:rsidRDefault="00B33B32" w:rsidP="0089497C">
            <w:pPr>
              <w:widowControl/>
              <w:numPr>
                <w:ilvl w:val="0"/>
                <w:numId w:val="37"/>
              </w:numPr>
              <w:autoSpaceDN w:val="0"/>
              <w:jc w:val="both"/>
              <w:rPr>
                <w:rFonts w:ascii="Century Gothic" w:eastAsia="Times New Roman" w:hAnsi="Century Gothic" w:cs="Arial"/>
                <w:sz w:val="18"/>
                <w:szCs w:val="18"/>
              </w:rPr>
            </w:pPr>
            <w:r w:rsidRPr="0089497C">
              <w:rPr>
                <w:rFonts w:ascii="Century Gothic" w:eastAsia="Times New Roman" w:hAnsi="Century Gothic" w:cs="Arial"/>
                <w:sz w:val="18"/>
                <w:szCs w:val="18"/>
              </w:rPr>
              <w:t xml:space="preserve">Transakcyjny system plików pozwalający na stosowanie przydziałów (ang. </w:t>
            </w:r>
            <w:proofErr w:type="spellStart"/>
            <w:r w:rsidRPr="0089497C">
              <w:rPr>
                <w:rFonts w:ascii="Century Gothic" w:eastAsia="Times New Roman" w:hAnsi="Century Gothic" w:cs="Arial"/>
                <w:sz w:val="18"/>
                <w:szCs w:val="18"/>
              </w:rPr>
              <w:t>quota</w:t>
            </w:r>
            <w:proofErr w:type="spellEnd"/>
            <w:r w:rsidRPr="0089497C">
              <w:rPr>
                <w:rFonts w:ascii="Century Gothic" w:eastAsia="Times New Roman" w:hAnsi="Century Gothic" w:cs="Arial"/>
                <w:sz w:val="18"/>
                <w:szCs w:val="18"/>
              </w:rPr>
              <w:t>) na dysku dla użytkowników oraz zapewniający większą niezawodność i pozwalający tworzyć kopie zapasowe</w:t>
            </w:r>
          </w:p>
          <w:p w14:paraId="002CF17B" w14:textId="77777777" w:rsidR="00B33B32" w:rsidRPr="0089497C" w:rsidRDefault="00B33B32" w:rsidP="0089497C">
            <w:pPr>
              <w:widowControl/>
              <w:numPr>
                <w:ilvl w:val="0"/>
                <w:numId w:val="37"/>
              </w:numPr>
              <w:autoSpaceDN w:val="0"/>
              <w:jc w:val="both"/>
              <w:rPr>
                <w:rFonts w:ascii="Century Gothic" w:eastAsia="Times New Roman" w:hAnsi="Century Gothic" w:cs="Arial"/>
                <w:sz w:val="18"/>
                <w:szCs w:val="18"/>
              </w:rPr>
            </w:pPr>
            <w:r w:rsidRPr="0089497C">
              <w:rPr>
                <w:rFonts w:ascii="Century Gothic" w:eastAsia="Times New Roman" w:hAnsi="Century Gothic" w:cs="Arial"/>
                <w:sz w:val="18"/>
                <w:szCs w:val="18"/>
              </w:rPr>
              <w:t>Zarządzanie kontami użytkowników sieci oraz urządzeniami sieciowymi tj. drukarki, modemy, woluminy dyskowe, usługi katalogowe</w:t>
            </w:r>
          </w:p>
          <w:p w14:paraId="5738B2D4" w14:textId="77777777" w:rsidR="00B33B32" w:rsidRPr="0089497C" w:rsidRDefault="00B33B32" w:rsidP="0089497C">
            <w:pPr>
              <w:widowControl/>
              <w:numPr>
                <w:ilvl w:val="0"/>
                <w:numId w:val="37"/>
              </w:numPr>
              <w:autoSpaceDN w:val="0"/>
              <w:jc w:val="both"/>
              <w:rPr>
                <w:rFonts w:ascii="Century Gothic" w:eastAsia="Times New Roman" w:hAnsi="Century Gothic" w:cs="Arial"/>
                <w:sz w:val="18"/>
                <w:szCs w:val="18"/>
              </w:rPr>
            </w:pPr>
            <w:r w:rsidRPr="0089497C">
              <w:rPr>
                <w:rFonts w:ascii="Century Gothic" w:eastAsia="Times New Roman" w:hAnsi="Century Gothic" w:cs="Arial"/>
                <w:sz w:val="18"/>
                <w:szCs w:val="18"/>
              </w:rPr>
              <w:t>Oprogramowanie dla tworzenia kopii zapasowych (Backup); automatyczne wykonywanie kopii plików z możliwością automatycznego przywrócenia wersji wcześniejszej</w:t>
            </w:r>
          </w:p>
          <w:p w14:paraId="3531633B" w14:textId="77777777" w:rsidR="00B33B32" w:rsidRPr="0089497C" w:rsidRDefault="00B33B32" w:rsidP="0089497C">
            <w:pPr>
              <w:widowControl/>
              <w:numPr>
                <w:ilvl w:val="0"/>
                <w:numId w:val="37"/>
              </w:numPr>
              <w:autoSpaceDN w:val="0"/>
              <w:jc w:val="both"/>
              <w:rPr>
                <w:rFonts w:ascii="Century Gothic" w:eastAsia="Times New Roman" w:hAnsi="Century Gothic" w:cs="Arial"/>
                <w:sz w:val="18"/>
                <w:szCs w:val="18"/>
                <w:lang w:val="en-US"/>
              </w:rPr>
            </w:pPr>
            <w:r w:rsidRPr="0089497C">
              <w:rPr>
                <w:rFonts w:ascii="Century Gothic" w:eastAsia="Times New Roman" w:hAnsi="Century Gothic" w:cs="Arial"/>
                <w:sz w:val="18"/>
                <w:szCs w:val="18"/>
              </w:rPr>
              <w:t>Możliwość przywracania plików systemowych</w:t>
            </w:r>
          </w:p>
          <w:p w14:paraId="42B8AC18" w14:textId="77777777" w:rsidR="00B33B32" w:rsidRPr="0089497C" w:rsidRDefault="00B33B32" w:rsidP="0089497C">
            <w:pPr>
              <w:widowControl/>
              <w:numPr>
                <w:ilvl w:val="0"/>
                <w:numId w:val="37"/>
              </w:numPr>
              <w:autoSpaceDN w:val="0"/>
              <w:jc w:val="both"/>
              <w:rPr>
                <w:rFonts w:ascii="Century Gothic" w:eastAsia="Times New Roman" w:hAnsi="Century Gothic" w:cs="Arial"/>
                <w:sz w:val="18"/>
                <w:szCs w:val="18"/>
              </w:rPr>
            </w:pPr>
            <w:r w:rsidRPr="0089497C">
              <w:rPr>
                <w:rFonts w:ascii="Century Gothic" w:eastAsia="Times New Roman" w:hAnsi="Century Gothic" w:cs="Arial"/>
                <w:sz w:val="18"/>
                <w:szCs w:val="18"/>
              </w:rPr>
              <w:t>System operacyjny musi posiadać funkcjonalność pozwalającą na identyfikację sieci komputerowych, do których jest podłączony, zapamiętywanie ustawień i przypisywanie do min. 3 kategorii bezpieczeństwa (z predefiniowanymi odpowiednio do kategorii ustawieniami zapory sieciowej, udostępniania plików itp.)</w:t>
            </w:r>
          </w:p>
          <w:p w14:paraId="41AEF082" w14:textId="77777777" w:rsidR="00B33B32" w:rsidRPr="0089497C" w:rsidRDefault="00B33B32" w:rsidP="0089497C">
            <w:pPr>
              <w:widowControl/>
              <w:numPr>
                <w:ilvl w:val="0"/>
                <w:numId w:val="37"/>
              </w:numPr>
              <w:autoSpaceDN w:val="0"/>
              <w:jc w:val="both"/>
              <w:rPr>
                <w:rFonts w:ascii="Century Gothic" w:eastAsia="Times New Roman" w:hAnsi="Century Gothic" w:cs="Arial"/>
                <w:sz w:val="18"/>
                <w:szCs w:val="18"/>
              </w:rPr>
            </w:pPr>
            <w:r w:rsidRPr="0089497C">
              <w:rPr>
                <w:rFonts w:ascii="Century Gothic" w:eastAsia="Times New Roman" w:hAnsi="Century Gothic" w:cs="Arial"/>
                <w:sz w:val="18"/>
                <w:szCs w:val="18"/>
              </w:rPr>
              <w:t>Możliwość blokowania lub dopuszczania dowolnych urządzeń peryferyjnych za pomocą polityk grupowych (np. przy użyciu numerów identyfikacyjnych sprzętu).</w:t>
            </w:r>
          </w:p>
        </w:tc>
      </w:tr>
    </w:tbl>
    <w:p w14:paraId="17E42F2E" w14:textId="27F2C676" w:rsidR="0089497C" w:rsidRDefault="0089497C" w:rsidP="0089497C"/>
    <w:p w14:paraId="566E4128" w14:textId="77777777" w:rsidR="005E7096" w:rsidRDefault="005E7096" w:rsidP="005E7096">
      <w:pPr>
        <w:rPr>
          <w:rFonts w:ascii="Century Gothic" w:hAnsi="Century Gothic"/>
          <w:sz w:val="20"/>
          <w:szCs w:val="20"/>
        </w:rPr>
      </w:pPr>
    </w:p>
    <w:p w14:paraId="5EC691EB" w14:textId="77777777" w:rsidR="005E7096" w:rsidRPr="00DA729A" w:rsidRDefault="005E7096" w:rsidP="005E7096">
      <w:pPr>
        <w:pStyle w:val="Nagwek3"/>
      </w:pPr>
      <w:bookmarkStart w:id="13" w:name="_Toc103284453"/>
      <w:proofErr w:type="spellStart"/>
      <w:r w:rsidRPr="00DA729A">
        <w:t>Infokiosk</w:t>
      </w:r>
      <w:proofErr w:type="spellEnd"/>
      <w:r w:rsidRPr="00DA729A">
        <w:t xml:space="preserve"> – 2 szt.</w:t>
      </w:r>
      <w:bookmarkEnd w:id="13"/>
    </w:p>
    <w:p w14:paraId="02D8BDEA" w14:textId="77777777" w:rsidR="005E7096" w:rsidRDefault="005E7096" w:rsidP="005E7096">
      <w:pPr>
        <w:rPr>
          <w:rFonts w:ascii="Century Gothic" w:hAnsi="Century Gothic"/>
          <w:sz w:val="20"/>
          <w:szCs w:val="20"/>
        </w:rPr>
      </w:pPr>
    </w:p>
    <w:p w14:paraId="4FFA6FCE" w14:textId="418C1F24" w:rsidR="005E7096" w:rsidRDefault="005E7096" w:rsidP="005E7096">
      <w:pPr>
        <w:widowControl/>
        <w:autoSpaceDE w:val="0"/>
        <w:autoSpaceDN w:val="0"/>
        <w:adjustRightInd w:val="0"/>
        <w:spacing w:line="360" w:lineRule="auto"/>
        <w:jc w:val="both"/>
        <w:rPr>
          <w:rFonts w:ascii="Century Gothic" w:hAnsi="Century Gothic"/>
          <w:sz w:val="20"/>
          <w:szCs w:val="20"/>
        </w:rPr>
      </w:pPr>
      <w:r w:rsidRPr="00202FB3">
        <w:rPr>
          <w:rFonts w:ascii="Century Gothic" w:hAnsi="Century Gothic"/>
          <w:sz w:val="20"/>
          <w:szCs w:val="20"/>
        </w:rPr>
        <w:t>Element systemu kolejkowego Bonifraterskiego O</w:t>
      </w:r>
      <w:r w:rsidRPr="00202FB3">
        <w:rPr>
          <w:rFonts w:ascii="Century Gothic" w:hAnsi="Century Gothic" w:hint="eastAsia"/>
          <w:sz w:val="20"/>
          <w:szCs w:val="20"/>
        </w:rPr>
        <w:t>ś</w:t>
      </w:r>
      <w:r w:rsidRPr="00202FB3">
        <w:rPr>
          <w:rFonts w:ascii="Century Gothic" w:hAnsi="Century Gothic"/>
          <w:sz w:val="20"/>
          <w:szCs w:val="20"/>
        </w:rPr>
        <w:t>rodka Zdrowia. B</w:t>
      </w:r>
      <w:r w:rsidRPr="00202FB3">
        <w:rPr>
          <w:rFonts w:ascii="Century Gothic" w:hAnsi="Century Gothic" w:hint="eastAsia"/>
          <w:sz w:val="20"/>
          <w:szCs w:val="20"/>
        </w:rPr>
        <w:t>ę</w:t>
      </w:r>
      <w:r w:rsidRPr="00202FB3">
        <w:rPr>
          <w:rFonts w:ascii="Century Gothic" w:hAnsi="Century Gothic"/>
          <w:sz w:val="20"/>
          <w:szCs w:val="20"/>
        </w:rPr>
        <w:t>dzie s</w:t>
      </w:r>
      <w:r w:rsidRPr="00202FB3">
        <w:rPr>
          <w:rFonts w:ascii="Century Gothic" w:hAnsi="Century Gothic" w:hint="eastAsia"/>
          <w:sz w:val="20"/>
          <w:szCs w:val="20"/>
        </w:rPr>
        <w:t>ł</w:t>
      </w:r>
      <w:r w:rsidRPr="00202FB3">
        <w:rPr>
          <w:rFonts w:ascii="Century Gothic" w:hAnsi="Century Gothic"/>
          <w:sz w:val="20"/>
          <w:szCs w:val="20"/>
        </w:rPr>
        <w:t>u</w:t>
      </w:r>
      <w:r w:rsidRPr="00202FB3">
        <w:rPr>
          <w:rFonts w:ascii="Century Gothic" w:hAnsi="Century Gothic" w:hint="eastAsia"/>
          <w:sz w:val="20"/>
          <w:szCs w:val="20"/>
        </w:rPr>
        <w:t>ż</w:t>
      </w:r>
      <w:r w:rsidRPr="00202FB3">
        <w:rPr>
          <w:rFonts w:ascii="Century Gothic" w:hAnsi="Century Gothic"/>
          <w:sz w:val="20"/>
          <w:szCs w:val="20"/>
        </w:rPr>
        <w:t>y</w:t>
      </w:r>
      <w:r w:rsidRPr="00202FB3">
        <w:rPr>
          <w:rFonts w:ascii="Century Gothic" w:hAnsi="Century Gothic" w:hint="eastAsia"/>
          <w:sz w:val="20"/>
          <w:szCs w:val="20"/>
        </w:rPr>
        <w:t>ł</w:t>
      </w:r>
      <w:r w:rsidRPr="00202FB3">
        <w:rPr>
          <w:rFonts w:ascii="Century Gothic" w:hAnsi="Century Gothic"/>
          <w:sz w:val="20"/>
          <w:szCs w:val="20"/>
        </w:rPr>
        <w:t xml:space="preserve"> do rejestracji/potwierdzenia przybycia pacjent</w:t>
      </w:r>
      <w:r w:rsidRPr="00202FB3">
        <w:rPr>
          <w:rFonts w:ascii="Century Gothic" w:hAnsi="Century Gothic" w:hint="eastAsia"/>
          <w:sz w:val="20"/>
          <w:szCs w:val="20"/>
        </w:rPr>
        <w:t>ó</w:t>
      </w:r>
      <w:r w:rsidRPr="00202FB3">
        <w:rPr>
          <w:rFonts w:ascii="Century Gothic" w:hAnsi="Century Gothic"/>
          <w:sz w:val="20"/>
          <w:szCs w:val="20"/>
        </w:rPr>
        <w:t>w do O</w:t>
      </w:r>
      <w:r w:rsidRPr="00202FB3">
        <w:rPr>
          <w:rFonts w:ascii="Century Gothic" w:hAnsi="Century Gothic" w:hint="eastAsia"/>
          <w:sz w:val="20"/>
          <w:szCs w:val="20"/>
        </w:rPr>
        <w:t>ś</w:t>
      </w:r>
      <w:r w:rsidRPr="00202FB3">
        <w:rPr>
          <w:rFonts w:ascii="Century Gothic" w:hAnsi="Century Gothic"/>
          <w:sz w:val="20"/>
          <w:szCs w:val="20"/>
        </w:rPr>
        <w:t>rodka i wydawa</w:t>
      </w:r>
      <w:r w:rsidRPr="00202FB3">
        <w:rPr>
          <w:rFonts w:ascii="Century Gothic" w:hAnsi="Century Gothic" w:hint="eastAsia"/>
          <w:sz w:val="20"/>
          <w:szCs w:val="20"/>
        </w:rPr>
        <w:t>ł</w:t>
      </w:r>
      <w:r w:rsidRPr="00202FB3">
        <w:rPr>
          <w:rFonts w:ascii="Century Gothic" w:hAnsi="Century Gothic"/>
          <w:sz w:val="20"/>
          <w:szCs w:val="20"/>
        </w:rPr>
        <w:t xml:space="preserve"> odpowiedni bilet z numerem wywo</w:t>
      </w:r>
      <w:r w:rsidRPr="00202FB3">
        <w:rPr>
          <w:rFonts w:ascii="Century Gothic" w:hAnsi="Century Gothic" w:hint="eastAsia"/>
          <w:sz w:val="20"/>
          <w:szCs w:val="20"/>
        </w:rPr>
        <w:t>ł</w:t>
      </w:r>
      <w:r w:rsidRPr="00202FB3">
        <w:rPr>
          <w:rFonts w:ascii="Century Gothic" w:hAnsi="Century Gothic"/>
          <w:sz w:val="20"/>
          <w:szCs w:val="20"/>
        </w:rPr>
        <w:t>awczym dla pacjenta.</w:t>
      </w:r>
    </w:p>
    <w:p w14:paraId="379370C2" w14:textId="02E78094" w:rsidR="00027297" w:rsidRPr="00A31E05" w:rsidRDefault="00A31E05" w:rsidP="00A31E05">
      <w:pPr>
        <w:pStyle w:val="Legenda"/>
        <w:keepNext/>
        <w:rPr>
          <w:rFonts w:ascii="Century Gothic" w:hAnsi="Century Gothic"/>
          <w:noProof/>
        </w:rPr>
      </w:pPr>
      <w:r w:rsidRPr="009E5B18">
        <w:rPr>
          <w:rFonts w:ascii="Century Gothic" w:hAnsi="Century Gothic"/>
          <w:noProof/>
        </w:rPr>
        <w:t>Tabela</w:t>
      </w:r>
      <w:r>
        <w:rPr>
          <w:rFonts w:ascii="Century Gothic" w:hAnsi="Century Gothic"/>
          <w:noProof/>
        </w:rPr>
        <w:t xml:space="preserve"> 11 Infokiosk – podstawowe minimalne wymagania</w:t>
      </w:r>
    </w:p>
    <w:tbl>
      <w:tblPr>
        <w:tblStyle w:val="Tabelasiatki1jasnaakcent2"/>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11905"/>
      </w:tblGrid>
      <w:tr w:rsidR="00027297" w:rsidRPr="00027297" w14:paraId="0ECCA766" w14:textId="77777777" w:rsidTr="00144F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 w:type="pct"/>
            <w:tcBorders>
              <w:bottom w:val="single" w:sz="4" w:space="0" w:color="auto"/>
            </w:tcBorders>
            <w:vAlign w:val="center"/>
            <w:hideMark/>
          </w:tcPr>
          <w:p w14:paraId="10ED4FB2" w14:textId="77777777" w:rsidR="00027297" w:rsidRPr="00A31E05" w:rsidRDefault="00027297" w:rsidP="00A31E05">
            <w:pPr>
              <w:jc w:val="center"/>
              <w:textAlignment w:val="baseline"/>
              <w:rPr>
                <w:rFonts w:ascii="Century Gothic" w:eastAsia="Times New Roman" w:hAnsi="Century Gothic" w:cs="Arial"/>
                <w:sz w:val="18"/>
                <w:szCs w:val="18"/>
              </w:rPr>
            </w:pPr>
            <w:r w:rsidRPr="00A31E05">
              <w:rPr>
                <w:rFonts w:ascii="Century Gothic" w:eastAsia="Times New Roman" w:hAnsi="Century Gothic" w:cs="Arial"/>
                <w:sz w:val="18"/>
                <w:szCs w:val="18"/>
              </w:rPr>
              <w:t>Parametr</w:t>
            </w:r>
          </w:p>
        </w:tc>
        <w:tc>
          <w:tcPr>
            <w:tcW w:w="4277" w:type="pct"/>
            <w:tcBorders>
              <w:bottom w:val="single" w:sz="4" w:space="0" w:color="auto"/>
            </w:tcBorders>
            <w:vAlign w:val="center"/>
            <w:hideMark/>
          </w:tcPr>
          <w:p w14:paraId="7B172964" w14:textId="77777777" w:rsidR="00027297" w:rsidRPr="00027297" w:rsidRDefault="00027297">
            <w:pPr>
              <w:pStyle w:val="NormalnyWeb"/>
              <w:spacing w:before="0"/>
              <w:jc w:val="center"/>
              <w:textAlignment w:val="baseline"/>
              <w:cnfStyle w:val="100000000000" w:firstRow="1" w:lastRow="0" w:firstColumn="0" w:lastColumn="0" w:oddVBand="0" w:evenVBand="0" w:oddHBand="0" w:evenHBand="0" w:firstRowFirstColumn="0" w:firstRowLastColumn="0" w:lastRowFirstColumn="0" w:lastRowLastColumn="0"/>
              <w:rPr>
                <w:rFonts w:ascii="Century Gothic" w:hAnsi="Century Gothic" w:cs="Arial"/>
                <w:b w:val="0"/>
                <w:bCs w:val="0"/>
                <w:sz w:val="18"/>
                <w:szCs w:val="18"/>
                <w:lang w:val="en-US"/>
              </w:rPr>
            </w:pPr>
            <w:r w:rsidRPr="00027297">
              <w:rPr>
                <w:rFonts w:ascii="Century Gothic" w:hAnsi="Century Gothic" w:cs="Arial"/>
                <w:sz w:val="18"/>
                <w:szCs w:val="18"/>
              </w:rPr>
              <w:t>Parametr wymagany (wymagania minimalne) </w:t>
            </w:r>
          </w:p>
        </w:tc>
      </w:tr>
      <w:tr w:rsidR="00027297" w:rsidRPr="00027297" w14:paraId="14E042E5" w14:textId="77777777" w:rsidTr="00144F78">
        <w:tc>
          <w:tcPr>
            <w:cnfStyle w:val="001000000000" w:firstRow="0" w:lastRow="0" w:firstColumn="1" w:lastColumn="0" w:oddVBand="0" w:evenVBand="0" w:oddHBand="0" w:evenHBand="0" w:firstRowFirstColumn="0" w:firstRowLastColumn="0" w:lastRowFirstColumn="0" w:lastRowLastColumn="0"/>
            <w:tcW w:w="723" w:type="pct"/>
            <w:tcBorders>
              <w:top w:val="single" w:sz="4" w:space="0" w:color="auto"/>
            </w:tcBorders>
            <w:hideMark/>
          </w:tcPr>
          <w:p w14:paraId="6C34CC7D" w14:textId="77777777" w:rsidR="00027297" w:rsidRPr="00A31E05" w:rsidRDefault="00027297" w:rsidP="00A31E05">
            <w:pPr>
              <w:textAlignment w:val="baseline"/>
              <w:rPr>
                <w:rFonts w:ascii="Century Gothic" w:eastAsia="Times New Roman" w:hAnsi="Century Gothic" w:cs="Arial"/>
                <w:sz w:val="18"/>
                <w:szCs w:val="18"/>
              </w:rPr>
            </w:pPr>
            <w:r w:rsidRPr="00A31E05">
              <w:rPr>
                <w:rFonts w:ascii="Century Gothic" w:eastAsia="Times New Roman" w:hAnsi="Century Gothic" w:cs="Arial"/>
                <w:sz w:val="18"/>
                <w:szCs w:val="18"/>
              </w:rPr>
              <w:t>Obudowa</w:t>
            </w:r>
          </w:p>
        </w:tc>
        <w:tc>
          <w:tcPr>
            <w:tcW w:w="4277" w:type="pct"/>
            <w:tcBorders>
              <w:top w:val="single" w:sz="4" w:space="0" w:color="auto"/>
            </w:tcBorders>
            <w:hideMark/>
          </w:tcPr>
          <w:p w14:paraId="4095BFC9" w14:textId="77777777" w:rsidR="00027297" w:rsidRPr="00027297" w:rsidRDefault="00027297">
            <w:pPr>
              <w:autoSpaceDN w:val="0"/>
              <w:jc w:val="both"/>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sz w:val="18"/>
                <w:szCs w:val="18"/>
              </w:rPr>
            </w:pPr>
            <w:r w:rsidRPr="00027297">
              <w:rPr>
                <w:rFonts w:ascii="Century Gothic" w:eastAsia="Times New Roman" w:hAnsi="Century Gothic" w:cs="Arial"/>
                <w:sz w:val="18"/>
                <w:szCs w:val="18"/>
              </w:rPr>
              <w:t xml:space="preserve">konstrukcja wykonana z blachy stalowej lub stali nierdzewnej, o konstrukcji samonośnej zapewniającej sztywność obudowy </w:t>
            </w:r>
          </w:p>
          <w:p w14:paraId="4BEB5CE8" w14:textId="77777777" w:rsidR="00027297" w:rsidRPr="00027297" w:rsidRDefault="00027297">
            <w:pPr>
              <w:autoSpaceDN w:val="0"/>
              <w:jc w:val="both"/>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sz w:val="18"/>
                <w:szCs w:val="18"/>
              </w:rPr>
            </w:pPr>
            <w:r w:rsidRPr="00027297">
              <w:rPr>
                <w:rFonts w:ascii="Century Gothic" w:eastAsia="Times New Roman" w:hAnsi="Century Gothic" w:cs="Arial"/>
                <w:sz w:val="18"/>
                <w:szCs w:val="18"/>
              </w:rPr>
              <w:t>wolnostojąca, uniemożliwiająca dostęp z zewnątrz do podzespołów wewnętrznych i jakichkolwiek połączeń,</w:t>
            </w:r>
          </w:p>
          <w:p w14:paraId="1F5816C9" w14:textId="77777777" w:rsidR="00027297" w:rsidRPr="00027297" w:rsidRDefault="00027297">
            <w:pPr>
              <w:autoSpaceDN w:val="0"/>
              <w:jc w:val="both"/>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sz w:val="18"/>
                <w:szCs w:val="18"/>
              </w:rPr>
            </w:pPr>
            <w:r w:rsidRPr="00027297">
              <w:rPr>
                <w:rFonts w:ascii="Century Gothic" w:eastAsia="Times New Roman" w:hAnsi="Century Gothic" w:cs="Arial"/>
                <w:sz w:val="18"/>
                <w:szCs w:val="18"/>
              </w:rPr>
              <w:t xml:space="preserve">stopa podstawy z możliwością </w:t>
            </w:r>
            <w:proofErr w:type="spellStart"/>
            <w:r w:rsidRPr="00027297">
              <w:rPr>
                <w:rFonts w:ascii="Century Gothic" w:eastAsia="Times New Roman" w:hAnsi="Century Gothic" w:cs="Arial"/>
                <w:sz w:val="18"/>
                <w:szCs w:val="18"/>
              </w:rPr>
              <w:t>kotwienia</w:t>
            </w:r>
            <w:proofErr w:type="spellEnd"/>
            <w:r w:rsidRPr="00027297">
              <w:rPr>
                <w:rFonts w:ascii="Century Gothic" w:eastAsia="Times New Roman" w:hAnsi="Century Gothic" w:cs="Arial"/>
                <w:sz w:val="18"/>
                <w:szCs w:val="18"/>
              </w:rPr>
              <w:t xml:space="preserve"> do podłoża</w:t>
            </w:r>
          </w:p>
          <w:p w14:paraId="116EE315" w14:textId="77777777" w:rsidR="00027297" w:rsidRPr="00027297" w:rsidRDefault="00027297">
            <w:pPr>
              <w:autoSpaceDN w:val="0"/>
              <w:jc w:val="both"/>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sz w:val="18"/>
                <w:szCs w:val="18"/>
              </w:rPr>
            </w:pPr>
            <w:r w:rsidRPr="00027297">
              <w:rPr>
                <w:rFonts w:ascii="Century Gothic" w:eastAsia="Times New Roman" w:hAnsi="Century Gothic" w:cs="Arial"/>
                <w:sz w:val="18"/>
                <w:szCs w:val="18"/>
              </w:rPr>
              <w:t>dostęp serwisowy do podzespołów i wymiany papieru z frontu urządzenia, zabezpieczony zamkiem patentowym</w:t>
            </w:r>
          </w:p>
          <w:p w14:paraId="660A49BC" w14:textId="77777777" w:rsidR="00027297" w:rsidRPr="00027297" w:rsidRDefault="00027297">
            <w:pPr>
              <w:autoSpaceDN w:val="0"/>
              <w:jc w:val="both"/>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sz w:val="18"/>
                <w:szCs w:val="18"/>
              </w:rPr>
            </w:pPr>
            <w:r w:rsidRPr="00027297">
              <w:rPr>
                <w:rFonts w:ascii="Century Gothic" w:eastAsia="Times New Roman" w:hAnsi="Century Gothic" w:cs="Arial"/>
                <w:sz w:val="18"/>
                <w:szCs w:val="18"/>
              </w:rPr>
              <w:t>obudowa pomalowana proszkową farbą umożliwiającą łatwą dezynfekcję</w:t>
            </w:r>
          </w:p>
          <w:p w14:paraId="33BB9879" w14:textId="77777777" w:rsidR="00027297" w:rsidRPr="00027297" w:rsidRDefault="00027297">
            <w:pPr>
              <w:autoSpaceDN w:val="0"/>
              <w:jc w:val="both"/>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sz w:val="18"/>
                <w:szCs w:val="18"/>
              </w:rPr>
            </w:pPr>
            <w:r w:rsidRPr="00027297">
              <w:rPr>
                <w:rFonts w:ascii="Century Gothic" w:eastAsia="Times New Roman" w:hAnsi="Century Gothic" w:cs="Arial"/>
                <w:sz w:val="18"/>
                <w:szCs w:val="18"/>
              </w:rPr>
              <w:t xml:space="preserve">wolno-stojąca obudowa </w:t>
            </w:r>
          </w:p>
        </w:tc>
      </w:tr>
      <w:tr w:rsidR="00027297" w:rsidRPr="00027297" w14:paraId="4583BB31" w14:textId="77777777" w:rsidTr="00144F78">
        <w:tc>
          <w:tcPr>
            <w:cnfStyle w:val="001000000000" w:firstRow="0" w:lastRow="0" w:firstColumn="1" w:lastColumn="0" w:oddVBand="0" w:evenVBand="0" w:oddHBand="0" w:evenHBand="0" w:firstRowFirstColumn="0" w:firstRowLastColumn="0" w:lastRowFirstColumn="0" w:lastRowLastColumn="0"/>
            <w:tcW w:w="723" w:type="pct"/>
            <w:hideMark/>
          </w:tcPr>
          <w:p w14:paraId="2B21BAF4" w14:textId="77777777" w:rsidR="00027297" w:rsidRPr="00A31E05" w:rsidRDefault="00027297" w:rsidP="00A31E05">
            <w:pPr>
              <w:textAlignment w:val="baseline"/>
              <w:rPr>
                <w:rFonts w:ascii="Century Gothic" w:eastAsia="Times New Roman" w:hAnsi="Century Gothic" w:cs="Arial"/>
                <w:sz w:val="18"/>
                <w:szCs w:val="18"/>
              </w:rPr>
            </w:pPr>
            <w:r w:rsidRPr="00A31E05">
              <w:rPr>
                <w:rFonts w:ascii="Century Gothic" w:eastAsia="Times New Roman" w:hAnsi="Century Gothic" w:cs="Arial"/>
                <w:sz w:val="18"/>
                <w:szCs w:val="18"/>
              </w:rPr>
              <w:t xml:space="preserve">Ekran </w:t>
            </w:r>
          </w:p>
        </w:tc>
        <w:tc>
          <w:tcPr>
            <w:tcW w:w="4277" w:type="pct"/>
            <w:hideMark/>
          </w:tcPr>
          <w:p w14:paraId="480DFDD4" w14:textId="77777777" w:rsidR="00027297" w:rsidRPr="00027297" w:rsidRDefault="00027297">
            <w:pPr>
              <w:autoSpaceDN w:val="0"/>
              <w:jc w:val="both"/>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sz w:val="18"/>
                <w:szCs w:val="18"/>
              </w:rPr>
            </w:pPr>
            <w:r w:rsidRPr="00027297">
              <w:rPr>
                <w:rFonts w:ascii="Century Gothic" w:eastAsia="Times New Roman" w:hAnsi="Century Gothic" w:cs="Arial"/>
                <w:sz w:val="18"/>
                <w:szCs w:val="18"/>
              </w:rPr>
              <w:t>ekran dotykowy przekątna min 21"</w:t>
            </w:r>
          </w:p>
          <w:p w14:paraId="5BCF8A07" w14:textId="77777777" w:rsidR="00027297" w:rsidRPr="00027297" w:rsidRDefault="00027297">
            <w:pPr>
              <w:autoSpaceDN w:val="0"/>
              <w:jc w:val="both"/>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sz w:val="18"/>
                <w:szCs w:val="18"/>
              </w:rPr>
            </w:pPr>
            <w:r w:rsidRPr="00027297">
              <w:rPr>
                <w:rFonts w:ascii="Century Gothic" w:eastAsia="Times New Roman" w:hAnsi="Century Gothic" w:cs="Arial"/>
                <w:sz w:val="18"/>
                <w:szCs w:val="18"/>
              </w:rPr>
              <w:t>kąt widzenia obrazu (poziom/pion) min: 178 poziomo / 178 pionowo</w:t>
            </w:r>
          </w:p>
          <w:p w14:paraId="43EF0A7B" w14:textId="77777777" w:rsidR="00027297" w:rsidRPr="00027297" w:rsidRDefault="00027297">
            <w:pPr>
              <w:autoSpaceDN w:val="0"/>
              <w:jc w:val="both"/>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sz w:val="18"/>
                <w:szCs w:val="18"/>
              </w:rPr>
            </w:pPr>
            <w:r w:rsidRPr="00027297">
              <w:rPr>
                <w:rFonts w:ascii="Century Gothic" w:eastAsia="Times New Roman" w:hAnsi="Century Gothic" w:cs="Arial"/>
                <w:sz w:val="18"/>
                <w:szCs w:val="18"/>
              </w:rPr>
              <w:t>wyświetlacz zamocowany pionowo</w:t>
            </w:r>
          </w:p>
          <w:p w14:paraId="4471E5A7" w14:textId="77777777" w:rsidR="00027297" w:rsidRPr="00027297" w:rsidRDefault="00027297">
            <w:pPr>
              <w:autoSpaceDN w:val="0"/>
              <w:jc w:val="both"/>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sz w:val="18"/>
                <w:szCs w:val="18"/>
              </w:rPr>
            </w:pPr>
            <w:r w:rsidRPr="00027297">
              <w:rPr>
                <w:rFonts w:ascii="Century Gothic" w:eastAsia="Times New Roman" w:hAnsi="Century Gothic" w:cs="Arial"/>
                <w:sz w:val="18"/>
                <w:szCs w:val="18"/>
              </w:rPr>
              <w:t>przystosowany do pracy 24/7</w:t>
            </w:r>
          </w:p>
        </w:tc>
      </w:tr>
      <w:tr w:rsidR="00027297" w:rsidRPr="00027297" w14:paraId="568233F7" w14:textId="77777777" w:rsidTr="00144F78">
        <w:tc>
          <w:tcPr>
            <w:cnfStyle w:val="001000000000" w:firstRow="0" w:lastRow="0" w:firstColumn="1" w:lastColumn="0" w:oddVBand="0" w:evenVBand="0" w:oddHBand="0" w:evenHBand="0" w:firstRowFirstColumn="0" w:firstRowLastColumn="0" w:lastRowFirstColumn="0" w:lastRowLastColumn="0"/>
            <w:tcW w:w="723" w:type="pct"/>
            <w:hideMark/>
          </w:tcPr>
          <w:p w14:paraId="4B9A011C" w14:textId="77777777" w:rsidR="00027297" w:rsidRPr="00A31E05" w:rsidRDefault="00027297" w:rsidP="00A31E05">
            <w:pPr>
              <w:textAlignment w:val="baseline"/>
              <w:rPr>
                <w:rFonts w:ascii="Century Gothic" w:eastAsia="Times New Roman" w:hAnsi="Century Gothic" w:cs="Arial"/>
                <w:sz w:val="18"/>
                <w:szCs w:val="18"/>
              </w:rPr>
            </w:pPr>
            <w:r w:rsidRPr="00A31E05">
              <w:rPr>
                <w:rFonts w:ascii="Century Gothic" w:eastAsia="Times New Roman" w:hAnsi="Century Gothic" w:cs="Arial"/>
                <w:sz w:val="18"/>
                <w:szCs w:val="18"/>
              </w:rPr>
              <w:t>Jednostka sterująca</w:t>
            </w:r>
          </w:p>
        </w:tc>
        <w:tc>
          <w:tcPr>
            <w:tcW w:w="4277" w:type="pct"/>
            <w:hideMark/>
          </w:tcPr>
          <w:p w14:paraId="6E297E23" w14:textId="77777777" w:rsidR="00027297" w:rsidRPr="00027297" w:rsidRDefault="00027297">
            <w:pPr>
              <w:autoSpaceDN w:val="0"/>
              <w:jc w:val="both"/>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sz w:val="18"/>
                <w:szCs w:val="18"/>
              </w:rPr>
            </w:pPr>
            <w:r w:rsidRPr="00027297">
              <w:rPr>
                <w:rFonts w:ascii="Century Gothic" w:eastAsia="Times New Roman" w:hAnsi="Century Gothic" w:cs="Arial"/>
                <w:sz w:val="18"/>
                <w:szCs w:val="18"/>
              </w:rPr>
              <w:t xml:space="preserve">2 rdzeniowy o taktowaniu min. 1,5 </w:t>
            </w:r>
            <w:proofErr w:type="spellStart"/>
            <w:r w:rsidRPr="00027297">
              <w:rPr>
                <w:rFonts w:ascii="Century Gothic" w:eastAsia="Times New Roman" w:hAnsi="Century Gothic" w:cs="Arial"/>
                <w:sz w:val="18"/>
                <w:szCs w:val="18"/>
              </w:rPr>
              <w:t>Ghz</w:t>
            </w:r>
            <w:proofErr w:type="spellEnd"/>
            <w:r w:rsidRPr="00027297">
              <w:rPr>
                <w:rFonts w:ascii="Century Gothic" w:eastAsia="Times New Roman" w:hAnsi="Century Gothic" w:cs="Arial"/>
                <w:sz w:val="18"/>
                <w:szCs w:val="18"/>
              </w:rPr>
              <w:t xml:space="preserve"> </w:t>
            </w:r>
          </w:p>
          <w:p w14:paraId="48D9054B" w14:textId="77777777" w:rsidR="00027297" w:rsidRPr="00027297" w:rsidRDefault="00027297">
            <w:pPr>
              <w:autoSpaceDN w:val="0"/>
              <w:jc w:val="both"/>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sz w:val="18"/>
                <w:szCs w:val="18"/>
              </w:rPr>
            </w:pPr>
            <w:r w:rsidRPr="00027297">
              <w:rPr>
                <w:rFonts w:ascii="Century Gothic" w:eastAsia="Times New Roman" w:hAnsi="Century Gothic" w:cs="Arial"/>
                <w:sz w:val="18"/>
                <w:szCs w:val="18"/>
              </w:rPr>
              <w:lastRenderedPageBreak/>
              <w:t xml:space="preserve">Pamięć RAM min 4GB z możliwością rozbudowy </w:t>
            </w:r>
          </w:p>
          <w:p w14:paraId="48ACDC65" w14:textId="77777777" w:rsidR="00027297" w:rsidRPr="00027297" w:rsidRDefault="00027297">
            <w:pPr>
              <w:autoSpaceDN w:val="0"/>
              <w:jc w:val="both"/>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sz w:val="18"/>
                <w:szCs w:val="18"/>
                <w:lang w:val="en-US"/>
              </w:rPr>
            </w:pPr>
            <w:proofErr w:type="spellStart"/>
            <w:r w:rsidRPr="00027297">
              <w:rPr>
                <w:rFonts w:ascii="Century Gothic" w:eastAsia="Times New Roman" w:hAnsi="Century Gothic" w:cs="Arial"/>
                <w:sz w:val="18"/>
                <w:szCs w:val="18"/>
                <w:lang w:val="en-US"/>
              </w:rPr>
              <w:t>interfejs</w:t>
            </w:r>
            <w:proofErr w:type="spellEnd"/>
            <w:r w:rsidRPr="00027297">
              <w:rPr>
                <w:rFonts w:ascii="Century Gothic" w:eastAsia="Times New Roman" w:hAnsi="Century Gothic" w:cs="Arial"/>
                <w:sz w:val="18"/>
                <w:szCs w:val="18"/>
                <w:lang w:val="en-US"/>
              </w:rPr>
              <w:t xml:space="preserve"> USB min 2 </w:t>
            </w:r>
            <w:proofErr w:type="spellStart"/>
            <w:r w:rsidRPr="00027297">
              <w:rPr>
                <w:rFonts w:ascii="Century Gothic" w:eastAsia="Times New Roman" w:hAnsi="Century Gothic" w:cs="Arial"/>
                <w:sz w:val="18"/>
                <w:szCs w:val="18"/>
                <w:lang w:val="en-US"/>
              </w:rPr>
              <w:t>szt</w:t>
            </w:r>
            <w:proofErr w:type="spellEnd"/>
            <w:r w:rsidRPr="00027297">
              <w:rPr>
                <w:rFonts w:ascii="Century Gothic" w:eastAsia="Times New Roman" w:hAnsi="Century Gothic" w:cs="Arial"/>
                <w:sz w:val="18"/>
                <w:szCs w:val="18"/>
                <w:lang w:val="en-US"/>
              </w:rPr>
              <w:t>.</w:t>
            </w:r>
          </w:p>
          <w:p w14:paraId="2A8FF9D7" w14:textId="77777777" w:rsidR="00027297" w:rsidRPr="00027297" w:rsidRDefault="00027297">
            <w:pPr>
              <w:autoSpaceDN w:val="0"/>
              <w:jc w:val="both"/>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sz w:val="18"/>
                <w:szCs w:val="18"/>
                <w:lang w:val="en-US"/>
              </w:rPr>
            </w:pPr>
            <w:proofErr w:type="spellStart"/>
            <w:r w:rsidRPr="00027297">
              <w:rPr>
                <w:rFonts w:ascii="Century Gothic" w:eastAsia="Times New Roman" w:hAnsi="Century Gothic" w:cs="Arial"/>
                <w:sz w:val="18"/>
                <w:szCs w:val="18"/>
                <w:lang w:val="en-US"/>
              </w:rPr>
              <w:t>interfejs</w:t>
            </w:r>
            <w:proofErr w:type="spellEnd"/>
            <w:r w:rsidRPr="00027297">
              <w:rPr>
                <w:rFonts w:ascii="Century Gothic" w:eastAsia="Times New Roman" w:hAnsi="Century Gothic" w:cs="Arial"/>
                <w:sz w:val="18"/>
                <w:szCs w:val="18"/>
                <w:lang w:val="en-US"/>
              </w:rPr>
              <w:t xml:space="preserve"> Ethernet 10/100/1000 Mbit</w:t>
            </w:r>
          </w:p>
          <w:p w14:paraId="70707D34" w14:textId="77777777" w:rsidR="00027297" w:rsidRPr="00027297" w:rsidRDefault="00027297">
            <w:pPr>
              <w:autoSpaceDN w:val="0"/>
              <w:jc w:val="both"/>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sz w:val="18"/>
                <w:szCs w:val="18"/>
              </w:rPr>
            </w:pPr>
            <w:r w:rsidRPr="00027297">
              <w:rPr>
                <w:rFonts w:ascii="Century Gothic" w:eastAsia="Times New Roman" w:hAnsi="Century Gothic" w:cs="Arial"/>
                <w:sz w:val="18"/>
                <w:szCs w:val="18"/>
              </w:rPr>
              <w:t>dysk twardy min. 64GB SSD</w:t>
            </w:r>
          </w:p>
          <w:p w14:paraId="26801466" w14:textId="77777777" w:rsidR="00027297" w:rsidRPr="00027297" w:rsidRDefault="00027297">
            <w:pPr>
              <w:autoSpaceDN w:val="0"/>
              <w:jc w:val="both"/>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sz w:val="18"/>
                <w:szCs w:val="18"/>
              </w:rPr>
            </w:pPr>
            <w:r w:rsidRPr="00027297">
              <w:rPr>
                <w:rFonts w:ascii="Century Gothic" w:eastAsia="Times New Roman" w:hAnsi="Century Gothic" w:cs="Arial"/>
                <w:sz w:val="18"/>
                <w:szCs w:val="18"/>
              </w:rPr>
              <w:t>Interfejs Wi-Fi</w:t>
            </w:r>
          </w:p>
        </w:tc>
      </w:tr>
      <w:tr w:rsidR="00027297" w:rsidRPr="00027297" w14:paraId="6FA400C5" w14:textId="77777777" w:rsidTr="00144F78">
        <w:tc>
          <w:tcPr>
            <w:cnfStyle w:val="001000000000" w:firstRow="0" w:lastRow="0" w:firstColumn="1" w:lastColumn="0" w:oddVBand="0" w:evenVBand="0" w:oddHBand="0" w:evenHBand="0" w:firstRowFirstColumn="0" w:firstRowLastColumn="0" w:lastRowFirstColumn="0" w:lastRowLastColumn="0"/>
            <w:tcW w:w="723" w:type="pct"/>
            <w:hideMark/>
          </w:tcPr>
          <w:p w14:paraId="7F30A134" w14:textId="77777777" w:rsidR="00027297" w:rsidRPr="00A31E05" w:rsidRDefault="00027297" w:rsidP="00A31E05">
            <w:pPr>
              <w:textAlignment w:val="baseline"/>
              <w:rPr>
                <w:rFonts w:ascii="Century Gothic" w:eastAsia="Times New Roman" w:hAnsi="Century Gothic" w:cs="Arial"/>
                <w:sz w:val="18"/>
                <w:szCs w:val="18"/>
              </w:rPr>
            </w:pPr>
            <w:r w:rsidRPr="00A31E05">
              <w:rPr>
                <w:rFonts w:ascii="Century Gothic" w:eastAsia="Times New Roman" w:hAnsi="Century Gothic" w:cs="Arial"/>
                <w:sz w:val="18"/>
                <w:szCs w:val="18"/>
              </w:rPr>
              <w:lastRenderedPageBreak/>
              <w:t>Oprogramowanie</w:t>
            </w:r>
          </w:p>
        </w:tc>
        <w:tc>
          <w:tcPr>
            <w:tcW w:w="4277" w:type="pct"/>
            <w:hideMark/>
          </w:tcPr>
          <w:p w14:paraId="07A541CD" w14:textId="77777777" w:rsidR="00027297" w:rsidRPr="00027297" w:rsidRDefault="00027297">
            <w:pPr>
              <w:autoSpaceDN w:val="0"/>
              <w:jc w:val="both"/>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sz w:val="18"/>
                <w:szCs w:val="18"/>
              </w:rPr>
            </w:pPr>
            <w:r w:rsidRPr="00027297">
              <w:rPr>
                <w:rFonts w:ascii="Century Gothic" w:eastAsia="Times New Roman" w:hAnsi="Century Gothic" w:cs="Arial"/>
                <w:sz w:val="18"/>
                <w:szCs w:val="18"/>
              </w:rPr>
              <w:t xml:space="preserve">licencja na system operacyjny i oprogramowanie do obsługi </w:t>
            </w:r>
            <w:proofErr w:type="spellStart"/>
            <w:r w:rsidRPr="00027297">
              <w:rPr>
                <w:rFonts w:ascii="Century Gothic" w:eastAsia="Times New Roman" w:hAnsi="Century Gothic" w:cs="Arial"/>
                <w:sz w:val="18"/>
                <w:szCs w:val="18"/>
              </w:rPr>
              <w:t>Infokiosku</w:t>
            </w:r>
            <w:proofErr w:type="spellEnd"/>
            <w:r w:rsidRPr="00027297">
              <w:rPr>
                <w:rFonts w:ascii="Century Gothic" w:eastAsia="Times New Roman" w:hAnsi="Century Gothic" w:cs="Arial"/>
                <w:sz w:val="18"/>
                <w:szCs w:val="18"/>
              </w:rPr>
              <w:t xml:space="preserve"> kompatybilne z dostarczanym systemem kolejkowym</w:t>
            </w:r>
          </w:p>
        </w:tc>
      </w:tr>
      <w:tr w:rsidR="00027297" w:rsidRPr="00027297" w14:paraId="2E0703FA" w14:textId="77777777" w:rsidTr="00144F78">
        <w:tc>
          <w:tcPr>
            <w:cnfStyle w:val="001000000000" w:firstRow="0" w:lastRow="0" w:firstColumn="1" w:lastColumn="0" w:oddVBand="0" w:evenVBand="0" w:oddHBand="0" w:evenHBand="0" w:firstRowFirstColumn="0" w:firstRowLastColumn="0" w:lastRowFirstColumn="0" w:lastRowLastColumn="0"/>
            <w:tcW w:w="723" w:type="pct"/>
          </w:tcPr>
          <w:p w14:paraId="03CB7794" w14:textId="77777777" w:rsidR="00027297" w:rsidRPr="00A31E05" w:rsidRDefault="00027297" w:rsidP="00A31E05">
            <w:pPr>
              <w:textAlignment w:val="baseline"/>
              <w:rPr>
                <w:rFonts w:ascii="Century Gothic" w:eastAsia="Times New Roman" w:hAnsi="Century Gothic" w:cs="Arial"/>
                <w:sz w:val="18"/>
                <w:szCs w:val="18"/>
              </w:rPr>
            </w:pPr>
            <w:r w:rsidRPr="00A31E05">
              <w:rPr>
                <w:rFonts w:ascii="Century Gothic" w:eastAsia="Times New Roman" w:hAnsi="Century Gothic" w:cs="Arial"/>
                <w:sz w:val="18"/>
                <w:szCs w:val="18"/>
              </w:rPr>
              <w:t xml:space="preserve">Tryb pracy </w:t>
            </w:r>
          </w:p>
          <w:p w14:paraId="2FB71653" w14:textId="77777777" w:rsidR="00027297" w:rsidRPr="00A31E05" w:rsidRDefault="00027297" w:rsidP="00A31E05">
            <w:pPr>
              <w:textAlignment w:val="baseline"/>
              <w:rPr>
                <w:rFonts w:ascii="Century Gothic" w:eastAsia="Times New Roman" w:hAnsi="Century Gothic" w:cs="Arial"/>
                <w:sz w:val="18"/>
                <w:szCs w:val="18"/>
              </w:rPr>
            </w:pPr>
          </w:p>
        </w:tc>
        <w:tc>
          <w:tcPr>
            <w:tcW w:w="4277" w:type="pct"/>
            <w:hideMark/>
          </w:tcPr>
          <w:p w14:paraId="1DE04968" w14:textId="77777777" w:rsidR="00027297" w:rsidRPr="00027297" w:rsidRDefault="00027297">
            <w:pPr>
              <w:autoSpaceDN w:val="0"/>
              <w:jc w:val="both"/>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sz w:val="18"/>
                <w:szCs w:val="18"/>
              </w:rPr>
            </w:pPr>
            <w:r w:rsidRPr="00027297">
              <w:rPr>
                <w:rFonts w:ascii="Century Gothic" w:eastAsia="Times New Roman" w:hAnsi="Century Gothic" w:cs="Arial"/>
                <w:sz w:val="18"/>
                <w:szCs w:val="18"/>
              </w:rPr>
              <w:t>Czas pracy: 24/7</w:t>
            </w:r>
          </w:p>
        </w:tc>
      </w:tr>
      <w:tr w:rsidR="00027297" w:rsidRPr="00027297" w14:paraId="1C0E1AB0" w14:textId="77777777" w:rsidTr="00144F78">
        <w:tc>
          <w:tcPr>
            <w:cnfStyle w:val="001000000000" w:firstRow="0" w:lastRow="0" w:firstColumn="1" w:lastColumn="0" w:oddVBand="0" w:evenVBand="0" w:oddHBand="0" w:evenHBand="0" w:firstRowFirstColumn="0" w:firstRowLastColumn="0" w:lastRowFirstColumn="0" w:lastRowLastColumn="0"/>
            <w:tcW w:w="723" w:type="pct"/>
            <w:hideMark/>
          </w:tcPr>
          <w:p w14:paraId="7DAD221D" w14:textId="77777777" w:rsidR="00027297" w:rsidRPr="00A31E05" w:rsidRDefault="00027297" w:rsidP="00A31E05">
            <w:pPr>
              <w:textAlignment w:val="baseline"/>
              <w:rPr>
                <w:rFonts w:ascii="Century Gothic" w:eastAsia="Times New Roman" w:hAnsi="Century Gothic" w:cs="Arial"/>
                <w:sz w:val="18"/>
                <w:szCs w:val="18"/>
              </w:rPr>
            </w:pPr>
            <w:r w:rsidRPr="00A31E05">
              <w:rPr>
                <w:rFonts w:ascii="Century Gothic" w:eastAsia="Times New Roman" w:hAnsi="Century Gothic" w:cs="Arial"/>
                <w:sz w:val="18"/>
                <w:szCs w:val="18"/>
              </w:rPr>
              <w:t>Zasilanie</w:t>
            </w:r>
          </w:p>
        </w:tc>
        <w:tc>
          <w:tcPr>
            <w:tcW w:w="4277" w:type="pct"/>
            <w:hideMark/>
          </w:tcPr>
          <w:p w14:paraId="7602A1E0" w14:textId="77777777" w:rsidR="00027297" w:rsidRPr="00027297" w:rsidRDefault="00027297">
            <w:pPr>
              <w:autoSpaceDN w:val="0"/>
              <w:jc w:val="both"/>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sz w:val="18"/>
                <w:szCs w:val="18"/>
              </w:rPr>
            </w:pPr>
            <w:r w:rsidRPr="00027297">
              <w:rPr>
                <w:rFonts w:ascii="Century Gothic" w:eastAsia="Times New Roman" w:hAnsi="Century Gothic" w:cs="Arial"/>
                <w:sz w:val="18"/>
                <w:szCs w:val="18"/>
              </w:rPr>
              <w:t>230V</w:t>
            </w:r>
          </w:p>
        </w:tc>
      </w:tr>
      <w:tr w:rsidR="00027297" w:rsidRPr="00027297" w14:paraId="67930683" w14:textId="77777777" w:rsidTr="00144F78">
        <w:tc>
          <w:tcPr>
            <w:cnfStyle w:val="001000000000" w:firstRow="0" w:lastRow="0" w:firstColumn="1" w:lastColumn="0" w:oddVBand="0" w:evenVBand="0" w:oddHBand="0" w:evenHBand="0" w:firstRowFirstColumn="0" w:firstRowLastColumn="0" w:lastRowFirstColumn="0" w:lastRowLastColumn="0"/>
            <w:tcW w:w="723" w:type="pct"/>
            <w:tcBorders>
              <w:bottom w:val="single" w:sz="4" w:space="0" w:color="auto"/>
            </w:tcBorders>
            <w:hideMark/>
          </w:tcPr>
          <w:p w14:paraId="1E140646" w14:textId="77777777" w:rsidR="00027297" w:rsidRPr="00A31E05" w:rsidRDefault="00027297" w:rsidP="00A31E05">
            <w:pPr>
              <w:textAlignment w:val="baseline"/>
              <w:rPr>
                <w:rFonts w:ascii="Century Gothic" w:eastAsia="Times New Roman" w:hAnsi="Century Gothic" w:cs="Arial"/>
                <w:sz w:val="18"/>
                <w:szCs w:val="18"/>
              </w:rPr>
            </w:pPr>
            <w:r w:rsidRPr="00A31E05">
              <w:rPr>
                <w:rFonts w:ascii="Century Gothic" w:eastAsia="Times New Roman" w:hAnsi="Century Gothic" w:cs="Arial"/>
                <w:sz w:val="18"/>
                <w:szCs w:val="18"/>
              </w:rPr>
              <w:t>Drukarka termiczna</w:t>
            </w:r>
          </w:p>
        </w:tc>
        <w:tc>
          <w:tcPr>
            <w:tcW w:w="4277" w:type="pct"/>
            <w:tcBorders>
              <w:bottom w:val="single" w:sz="4" w:space="0" w:color="auto"/>
            </w:tcBorders>
            <w:hideMark/>
          </w:tcPr>
          <w:p w14:paraId="01416AF9" w14:textId="77777777" w:rsidR="00027297" w:rsidRPr="00027297" w:rsidRDefault="00027297">
            <w:pPr>
              <w:autoSpaceDN w:val="0"/>
              <w:jc w:val="both"/>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sz w:val="18"/>
                <w:szCs w:val="18"/>
              </w:rPr>
            </w:pPr>
            <w:r w:rsidRPr="00027297">
              <w:rPr>
                <w:rFonts w:ascii="Century Gothic" w:eastAsia="Times New Roman" w:hAnsi="Century Gothic" w:cs="Arial"/>
                <w:sz w:val="18"/>
                <w:szCs w:val="18"/>
              </w:rPr>
              <w:t xml:space="preserve">rozdzielczość min 200 </w:t>
            </w:r>
            <w:proofErr w:type="spellStart"/>
            <w:r w:rsidRPr="00027297">
              <w:rPr>
                <w:rFonts w:ascii="Century Gothic" w:eastAsia="Times New Roman" w:hAnsi="Century Gothic" w:cs="Arial"/>
                <w:sz w:val="18"/>
                <w:szCs w:val="18"/>
              </w:rPr>
              <w:t>dpi</w:t>
            </w:r>
            <w:proofErr w:type="spellEnd"/>
            <w:r w:rsidRPr="00027297">
              <w:rPr>
                <w:rFonts w:ascii="Century Gothic" w:eastAsia="Times New Roman" w:hAnsi="Century Gothic" w:cs="Arial"/>
                <w:sz w:val="18"/>
                <w:szCs w:val="18"/>
              </w:rPr>
              <w:t xml:space="preserve"> </w:t>
            </w:r>
          </w:p>
          <w:p w14:paraId="45B18722" w14:textId="77777777" w:rsidR="00027297" w:rsidRPr="00027297" w:rsidRDefault="00027297">
            <w:pPr>
              <w:autoSpaceDN w:val="0"/>
              <w:jc w:val="both"/>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sz w:val="18"/>
                <w:szCs w:val="18"/>
              </w:rPr>
            </w:pPr>
            <w:r w:rsidRPr="00027297">
              <w:rPr>
                <w:rFonts w:ascii="Century Gothic" w:eastAsia="Times New Roman" w:hAnsi="Century Gothic" w:cs="Arial"/>
                <w:sz w:val="18"/>
                <w:szCs w:val="18"/>
              </w:rPr>
              <w:t>druk termiczny</w:t>
            </w:r>
          </w:p>
          <w:p w14:paraId="4699F16E" w14:textId="77777777" w:rsidR="00027297" w:rsidRPr="00027297" w:rsidRDefault="00027297">
            <w:pPr>
              <w:autoSpaceDN w:val="0"/>
              <w:jc w:val="both"/>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sz w:val="18"/>
                <w:szCs w:val="18"/>
              </w:rPr>
            </w:pPr>
            <w:r w:rsidRPr="00027297">
              <w:rPr>
                <w:rFonts w:ascii="Century Gothic" w:eastAsia="Times New Roman" w:hAnsi="Century Gothic" w:cs="Arial"/>
                <w:sz w:val="18"/>
                <w:szCs w:val="18"/>
              </w:rPr>
              <w:t>automatyczne ucinanie biletu</w:t>
            </w:r>
          </w:p>
          <w:p w14:paraId="1ACFD23E" w14:textId="77777777" w:rsidR="00027297" w:rsidRPr="00027297" w:rsidRDefault="00027297">
            <w:pPr>
              <w:autoSpaceDN w:val="0"/>
              <w:jc w:val="both"/>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sz w:val="18"/>
                <w:szCs w:val="18"/>
              </w:rPr>
            </w:pPr>
            <w:r w:rsidRPr="00027297">
              <w:rPr>
                <w:rFonts w:ascii="Century Gothic" w:eastAsia="Times New Roman" w:hAnsi="Century Gothic" w:cs="Arial"/>
                <w:sz w:val="18"/>
                <w:szCs w:val="18"/>
              </w:rPr>
              <w:t>interfejs USB</w:t>
            </w:r>
          </w:p>
          <w:p w14:paraId="31C160BA" w14:textId="77777777" w:rsidR="00027297" w:rsidRPr="00027297" w:rsidRDefault="00027297">
            <w:pPr>
              <w:autoSpaceDN w:val="0"/>
              <w:jc w:val="both"/>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sz w:val="18"/>
                <w:szCs w:val="18"/>
              </w:rPr>
            </w:pPr>
            <w:r w:rsidRPr="00027297">
              <w:rPr>
                <w:rFonts w:ascii="Century Gothic" w:eastAsia="Times New Roman" w:hAnsi="Century Gothic" w:cs="Arial"/>
                <w:sz w:val="18"/>
                <w:szCs w:val="18"/>
              </w:rPr>
              <w:t>szerokość papieru: 80mm</w:t>
            </w:r>
          </w:p>
          <w:p w14:paraId="62A88EFE" w14:textId="77777777" w:rsidR="00027297" w:rsidRPr="00027297" w:rsidRDefault="00027297">
            <w:pPr>
              <w:autoSpaceDN w:val="0"/>
              <w:jc w:val="both"/>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sz w:val="18"/>
                <w:szCs w:val="18"/>
              </w:rPr>
            </w:pPr>
            <w:r w:rsidRPr="00027297">
              <w:rPr>
                <w:rFonts w:ascii="Century Gothic" w:eastAsia="Times New Roman" w:hAnsi="Century Gothic" w:cs="Arial"/>
                <w:sz w:val="18"/>
                <w:szCs w:val="18"/>
              </w:rPr>
              <w:t>Obsługa roli papieru o długości 250 m</w:t>
            </w:r>
          </w:p>
        </w:tc>
      </w:tr>
      <w:tr w:rsidR="00144F78" w:rsidRPr="00144F78" w14:paraId="2F5B6809" w14:textId="77777777" w:rsidTr="00144F78">
        <w:tblPrEx>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Ex>
        <w:tc>
          <w:tcPr>
            <w:cnfStyle w:val="001000000000" w:firstRow="0" w:lastRow="0" w:firstColumn="1" w:lastColumn="0" w:oddVBand="0" w:evenVBand="0" w:oddHBand="0" w:evenHBand="0" w:firstRowFirstColumn="0" w:firstRowLastColumn="0" w:lastRowFirstColumn="0" w:lastRowLastColumn="0"/>
            <w:tcW w:w="723" w:type="pct"/>
            <w:tcBorders>
              <w:top w:val="single" w:sz="4" w:space="0" w:color="auto"/>
              <w:left w:val="single" w:sz="4" w:space="0" w:color="auto"/>
              <w:bottom w:val="single" w:sz="4" w:space="0" w:color="auto"/>
              <w:right w:val="single" w:sz="4" w:space="0" w:color="auto"/>
            </w:tcBorders>
            <w:hideMark/>
          </w:tcPr>
          <w:p w14:paraId="65EA9B18" w14:textId="77777777" w:rsidR="00144F78" w:rsidRPr="00FC30FC" w:rsidRDefault="00144F78" w:rsidP="001263C3">
            <w:pPr>
              <w:textAlignment w:val="baseline"/>
              <w:rPr>
                <w:rFonts w:ascii="Century Gothic" w:eastAsia="Times New Roman" w:hAnsi="Century Gothic" w:cs="Arial"/>
                <w:sz w:val="18"/>
                <w:szCs w:val="18"/>
              </w:rPr>
            </w:pPr>
            <w:r w:rsidRPr="00FC30FC">
              <w:rPr>
                <w:rFonts w:ascii="Century Gothic" w:eastAsia="Times New Roman" w:hAnsi="Century Gothic" w:cs="Arial"/>
                <w:sz w:val="18"/>
                <w:szCs w:val="18"/>
              </w:rPr>
              <w:t>Gwarancja:</w:t>
            </w:r>
          </w:p>
        </w:tc>
        <w:tc>
          <w:tcPr>
            <w:tcW w:w="4277" w:type="pct"/>
            <w:tcBorders>
              <w:top w:val="single" w:sz="4" w:space="0" w:color="auto"/>
              <w:left w:val="single" w:sz="4" w:space="0" w:color="auto"/>
              <w:bottom w:val="single" w:sz="4" w:space="0" w:color="auto"/>
              <w:right w:val="single" w:sz="4" w:space="0" w:color="auto"/>
            </w:tcBorders>
            <w:hideMark/>
          </w:tcPr>
          <w:p w14:paraId="3A8C31B3" w14:textId="2EEC6337" w:rsidR="00144F78" w:rsidRPr="0089497C" w:rsidRDefault="00144F78" w:rsidP="00144F78">
            <w:pPr>
              <w:textAlignment w:val="baseline"/>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sz w:val="18"/>
                <w:szCs w:val="18"/>
              </w:rPr>
            </w:pPr>
            <w:r w:rsidRPr="00FC30FC">
              <w:rPr>
                <w:rFonts w:ascii="Century Gothic" w:eastAsia="Times New Roman" w:hAnsi="Century Gothic" w:cs="Arial"/>
                <w:sz w:val="18"/>
                <w:szCs w:val="18"/>
              </w:rPr>
              <w:t>Gwarancja producenta min 36 miesięcy</w:t>
            </w:r>
          </w:p>
        </w:tc>
      </w:tr>
    </w:tbl>
    <w:p w14:paraId="3FE8546D" w14:textId="6A558E69" w:rsidR="00027297" w:rsidRDefault="00027297" w:rsidP="005E7096">
      <w:pPr>
        <w:widowControl/>
        <w:autoSpaceDE w:val="0"/>
        <w:autoSpaceDN w:val="0"/>
        <w:adjustRightInd w:val="0"/>
        <w:spacing w:line="360" w:lineRule="auto"/>
        <w:jc w:val="both"/>
        <w:rPr>
          <w:rFonts w:ascii="Century Gothic" w:hAnsi="Century Gothic"/>
          <w:sz w:val="20"/>
          <w:szCs w:val="20"/>
        </w:rPr>
      </w:pPr>
    </w:p>
    <w:p w14:paraId="7E267E0E" w14:textId="77777777" w:rsidR="005E7096" w:rsidRDefault="005E7096" w:rsidP="005E7096">
      <w:pPr>
        <w:rPr>
          <w:rFonts w:ascii="Century Gothic" w:hAnsi="Century Gothic"/>
          <w:sz w:val="20"/>
          <w:szCs w:val="20"/>
        </w:rPr>
      </w:pPr>
    </w:p>
    <w:p w14:paraId="25BEE640" w14:textId="77777777" w:rsidR="005E7096" w:rsidRPr="00DA729A" w:rsidRDefault="005E7096" w:rsidP="005E7096">
      <w:pPr>
        <w:pStyle w:val="Nagwek3"/>
      </w:pPr>
      <w:bookmarkStart w:id="14" w:name="_Toc103284454"/>
      <w:r w:rsidRPr="00DA729A">
        <w:t>Monitor 60' – 2 szt.</w:t>
      </w:r>
      <w:bookmarkEnd w:id="14"/>
    </w:p>
    <w:p w14:paraId="2793E3AB" w14:textId="77777777" w:rsidR="005E7096" w:rsidRDefault="005E7096" w:rsidP="005E7096">
      <w:pPr>
        <w:rPr>
          <w:rFonts w:ascii="Century Gothic" w:hAnsi="Century Gothic"/>
          <w:sz w:val="20"/>
          <w:szCs w:val="20"/>
        </w:rPr>
      </w:pPr>
    </w:p>
    <w:p w14:paraId="6F91D65C" w14:textId="3DEB9F15" w:rsidR="005E7096" w:rsidRDefault="005E7096" w:rsidP="005E7096">
      <w:pPr>
        <w:widowControl/>
        <w:autoSpaceDE w:val="0"/>
        <w:autoSpaceDN w:val="0"/>
        <w:adjustRightInd w:val="0"/>
        <w:spacing w:line="360" w:lineRule="auto"/>
        <w:jc w:val="both"/>
        <w:rPr>
          <w:rFonts w:ascii="Century Gothic" w:hAnsi="Century Gothic"/>
          <w:sz w:val="20"/>
          <w:szCs w:val="20"/>
        </w:rPr>
      </w:pPr>
      <w:r w:rsidRPr="00202FB3">
        <w:rPr>
          <w:rFonts w:ascii="Century Gothic" w:hAnsi="Century Gothic"/>
          <w:sz w:val="20"/>
          <w:szCs w:val="20"/>
        </w:rPr>
        <w:t>Monitory w holu g</w:t>
      </w:r>
      <w:r w:rsidRPr="00202FB3">
        <w:rPr>
          <w:rFonts w:ascii="Century Gothic" w:hAnsi="Century Gothic" w:hint="eastAsia"/>
          <w:sz w:val="20"/>
          <w:szCs w:val="20"/>
        </w:rPr>
        <w:t>łó</w:t>
      </w:r>
      <w:r w:rsidRPr="00202FB3">
        <w:rPr>
          <w:rFonts w:ascii="Century Gothic" w:hAnsi="Century Gothic"/>
          <w:sz w:val="20"/>
          <w:szCs w:val="20"/>
        </w:rPr>
        <w:t>wnym Bonifraterskiego O</w:t>
      </w:r>
      <w:r w:rsidRPr="00202FB3">
        <w:rPr>
          <w:rFonts w:ascii="Century Gothic" w:hAnsi="Century Gothic" w:hint="eastAsia"/>
          <w:sz w:val="20"/>
          <w:szCs w:val="20"/>
        </w:rPr>
        <w:t>ś</w:t>
      </w:r>
      <w:r w:rsidRPr="00202FB3">
        <w:rPr>
          <w:rFonts w:ascii="Century Gothic" w:hAnsi="Century Gothic"/>
          <w:sz w:val="20"/>
          <w:szCs w:val="20"/>
        </w:rPr>
        <w:t>rodka Zdrowia stanowi</w:t>
      </w:r>
      <w:r w:rsidRPr="00202FB3">
        <w:rPr>
          <w:rFonts w:ascii="Century Gothic" w:hAnsi="Century Gothic" w:hint="eastAsia"/>
          <w:sz w:val="20"/>
          <w:szCs w:val="20"/>
        </w:rPr>
        <w:t>ą</w:t>
      </w:r>
      <w:r w:rsidRPr="00202FB3">
        <w:rPr>
          <w:rFonts w:ascii="Century Gothic" w:hAnsi="Century Gothic"/>
          <w:sz w:val="20"/>
          <w:szCs w:val="20"/>
        </w:rPr>
        <w:t xml:space="preserve"> element systemu kolejkowego, b</w:t>
      </w:r>
      <w:r w:rsidRPr="00202FB3">
        <w:rPr>
          <w:rFonts w:ascii="Century Gothic" w:hAnsi="Century Gothic" w:hint="eastAsia"/>
          <w:sz w:val="20"/>
          <w:szCs w:val="20"/>
        </w:rPr>
        <w:t>ę</w:t>
      </w:r>
      <w:r w:rsidRPr="00202FB3">
        <w:rPr>
          <w:rFonts w:ascii="Century Gothic" w:hAnsi="Century Gothic"/>
          <w:sz w:val="20"/>
          <w:szCs w:val="20"/>
        </w:rPr>
        <w:t>d</w:t>
      </w:r>
      <w:r w:rsidRPr="00202FB3">
        <w:rPr>
          <w:rFonts w:ascii="Century Gothic" w:hAnsi="Century Gothic" w:hint="eastAsia"/>
          <w:sz w:val="20"/>
          <w:szCs w:val="20"/>
        </w:rPr>
        <w:t>ą</w:t>
      </w:r>
      <w:r w:rsidRPr="00202FB3">
        <w:rPr>
          <w:rFonts w:ascii="Century Gothic" w:hAnsi="Century Gothic"/>
          <w:sz w:val="20"/>
          <w:szCs w:val="20"/>
        </w:rPr>
        <w:t xml:space="preserve"> wy</w:t>
      </w:r>
      <w:r w:rsidRPr="00202FB3">
        <w:rPr>
          <w:rFonts w:ascii="Century Gothic" w:hAnsi="Century Gothic" w:hint="eastAsia"/>
          <w:sz w:val="20"/>
          <w:szCs w:val="20"/>
        </w:rPr>
        <w:t>ś</w:t>
      </w:r>
      <w:r w:rsidRPr="00202FB3">
        <w:rPr>
          <w:rFonts w:ascii="Century Gothic" w:hAnsi="Century Gothic"/>
          <w:sz w:val="20"/>
          <w:szCs w:val="20"/>
        </w:rPr>
        <w:t>wietla</w:t>
      </w:r>
      <w:r w:rsidRPr="00202FB3">
        <w:rPr>
          <w:rFonts w:ascii="Century Gothic" w:hAnsi="Century Gothic" w:hint="eastAsia"/>
          <w:sz w:val="20"/>
          <w:szCs w:val="20"/>
        </w:rPr>
        <w:t>ł</w:t>
      </w:r>
      <w:r w:rsidRPr="00202FB3">
        <w:rPr>
          <w:rFonts w:ascii="Century Gothic" w:hAnsi="Century Gothic"/>
          <w:sz w:val="20"/>
          <w:szCs w:val="20"/>
        </w:rPr>
        <w:t>y kolejk</w:t>
      </w:r>
      <w:r w:rsidRPr="00202FB3">
        <w:rPr>
          <w:rFonts w:ascii="Century Gothic" w:hAnsi="Century Gothic" w:hint="eastAsia"/>
          <w:sz w:val="20"/>
          <w:szCs w:val="20"/>
        </w:rPr>
        <w:t>ę</w:t>
      </w:r>
      <w:r w:rsidRPr="00202FB3">
        <w:rPr>
          <w:rFonts w:ascii="Century Gothic" w:hAnsi="Century Gothic"/>
          <w:sz w:val="20"/>
          <w:szCs w:val="20"/>
        </w:rPr>
        <w:t xml:space="preserve"> do poszczeg</w:t>
      </w:r>
      <w:r w:rsidRPr="00202FB3">
        <w:rPr>
          <w:rFonts w:ascii="Century Gothic" w:hAnsi="Century Gothic" w:hint="eastAsia"/>
          <w:sz w:val="20"/>
          <w:szCs w:val="20"/>
        </w:rPr>
        <w:t>ó</w:t>
      </w:r>
      <w:r w:rsidRPr="00202FB3">
        <w:rPr>
          <w:rFonts w:ascii="Century Gothic" w:hAnsi="Century Gothic"/>
          <w:sz w:val="20"/>
          <w:szCs w:val="20"/>
        </w:rPr>
        <w:t>lnych gabinet</w:t>
      </w:r>
      <w:r w:rsidRPr="00202FB3">
        <w:rPr>
          <w:rFonts w:ascii="Century Gothic" w:hAnsi="Century Gothic" w:hint="eastAsia"/>
          <w:sz w:val="20"/>
          <w:szCs w:val="20"/>
        </w:rPr>
        <w:t>ó</w:t>
      </w:r>
      <w:r w:rsidRPr="00202FB3">
        <w:rPr>
          <w:rFonts w:ascii="Century Gothic" w:hAnsi="Century Gothic"/>
          <w:sz w:val="20"/>
          <w:szCs w:val="20"/>
        </w:rPr>
        <w:t>w/poradni oraz</w:t>
      </w:r>
      <w:r>
        <w:rPr>
          <w:rFonts w:ascii="Century Gothic" w:hAnsi="Century Gothic"/>
          <w:sz w:val="20"/>
          <w:szCs w:val="20"/>
        </w:rPr>
        <w:t xml:space="preserve"> </w:t>
      </w:r>
      <w:r w:rsidRPr="00202FB3">
        <w:rPr>
          <w:rFonts w:ascii="Century Gothic" w:hAnsi="Century Gothic"/>
          <w:sz w:val="20"/>
          <w:szCs w:val="20"/>
        </w:rPr>
        <w:t>wskazywa</w:t>
      </w:r>
      <w:r w:rsidRPr="00202FB3">
        <w:rPr>
          <w:rFonts w:ascii="Century Gothic" w:hAnsi="Century Gothic" w:hint="eastAsia"/>
          <w:sz w:val="20"/>
          <w:szCs w:val="20"/>
        </w:rPr>
        <w:t>ł</w:t>
      </w:r>
      <w:r w:rsidRPr="00202FB3">
        <w:rPr>
          <w:rFonts w:ascii="Century Gothic" w:hAnsi="Century Gothic"/>
          <w:sz w:val="20"/>
          <w:szCs w:val="20"/>
        </w:rPr>
        <w:t>y, pacjenci z kt</w:t>
      </w:r>
      <w:r w:rsidRPr="00202FB3">
        <w:rPr>
          <w:rFonts w:ascii="Century Gothic" w:hAnsi="Century Gothic" w:hint="eastAsia"/>
          <w:sz w:val="20"/>
          <w:szCs w:val="20"/>
        </w:rPr>
        <w:t>ó</w:t>
      </w:r>
      <w:r w:rsidRPr="00202FB3">
        <w:rPr>
          <w:rFonts w:ascii="Century Gothic" w:hAnsi="Century Gothic"/>
          <w:sz w:val="20"/>
          <w:szCs w:val="20"/>
        </w:rPr>
        <w:t>rym numerem s</w:t>
      </w:r>
      <w:r w:rsidRPr="00202FB3">
        <w:rPr>
          <w:rFonts w:ascii="Century Gothic" w:hAnsi="Century Gothic" w:hint="eastAsia"/>
          <w:sz w:val="20"/>
          <w:szCs w:val="20"/>
        </w:rPr>
        <w:t>ą</w:t>
      </w:r>
      <w:r w:rsidRPr="00202FB3">
        <w:rPr>
          <w:rFonts w:ascii="Century Gothic" w:hAnsi="Century Gothic"/>
          <w:sz w:val="20"/>
          <w:szCs w:val="20"/>
        </w:rPr>
        <w:t xml:space="preserve"> obs</w:t>
      </w:r>
      <w:r w:rsidRPr="00202FB3">
        <w:rPr>
          <w:rFonts w:ascii="Century Gothic" w:hAnsi="Century Gothic" w:hint="eastAsia"/>
          <w:sz w:val="20"/>
          <w:szCs w:val="20"/>
        </w:rPr>
        <w:t>ł</w:t>
      </w:r>
      <w:r w:rsidRPr="00202FB3">
        <w:rPr>
          <w:rFonts w:ascii="Century Gothic" w:hAnsi="Century Gothic"/>
          <w:sz w:val="20"/>
          <w:szCs w:val="20"/>
        </w:rPr>
        <w:t>ugiwani i wzywani do gabinet</w:t>
      </w:r>
      <w:r w:rsidRPr="00202FB3">
        <w:rPr>
          <w:rFonts w:ascii="Century Gothic" w:hAnsi="Century Gothic" w:hint="eastAsia"/>
          <w:sz w:val="20"/>
          <w:szCs w:val="20"/>
        </w:rPr>
        <w:t>ó</w:t>
      </w:r>
      <w:r w:rsidRPr="00202FB3">
        <w:rPr>
          <w:rFonts w:ascii="Century Gothic" w:hAnsi="Century Gothic"/>
          <w:sz w:val="20"/>
          <w:szCs w:val="20"/>
        </w:rPr>
        <w:t>w.</w:t>
      </w:r>
    </w:p>
    <w:p w14:paraId="1342B18A" w14:textId="751D4F1C" w:rsidR="00B67ECB" w:rsidRDefault="00B67ECB" w:rsidP="00B67ECB">
      <w:pPr>
        <w:pStyle w:val="Legenda"/>
        <w:keepNext/>
        <w:rPr>
          <w:rFonts w:ascii="Century Gothic" w:hAnsi="Century Gothic"/>
          <w:noProof/>
        </w:rPr>
      </w:pPr>
      <w:r w:rsidRPr="009E5B18">
        <w:rPr>
          <w:rFonts w:ascii="Century Gothic" w:hAnsi="Century Gothic"/>
          <w:noProof/>
        </w:rPr>
        <w:t>Tabela</w:t>
      </w:r>
      <w:r>
        <w:rPr>
          <w:rFonts w:ascii="Century Gothic" w:hAnsi="Century Gothic"/>
          <w:noProof/>
        </w:rPr>
        <w:t xml:space="preserve"> 12 Monitor 60” – podstawowe minimalne wymagania</w:t>
      </w:r>
    </w:p>
    <w:tbl>
      <w:tblPr>
        <w:tblStyle w:val="Tabelasiatki1jasnaakcent2"/>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5"/>
        <w:gridCol w:w="11903"/>
      </w:tblGrid>
      <w:tr w:rsidR="00B67ECB" w:rsidRPr="00B67ECB" w14:paraId="7345F541" w14:textId="77777777" w:rsidTr="00B67E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4" w:type="pct"/>
            <w:tcBorders>
              <w:top w:val="single" w:sz="4" w:space="0" w:color="auto"/>
              <w:left w:val="single" w:sz="4" w:space="0" w:color="auto"/>
              <w:bottom w:val="single" w:sz="4" w:space="0" w:color="auto"/>
              <w:right w:val="single" w:sz="4" w:space="0" w:color="auto"/>
            </w:tcBorders>
            <w:vAlign w:val="center"/>
            <w:hideMark/>
          </w:tcPr>
          <w:p w14:paraId="09E38F4E" w14:textId="77777777" w:rsidR="00B67ECB" w:rsidRPr="00B67ECB" w:rsidRDefault="00B67ECB" w:rsidP="00B67ECB">
            <w:pPr>
              <w:jc w:val="center"/>
              <w:textAlignment w:val="baseline"/>
              <w:rPr>
                <w:rFonts w:ascii="Century Gothic" w:eastAsia="Times New Roman" w:hAnsi="Century Gothic" w:cs="Arial"/>
                <w:sz w:val="18"/>
                <w:szCs w:val="18"/>
              </w:rPr>
            </w:pPr>
            <w:r w:rsidRPr="00B67ECB">
              <w:rPr>
                <w:rFonts w:ascii="Century Gothic" w:eastAsia="Times New Roman" w:hAnsi="Century Gothic" w:cs="Arial"/>
                <w:sz w:val="18"/>
                <w:szCs w:val="18"/>
              </w:rPr>
              <w:t>Parametr</w:t>
            </w:r>
          </w:p>
        </w:tc>
        <w:tc>
          <w:tcPr>
            <w:tcW w:w="4276" w:type="pct"/>
            <w:tcBorders>
              <w:top w:val="single" w:sz="4" w:space="0" w:color="auto"/>
              <w:left w:val="single" w:sz="4" w:space="0" w:color="auto"/>
              <w:bottom w:val="single" w:sz="4" w:space="0" w:color="auto"/>
              <w:right w:val="single" w:sz="4" w:space="0" w:color="auto"/>
            </w:tcBorders>
            <w:vAlign w:val="center"/>
            <w:hideMark/>
          </w:tcPr>
          <w:p w14:paraId="79FD5F93" w14:textId="77777777" w:rsidR="00B67ECB" w:rsidRPr="00B67ECB" w:rsidRDefault="00B67ECB">
            <w:pPr>
              <w:pStyle w:val="NormalnyWeb"/>
              <w:spacing w:before="0"/>
              <w:jc w:val="center"/>
              <w:textAlignment w:val="baseline"/>
              <w:cnfStyle w:val="100000000000" w:firstRow="1" w:lastRow="0" w:firstColumn="0" w:lastColumn="0" w:oddVBand="0" w:evenVBand="0" w:oddHBand="0" w:evenHBand="0" w:firstRowFirstColumn="0" w:firstRowLastColumn="0" w:lastRowFirstColumn="0" w:lastRowLastColumn="0"/>
              <w:rPr>
                <w:rFonts w:ascii="Century Gothic" w:hAnsi="Century Gothic" w:cs="Arial"/>
                <w:b w:val="0"/>
                <w:bCs w:val="0"/>
                <w:sz w:val="18"/>
                <w:szCs w:val="18"/>
                <w:lang w:val="en-US"/>
              </w:rPr>
            </w:pPr>
            <w:r w:rsidRPr="00B67ECB">
              <w:rPr>
                <w:rFonts w:ascii="Century Gothic" w:hAnsi="Century Gothic" w:cs="Arial"/>
                <w:sz w:val="18"/>
                <w:szCs w:val="18"/>
              </w:rPr>
              <w:t>Parametr wymagany (wymagania minimalne) </w:t>
            </w:r>
          </w:p>
        </w:tc>
      </w:tr>
      <w:tr w:rsidR="00B67ECB" w:rsidRPr="00B67ECB" w14:paraId="66C3F3F0" w14:textId="77777777" w:rsidTr="00B67ECB">
        <w:trPr>
          <w:trHeight w:val="279"/>
        </w:trPr>
        <w:tc>
          <w:tcPr>
            <w:cnfStyle w:val="001000000000" w:firstRow="0" w:lastRow="0" w:firstColumn="1" w:lastColumn="0" w:oddVBand="0" w:evenVBand="0" w:oddHBand="0" w:evenHBand="0" w:firstRowFirstColumn="0" w:firstRowLastColumn="0" w:lastRowFirstColumn="0" w:lastRowLastColumn="0"/>
            <w:tcW w:w="724" w:type="pct"/>
            <w:tcBorders>
              <w:top w:val="single" w:sz="4" w:space="0" w:color="auto"/>
              <w:left w:val="single" w:sz="4" w:space="0" w:color="auto"/>
              <w:bottom w:val="single" w:sz="4" w:space="0" w:color="auto"/>
              <w:right w:val="single" w:sz="4" w:space="0" w:color="auto"/>
            </w:tcBorders>
            <w:hideMark/>
          </w:tcPr>
          <w:p w14:paraId="440EF7E6" w14:textId="77777777" w:rsidR="00B67ECB" w:rsidRPr="00B67ECB" w:rsidRDefault="00B67ECB" w:rsidP="00B67ECB">
            <w:pPr>
              <w:textAlignment w:val="baseline"/>
              <w:rPr>
                <w:rFonts w:ascii="Century Gothic" w:eastAsia="Times New Roman" w:hAnsi="Century Gothic" w:cs="Arial"/>
                <w:sz w:val="18"/>
                <w:szCs w:val="18"/>
              </w:rPr>
            </w:pPr>
            <w:r w:rsidRPr="00B67ECB">
              <w:rPr>
                <w:rFonts w:ascii="Century Gothic" w:eastAsia="Times New Roman" w:hAnsi="Century Gothic" w:cs="Arial"/>
                <w:sz w:val="18"/>
                <w:szCs w:val="18"/>
              </w:rPr>
              <w:t>Obudowa</w:t>
            </w:r>
          </w:p>
        </w:tc>
        <w:tc>
          <w:tcPr>
            <w:tcW w:w="4276" w:type="pct"/>
            <w:tcBorders>
              <w:top w:val="single" w:sz="4" w:space="0" w:color="auto"/>
              <w:left w:val="single" w:sz="4" w:space="0" w:color="auto"/>
              <w:bottom w:val="single" w:sz="4" w:space="0" w:color="auto"/>
              <w:right w:val="single" w:sz="4" w:space="0" w:color="auto"/>
            </w:tcBorders>
            <w:hideMark/>
          </w:tcPr>
          <w:p w14:paraId="0D490BDF" w14:textId="77777777" w:rsidR="00B67ECB" w:rsidRPr="00B67ECB" w:rsidRDefault="00B67ECB">
            <w:pPr>
              <w:autoSpaceDN w:val="0"/>
              <w:jc w:val="both"/>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sz w:val="18"/>
                <w:szCs w:val="18"/>
              </w:rPr>
            </w:pPr>
            <w:r w:rsidRPr="00B67ECB">
              <w:rPr>
                <w:rFonts w:ascii="Century Gothic" w:eastAsia="Times New Roman" w:hAnsi="Century Gothic" w:cs="Arial"/>
                <w:sz w:val="18"/>
                <w:szCs w:val="18"/>
              </w:rPr>
              <w:t>możliwość montażu naściennego</w:t>
            </w:r>
          </w:p>
        </w:tc>
      </w:tr>
      <w:tr w:rsidR="00B67ECB" w:rsidRPr="00B67ECB" w14:paraId="4DD3A23B" w14:textId="77777777" w:rsidTr="00B67ECB">
        <w:tc>
          <w:tcPr>
            <w:cnfStyle w:val="001000000000" w:firstRow="0" w:lastRow="0" w:firstColumn="1" w:lastColumn="0" w:oddVBand="0" w:evenVBand="0" w:oddHBand="0" w:evenHBand="0" w:firstRowFirstColumn="0" w:firstRowLastColumn="0" w:lastRowFirstColumn="0" w:lastRowLastColumn="0"/>
            <w:tcW w:w="724" w:type="pct"/>
            <w:tcBorders>
              <w:top w:val="single" w:sz="4" w:space="0" w:color="auto"/>
              <w:left w:val="single" w:sz="4" w:space="0" w:color="auto"/>
              <w:bottom w:val="single" w:sz="4" w:space="0" w:color="auto"/>
              <w:right w:val="single" w:sz="4" w:space="0" w:color="auto"/>
            </w:tcBorders>
            <w:hideMark/>
          </w:tcPr>
          <w:p w14:paraId="65AE2C92" w14:textId="77777777" w:rsidR="00B67ECB" w:rsidRPr="00B67ECB" w:rsidRDefault="00B67ECB" w:rsidP="00B67ECB">
            <w:pPr>
              <w:textAlignment w:val="baseline"/>
              <w:rPr>
                <w:rFonts w:ascii="Century Gothic" w:eastAsia="Times New Roman" w:hAnsi="Century Gothic" w:cs="Arial"/>
                <w:sz w:val="18"/>
                <w:szCs w:val="18"/>
              </w:rPr>
            </w:pPr>
            <w:r w:rsidRPr="00B67ECB">
              <w:rPr>
                <w:rFonts w:ascii="Century Gothic" w:eastAsia="Times New Roman" w:hAnsi="Century Gothic" w:cs="Arial"/>
                <w:sz w:val="18"/>
                <w:szCs w:val="18"/>
              </w:rPr>
              <w:t xml:space="preserve">Ekran </w:t>
            </w:r>
          </w:p>
        </w:tc>
        <w:tc>
          <w:tcPr>
            <w:tcW w:w="4276" w:type="pct"/>
            <w:tcBorders>
              <w:top w:val="single" w:sz="4" w:space="0" w:color="auto"/>
              <w:left w:val="single" w:sz="4" w:space="0" w:color="auto"/>
              <w:bottom w:val="single" w:sz="4" w:space="0" w:color="auto"/>
              <w:right w:val="single" w:sz="4" w:space="0" w:color="auto"/>
            </w:tcBorders>
            <w:hideMark/>
          </w:tcPr>
          <w:p w14:paraId="65F0C629" w14:textId="77777777" w:rsidR="00B67ECB" w:rsidRPr="00B67ECB" w:rsidRDefault="00B67ECB">
            <w:pPr>
              <w:autoSpaceDN w:val="0"/>
              <w:jc w:val="both"/>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sz w:val="18"/>
                <w:szCs w:val="18"/>
              </w:rPr>
            </w:pPr>
            <w:r w:rsidRPr="00B67ECB">
              <w:rPr>
                <w:rFonts w:ascii="Century Gothic" w:eastAsia="Times New Roman" w:hAnsi="Century Gothic" w:cs="Arial"/>
                <w:sz w:val="18"/>
                <w:szCs w:val="18"/>
              </w:rPr>
              <w:t xml:space="preserve">przekątna min 60"  </w:t>
            </w:r>
          </w:p>
        </w:tc>
      </w:tr>
      <w:tr w:rsidR="00B67ECB" w:rsidRPr="00B67ECB" w14:paraId="2A88E644" w14:textId="77777777" w:rsidTr="00B67ECB">
        <w:tc>
          <w:tcPr>
            <w:cnfStyle w:val="001000000000" w:firstRow="0" w:lastRow="0" w:firstColumn="1" w:lastColumn="0" w:oddVBand="0" w:evenVBand="0" w:oddHBand="0" w:evenHBand="0" w:firstRowFirstColumn="0" w:firstRowLastColumn="0" w:lastRowFirstColumn="0" w:lastRowLastColumn="0"/>
            <w:tcW w:w="724" w:type="pct"/>
            <w:tcBorders>
              <w:top w:val="single" w:sz="4" w:space="0" w:color="auto"/>
              <w:left w:val="single" w:sz="4" w:space="0" w:color="auto"/>
              <w:bottom w:val="single" w:sz="4" w:space="0" w:color="auto"/>
              <w:right w:val="single" w:sz="4" w:space="0" w:color="auto"/>
            </w:tcBorders>
            <w:hideMark/>
          </w:tcPr>
          <w:p w14:paraId="6039C2AA" w14:textId="77777777" w:rsidR="00B67ECB" w:rsidRPr="00B67ECB" w:rsidRDefault="00B67ECB" w:rsidP="00B67ECB">
            <w:pPr>
              <w:textAlignment w:val="baseline"/>
              <w:rPr>
                <w:rFonts w:ascii="Century Gothic" w:eastAsia="Times New Roman" w:hAnsi="Century Gothic" w:cs="Arial"/>
                <w:sz w:val="18"/>
                <w:szCs w:val="18"/>
              </w:rPr>
            </w:pPr>
            <w:r w:rsidRPr="00B67ECB">
              <w:rPr>
                <w:rFonts w:ascii="Century Gothic" w:eastAsia="Times New Roman" w:hAnsi="Century Gothic" w:cs="Arial"/>
                <w:sz w:val="18"/>
                <w:szCs w:val="18"/>
              </w:rPr>
              <w:t>Jednostka sterująca</w:t>
            </w:r>
          </w:p>
        </w:tc>
        <w:tc>
          <w:tcPr>
            <w:tcW w:w="4276" w:type="pct"/>
            <w:tcBorders>
              <w:top w:val="single" w:sz="4" w:space="0" w:color="auto"/>
              <w:left w:val="single" w:sz="4" w:space="0" w:color="auto"/>
              <w:bottom w:val="single" w:sz="4" w:space="0" w:color="auto"/>
              <w:right w:val="single" w:sz="4" w:space="0" w:color="auto"/>
            </w:tcBorders>
            <w:hideMark/>
          </w:tcPr>
          <w:p w14:paraId="22EDD039" w14:textId="77777777" w:rsidR="00B67ECB" w:rsidRPr="00B67ECB" w:rsidRDefault="00B67ECB">
            <w:pPr>
              <w:autoSpaceDN w:val="0"/>
              <w:jc w:val="both"/>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sz w:val="18"/>
                <w:szCs w:val="18"/>
              </w:rPr>
            </w:pPr>
            <w:r w:rsidRPr="00B67ECB">
              <w:rPr>
                <w:rFonts w:ascii="Century Gothic" w:eastAsia="Times New Roman" w:hAnsi="Century Gothic" w:cs="Arial"/>
                <w:sz w:val="18"/>
                <w:szCs w:val="18"/>
              </w:rPr>
              <w:t>terminal sterujący zarządzający pracą urządzenia o parametrach</w:t>
            </w:r>
          </w:p>
          <w:p w14:paraId="1859D3BB" w14:textId="77777777" w:rsidR="00B67ECB" w:rsidRPr="00B67ECB" w:rsidRDefault="00B67ECB">
            <w:pPr>
              <w:autoSpaceDN w:val="0"/>
              <w:jc w:val="both"/>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sz w:val="18"/>
                <w:szCs w:val="18"/>
              </w:rPr>
            </w:pPr>
            <w:r w:rsidRPr="00B67ECB">
              <w:rPr>
                <w:rFonts w:ascii="Century Gothic" w:eastAsia="Times New Roman" w:hAnsi="Century Gothic" w:cs="Arial"/>
                <w:sz w:val="18"/>
                <w:szCs w:val="18"/>
              </w:rPr>
              <w:t>procesor min. 4 rdzeniowy o taktowaniu min 1,5 GHz</w:t>
            </w:r>
          </w:p>
          <w:p w14:paraId="491C692D" w14:textId="77777777" w:rsidR="00B67ECB" w:rsidRPr="00B67ECB" w:rsidRDefault="00B67ECB">
            <w:pPr>
              <w:autoSpaceDN w:val="0"/>
              <w:jc w:val="both"/>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sz w:val="18"/>
                <w:szCs w:val="18"/>
              </w:rPr>
            </w:pPr>
            <w:r w:rsidRPr="00B67ECB">
              <w:rPr>
                <w:rFonts w:ascii="Century Gothic" w:eastAsia="Times New Roman" w:hAnsi="Century Gothic" w:cs="Arial"/>
                <w:sz w:val="18"/>
                <w:szCs w:val="18"/>
              </w:rPr>
              <w:t>pamięć min: 2 GB RAM</w:t>
            </w:r>
          </w:p>
          <w:p w14:paraId="61FBBEAF" w14:textId="77777777" w:rsidR="00B67ECB" w:rsidRPr="00B67ECB" w:rsidRDefault="00B67ECB">
            <w:pPr>
              <w:autoSpaceDN w:val="0"/>
              <w:jc w:val="both"/>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sz w:val="18"/>
                <w:szCs w:val="18"/>
              </w:rPr>
            </w:pPr>
            <w:r w:rsidRPr="00B67ECB">
              <w:rPr>
                <w:rFonts w:ascii="Century Gothic" w:eastAsia="Times New Roman" w:hAnsi="Century Gothic" w:cs="Arial"/>
                <w:sz w:val="18"/>
                <w:szCs w:val="18"/>
              </w:rPr>
              <w:t xml:space="preserve">dysk twardy lub </w:t>
            </w:r>
            <w:proofErr w:type="spellStart"/>
            <w:r w:rsidRPr="00B67ECB">
              <w:rPr>
                <w:rFonts w:ascii="Century Gothic" w:eastAsia="Times New Roman" w:hAnsi="Century Gothic" w:cs="Arial"/>
                <w:sz w:val="18"/>
                <w:szCs w:val="18"/>
              </w:rPr>
              <w:t>eMMC</w:t>
            </w:r>
            <w:proofErr w:type="spellEnd"/>
            <w:r w:rsidRPr="00B67ECB">
              <w:rPr>
                <w:rFonts w:ascii="Century Gothic" w:eastAsia="Times New Roman" w:hAnsi="Century Gothic" w:cs="Arial"/>
                <w:sz w:val="18"/>
                <w:szCs w:val="18"/>
              </w:rPr>
              <w:t xml:space="preserve"> min: 8GB</w:t>
            </w:r>
          </w:p>
          <w:p w14:paraId="11CF2987" w14:textId="77777777" w:rsidR="00B67ECB" w:rsidRPr="00B67ECB" w:rsidRDefault="00B67ECB">
            <w:pPr>
              <w:autoSpaceDN w:val="0"/>
              <w:jc w:val="both"/>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sz w:val="18"/>
                <w:szCs w:val="18"/>
              </w:rPr>
            </w:pPr>
            <w:r w:rsidRPr="00B67ECB">
              <w:rPr>
                <w:rFonts w:ascii="Century Gothic" w:eastAsia="Times New Roman" w:hAnsi="Century Gothic" w:cs="Arial"/>
                <w:sz w:val="18"/>
                <w:szCs w:val="18"/>
              </w:rPr>
              <w:t>min. 2 porty USB</w:t>
            </w:r>
          </w:p>
          <w:p w14:paraId="5378CD60" w14:textId="77777777" w:rsidR="00B67ECB" w:rsidRPr="00B67ECB" w:rsidRDefault="00B67ECB">
            <w:pPr>
              <w:autoSpaceDN w:val="0"/>
              <w:jc w:val="both"/>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sz w:val="18"/>
                <w:szCs w:val="18"/>
              </w:rPr>
            </w:pPr>
            <w:r w:rsidRPr="00B67ECB">
              <w:rPr>
                <w:rFonts w:ascii="Century Gothic" w:eastAsia="Times New Roman" w:hAnsi="Century Gothic" w:cs="Arial"/>
                <w:sz w:val="18"/>
                <w:szCs w:val="18"/>
              </w:rPr>
              <w:t>komunikacja: min. 1x LAN, Wi-Fi</w:t>
            </w:r>
          </w:p>
        </w:tc>
      </w:tr>
      <w:tr w:rsidR="00B67ECB" w:rsidRPr="00B67ECB" w14:paraId="009A2EA0" w14:textId="77777777" w:rsidTr="00B67ECB">
        <w:tc>
          <w:tcPr>
            <w:cnfStyle w:val="001000000000" w:firstRow="0" w:lastRow="0" w:firstColumn="1" w:lastColumn="0" w:oddVBand="0" w:evenVBand="0" w:oddHBand="0" w:evenHBand="0" w:firstRowFirstColumn="0" w:firstRowLastColumn="0" w:lastRowFirstColumn="0" w:lastRowLastColumn="0"/>
            <w:tcW w:w="724" w:type="pct"/>
            <w:tcBorders>
              <w:top w:val="single" w:sz="4" w:space="0" w:color="auto"/>
              <w:left w:val="single" w:sz="4" w:space="0" w:color="auto"/>
              <w:bottom w:val="single" w:sz="4" w:space="0" w:color="auto"/>
              <w:right w:val="single" w:sz="4" w:space="0" w:color="auto"/>
            </w:tcBorders>
            <w:hideMark/>
          </w:tcPr>
          <w:p w14:paraId="6EAE8505" w14:textId="77777777" w:rsidR="00B67ECB" w:rsidRPr="00B67ECB" w:rsidRDefault="00B67ECB" w:rsidP="00B67ECB">
            <w:pPr>
              <w:textAlignment w:val="baseline"/>
              <w:rPr>
                <w:rFonts w:ascii="Century Gothic" w:eastAsia="Times New Roman" w:hAnsi="Century Gothic" w:cs="Arial"/>
                <w:sz w:val="18"/>
                <w:szCs w:val="18"/>
              </w:rPr>
            </w:pPr>
            <w:r w:rsidRPr="00B67ECB">
              <w:rPr>
                <w:rFonts w:ascii="Century Gothic" w:eastAsia="Times New Roman" w:hAnsi="Century Gothic" w:cs="Arial"/>
                <w:sz w:val="18"/>
                <w:szCs w:val="18"/>
              </w:rPr>
              <w:t>Oprogramowanie</w:t>
            </w:r>
          </w:p>
        </w:tc>
        <w:tc>
          <w:tcPr>
            <w:tcW w:w="4276" w:type="pct"/>
            <w:tcBorders>
              <w:top w:val="single" w:sz="4" w:space="0" w:color="auto"/>
              <w:left w:val="single" w:sz="4" w:space="0" w:color="auto"/>
              <w:bottom w:val="single" w:sz="4" w:space="0" w:color="auto"/>
              <w:right w:val="single" w:sz="4" w:space="0" w:color="auto"/>
            </w:tcBorders>
            <w:hideMark/>
          </w:tcPr>
          <w:p w14:paraId="383204CE" w14:textId="77777777" w:rsidR="00B67ECB" w:rsidRPr="00B67ECB" w:rsidRDefault="00B67ECB">
            <w:pPr>
              <w:autoSpaceDN w:val="0"/>
              <w:jc w:val="both"/>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sz w:val="18"/>
                <w:szCs w:val="18"/>
              </w:rPr>
            </w:pPr>
            <w:r w:rsidRPr="00B67ECB">
              <w:rPr>
                <w:rFonts w:ascii="Century Gothic" w:eastAsia="Times New Roman" w:hAnsi="Century Gothic" w:cs="Arial"/>
                <w:sz w:val="18"/>
                <w:szCs w:val="18"/>
              </w:rPr>
              <w:t>licencja na system operacyjny i oprogramowanie do obsługi monitora kompatybilne z dostarczanym systemem kolejkowym</w:t>
            </w:r>
          </w:p>
        </w:tc>
      </w:tr>
      <w:tr w:rsidR="00B67ECB" w:rsidRPr="00B67ECB" w14:paraId="6327FB5C" w14:textId="77777777" w:rsidTr="00B67ECB">
        <w:tc>
          <w:tcPr>
            <w:cnfStyle w:val="001000000000" w:firstRow="0" w:lastRow="0" w:firstColumn="1" w:lastColumn="0" w:oddVBand="0" w:evenVBand="0" w:oddHBand="0" w:evenHBand="0" w:firstRowFirstColumn="0" w:firstRowLastColumn="0" w:lastRowFirstColumn="0" w:lastRowLastColumn="0"/>
            <w:tcW w:w="724" w:type="pct"/>
            <w:tcBorders>
              <w:top w:val="single" w:sz="4" w:space="0" w:color="auto"/>
              <w:left w:val="single" w:sz="4" w:space="0" w:color="auto"/>
              <w:bottom w:val="single" w:sz="4" w:space="0" w:color="auto"/>
              <w:right w:val="single" w:sz="4" w:space="0" w:color="auto"/>
            </w:tcBorders>
            <w:hideMark/>
          </w:tcPr>
          <w:p w14:paraId="08C9D561" w14:textId="77777777" w:rsidR="00B67ECB" w:rsidRPr="00B67ECB" w:rsidRDefault="00B67ECB" w:rsidP="00B67ECB">
            <w:pPr>
              <w:textAlignment w:val="baseline"/>
              <w:rPr>
                <w:rFonts w:ascii="Century Gothic" w:eastAsia="Times New Roman" w:hAnsi="Century Gothic" w:cs="Arial"/>
                <w:sz w:val="18"/>
                <w:szCs w:val="18"/>
              </w:rPr>
            </w:pPr>
            <w:r w:rsidRPr="00B67ECB">
              <w:rPr>
                <w:rFonts w:ascii="Century Gothic" w:eastAsia="Times New Roman" w:hAnsi="Century Gothic" w:cs="Arial"/>
                <w:sz w:val="18"/>
                <w:szCs w:val="18"/>
              </w:rPr>
              <w:lastRenderedPageBreak/>
              <w:t xml:space="preserve">Tryb pracy </w:t>
            </w:r>
          </w:p>
        </w:tc>
        <w:tc>
          <w:tcPr>
            <w:tcW w:w="4276" w:type="pct"/>
            <w:tcBorders>
              <w:top w:val="single" w:sz="4" w:space="0" w:color="auto"/>
              <w:left w:val="single" w:sz="4" w:space="0" w:color="auto"/>
              <w:bottom w:val="single" w:sz="4" w:space="0" w:color="auto"/>
              <w:right w:val="single" w:sz="4" w:space="0" w:color="auto"/>
            </w:tcBorders>
            <w:hideMark/>
          </w:tcPr>
          <w:p w14:paraId="420BA821" w14:textId="77777777" w:rsidR="00B67ECB" w:rsidRPr="00B67ECB" w:rsidRDefault="00B67ECB">
            <w:pPr>
              <w:autoSpaceDN w:val="0"/>
              <w:jc w:val="both"/>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sz w:val="18"/>
                <w:szCs w:val="18"/>
              </w:rPr>
            </w:pPr>
            <w:r w:rsidRPr="00B67ECB">
              <w:rPr>
                <w:rFonts w:ascii="Century Gothic" w:eastAsia="Times New Roman" w:hAnsi="Century Gothic" w:cs="Arial"/>
                <w:sz w:val="18"/>
                <w:szCs w:val="18"/>
              </w:rPr>
              <w:t>Czas pracy: 16/7</w:t>
            </w:r>
          </w:p>
        </w:tc>
      </w:tr>
      <w:tr w:rsidR="00B67ECB" w:rsidRPr="00FC30FC" w14:paraId="1E567D6A" w14:textId="77777777" w:rsidTr="00144F78">
        <w:tc>
          <w:tcPr>
            <w:cnfStyle w:val="001000000000" w:firstRow="0" w:lastRow="0" w:firstColumn="1" w:lastColumn="0" w:oddVBand="0" w:evenVBand="0" w:oddHBand="0" w:evenHBand="0" w:firstRowFirstColumn="0" w:firstRowLastColumn="0" w:lastRowFirstColumn="0" w:lastRowLastColumn="0"/>
            <w:tcW w:w="724" w:type="pct"/>
            <w:tcBorders>
              <w:top w:val="single" w:sz="4" w:space="0" w:color="auto"/>
              <w:left w:val="single" w:sz="4" w:space="0" w:color="auto"/>
              <w:bottom w:val="single" w:sz="4" w:space="0" w:color="auto"/>
              <w:right w:val="single" w:sz="4" w:space="0" w:color="auto"/>
            </w:tcBorders>
            <w:hideMark/>
          </w:tcPr>
          <w:p w14:paraId="0BF9A265" w14:textId="77777777" w:rsidR="00B67ECB" w:rsidRPr="00B67ECB" w:rsidRDefault="00B67ECB" w:rsidP="00B67ECB">
            <w:pPr>
              <w:textAlignment w:val="baseline"/>
              <w:rPr>
                <w:rFonts w:ascii="Century Gothic" w:eastAsia="Times New Roman" w:hAnsi="Century Gothic" w:cs="Arial"/>
                <w:sz w:val="18"/>
                <w:szCs w:val="18"/>
              </w:rPr>
            </w:pPr>
            <w:r w:rsidRPr="00B67ECB">
              <w:rPr>
                <w:rFonts w:ascii="Century Gothic" w:eastAsia="Times New Roman" w:hAnsi="Century Gothic" w:cs="Arial"/>
                <w:sz w:val="18"/>
                <w:szCs w:val="18"/>
              </w:rPr>
              <w:t>Dodatkowe</w:t>
            </w:r>
          </w:p>
        </w:tc>
        <w:tc>
          <w:tcPr>
            <w:tcW w:w="4276" w:type="pct"/>
            <w:tcBorders>
              <w:top w:val="single" w:sz="4" w:space="0" w:color="auto"/>
              <w:left w:val="single" w:sz="4" w:space="0" w:color="auto"/>
              <w:bottom w:val="single" w:sz="4" w:space="0" w:color="auto"/>
              <w:right w:val="single" w:sz="4" w:space="0" w:color="auto"/>
            </w:tcBorders>
            <w:hideMark/>
          </w:tcPr>
          <w:p w14:paraId="02D7AF6C" w14:textId="77777777" w:rsidR="00B67ECB" w:rsidRPr="00B67ECB" w:rsidRDefault="00B67ECB">
            <w:pPr>
              <w:autoSpaceDN w:val="0"/>
              <w:jc w:val="both"/>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sz w:val="18"/>
                <w:szCs w:val="18"/>
              </w:rPr>
            </w:pPr>
            <w:r w:rsidRPr="00B67ECB">
              <w:rPr>
                <w:rFonts w:ascii="Century Gothic" w:eastAsia="Times New Roman" w:hAnsi="Century Gothic" w:cs="Arial"/>
                <w:sz w:val="18"/>
                <w:szCs w:val="18"/>
              </w:rPr>
              <w:t xml:space="preserve">wbudowane głośniki i możliwość przywołania dźwiękowego </w:t>
            </w:r>
          </w:p>
          <w:p w14:paraId="27717497" w14:textId="77777777" w:rsidR="00B67ECB" w:rsidRPr="00B67ECB" w:rsidRDefault="00B67ECB">
            <w:pPr>
              <w:autoSpaceDN w:val="0"/>
              <w:jc w:val="both"/>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sz w:val="18"/>
                <w:szCs w:val="18"/>
              </w:rPr>
            </w:pPr>
            <w:r w:rsidRPr="00B67ECB">
              <w:rPr>
                <w:rFonts w:ascii="Century Gothic" w:eastAsia="Times New Roman" w:hAnsi="Century Gothic" w:cs="Arial"/>
                <w:sz w:val="18"/>
                <w:szCs w:val="18"/>
              </w:rPr>
              <w:t xml:space="preserve">możliwość podziału ekranu </w:t>
            </w:r>
          </w:p>
          <w:p w14:paraId="46927ABB" w14:textId="77777777" w:rsidR="00B67ECB" w:rsidRPr="00B67ECB" w:rsidRDefault="00B67ECB">
            <w:pPr>
              <w:autoSpaceDN w:val="0"/>
              <w:jc w:val="both"/>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sz w:val="18"/>
                <w:szCs w:val="18"/>
                <w:lang w:val="en-US"/>
              </w:rPr>
            </w:pPr>
            <w:r w:rsidRPr="00B67ECB">
              <w:rPr>
                <w:rFonts w:ascii="Century Gothic" w:eastAsia="Times New Roman" w:hAnsi="Century Gothic" w:cs="Arial"/>
                <w:sz w:val="18"/>
                <w:szCs w:val="18"/>
              </w:rPr>
              <w:t xml:space="preserve">wyświetlanie pokazów np.  </w:t>
            </w:r>
            <w:r w:rsidRPr="00B67ECB">
              <w:rPr>
                <w:rFonts w:ascii="Century Gothic" w:eastAsia="Times New Roman" w:hAnsi="Century Gothic" w:cs="Arial"/>
                <w:sz w:val="18"/>
                <w:szCs w:val="18"/>
                <w:lang w:val="en-US"/>
              </w:rPr>
              <w:t xml:space="preserve">mp4, </w:t>
            </w:r>
            <w:proofErr w:type="spellStart"/>
            <w:r w:rsidRPr="00B67ECB">
              <w:rPr>
                <w:rFonts w:ascii="Century Gothic" w:eastAsia="Times New Roman" w:hAnsi="Century Gothic" w:cs="Arial"/>
                <w:sz w:val="18"/>
                <w:szCs w:val="18"/>
                <w:lang w:val="en-US"/>
              </w:rPr>
              <w:t>png</w:t>
            </w:r>
            <w:proofErr w:type="spellEnd"/>
            <w:r w:rsidRPr="00B67ECB">
              <w:rPr>
                <w:rFonts w:ascii="Century Gothic" w:eastAsia="Times New Roman" w:hAnsi="Century Gothic" w:cs="Arial"/>
                <w:sz w:val="18"/>
                <w:szCs w:val="18"/>
                <w:lang w:val="en-US"/>
              </w:rPr>
              <w:t>, bmp, jpeg, HTML</w:t>
            </w:r>
          </w:p>
        </w:tc>
      </w:tr>
      <w:tr w:rsidR="00144F78" w:rsidRPr="00144F78" w14:paraId="0754A297" w14:textId="77777777" w:rsidTr="00144F78">
        <w:tblPrEx>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Ex>
        <w:tc>
          <w:tcPr>
            <w:cnfStyle w:val="001000000000" w:firstRow="0" w:lastRow="0" w:firstColumn="1" w:lastColumn="0" w:oddVBand="0" w:evenVBand="0" w:oddHBand="0" w:evenHBand="0" w:firstRowFirstColumn="0" w:firstRowLastColumn="0" w:lastRowFirstColumn="0" w:lastRowLastColumn="0"/>
            <w:tcW w:w="724" w:type="pct"/>
            <w:tcBorders>
              <w:top w:val="single" w:sz="4" w:space="0" w:color="auto"/>
              <w:left w:val="single" w:sz="4" w:space="0" w:color="auto"/>
              <w:bottom w:val="single" w:sz="4" w:space="0" w:color="auto"/>
              <w:right w:val="single" w:sz="4" w:space="0" w:color="auto"/>
            </w:tcBorders>
            <w:hideMark/>
          </w:tcPr>
          <w:p w14:paraId="5A7B30F0" w14:textId="77777777" w:rsidR="00144F78" w:rsidRPr="00FC30FC" w:rsidRDefault="00144F78" w:rsidP="001263C3">
            <w:pPr>
              <w:textAlignment w:val="baseline"/>
              <w:rPr>
                <w:rFonts w:ascii="Century Gothic" w:eastAsia="Times New Roman" w:hAnsi="Century Gothic" w:cs="Arial"/>
                <w:sz w:val="18"/>
                <w:szCs w:val="18"/>
              </w:rPr>
            </w:pPr>
            <w:r w:rsidRPr="00FC30FC">
              <w:rPr>
                <w:rFonts w:ascii="Century Gothic" w:eastAsia="Times New Roman" w:hAnsi="Century Gothic" w:cs="Arial"/>
                <w:sz w:val="18"/>
                <w:szCs w:val="18"/>
              </w:rPr>
              <w:t>Gwarancja:</w:t>
            </w:r>
          </w:p>
        </w:tc>
        <w:tc>
          <w:tcPr>
            <w:tcW w:w="4276" w:type="pct"/>
            <w:tcBorders>
              <w:top w:val="single" w:sz="4" w:space="0" w:color="auto"/>
              <w:left w:val="single" w:sz="4" w:space="0" w:color="auto"/>
              <w:bottom w:val="single" w:sz="4" w:space="0" w:color="auto"/>
              <w:right w:val="single" w:sz="4" w:space="0" w:color="auto"/>
            </w:tcBorders>
            <w:hideMark/>
          </w:tcPr>
          <w:p w14:paraId="43113CC1" w14:textId="77777777" w:rsidR="00144F78" w:rsidRPr="0089497C" w:rsidRDefault="00144F78" w:rsidP="001263C3">
            <w:pPr>
              <w:textAlignment w:val="baseline"/>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sz w:val="18"/>
                <w:szCs w:val="18"/>
              </w:rPr>
            </w:pPr>
            <w:r w:rsidRPr="00FC30FC">
              <w:rPr>
                <w:rFonts w:ascii="Century Gothic" w:eastAsia="Times New Roman" w:hAnsi="Century Gothic" w:cs="Arial"/>
                <w:sz w:val="18"/>
                <w:szCs w:val="18"/>
              </w:rPr>
              <w:t>Gwarancja producenta min 36 miesięcy</w:t>
            </w:r>
          </w:p>
        </w:tc>
      </w:tr>
    </w:tbl>
    <w:p w14:paraId="30D60CA8" w14:textId="77777777" w:rsidR="00586F41" w:rsidRPr="005E7096" w:rsidRDefault="00586F41" w:rsidP="005E7096">
      <w:pPr>
        <w:rPr>
          <w:rFonts w:ascii="Century Gothic" w:hAnsi="Century Gothic"/>
          <w:sz w:val="20"/>
          <w:szCs w:val="20"/>
          <w:lang w:val="en-US"/>
        </w:rPr>
      </w:pPr>
    </w:p>
    <w:p w14:paraId="1A632958" w14:textId="77777777" w:rsidR="005E7096" w:rsidRDefault="005E7096" w:rsidP="005E7096">
      <w:pPr>
        <w:pStyle w:val="Nagwek3"/>
      </w:pPr>
      <w:bookmarkStart w:id="15" w:name="_Toc103284455"/>
      <w:r w:rsidRPr="00DA729A">
        <w:t>Monitor 50' – 5 szt.</w:t>
      </w:r>
      <w:bookmarkEnd w:id="15"/>
    </w:p>
    <w:p w14:paraId="6935D4A8" w14:textId="2E314FB5" w:rsidR="005E7096" w:rsidRDefault="005E7096" w:rsidP="005E7096">
      <w:pPr>
        <w:widowControl/>
        <w:autoSpaceDE w:val="0"/>
        <w:autoSpaceDN w:val="0"/>
        <w:adjustRightInd w:val="0"/>
        <w:spacing w:line="360" w:lineRule="auto"/>
        <w:jc w:val="both"/>
        <w:rPr>
          <w:rFonts w:ascii="Century Gothic" w:hAnsi="Century Gothic"/>
          <w:sz w:val="20"/>
          <w:szCs w:val="20"/>
        </w:rPr>
      </w:pPr>
      <w:r w:rsidRPr="00202FB3">
        <w:rPr>
          <w:rFonts w:ascii="Century Gothic" w:hAnsi="Century Gothic"/>
          <w:sz w:val="20"/>
          <w:szCs w:val="20"/>
        </w:rPr>
        <w:t>Monitory umieszczone w korytarzach Bonifraterskiego O</w:t>
      </w:r>
      <w:r w:rsidRPr="00202FB3">
        <w:rPr>
          <w:rFonts w:ascii="Century Gothic" w:hAnsi="Century Gothic" w:hint="eastAsia"/>
          <w:sz w:val="20"/>
          <w:szCs w:val="20"/>
        </w:rPr>
        <w:t>ś</w:t>
      </w:r>
      <w:r w:rsidRPr="00202FB3">
        <w:rPr>
          <w:rFonts w:ascii="Century Gothic" w:hAnsi="Century Gothic"/>
          <w:sz w:val="20"/>
          <w:szCs w:val="20"/>
        </w:rPr>
        <w:t>rodka Zdrowia stanowi</w:t>
      </w:r>
      <w:r w:rsidRPr="00202FB3">
        <w:rPr>
          <w:rFonts w:ascii="Century Gothic" w:hAnsi="Century Gothic" w:hint="eastAsia"/>
          <w:sz w:val="20"/>
          <w:szCs w:val="20"/>
        </w:rPr>
        <w:t>ą</w:t>
      </w:r>
      <w:r w:rsidRPr="00202FB3">
        <w:rPr>
          <w:rFonts w:ascii="Century Gothic" w:hAnsi="Century Gothic"/>
          <w:sz w:val="20"/>
          <w:szCs w:val="20"/>
        </w:rPr>
        <w:t xml:space="preserve"> element systemu kolejkowego, b</w:t>
      </w:r>
      <w:r w:rsidRPr="00202FB3">
        <w:rPr>
          <w:rFonts w:ascii="Century Gothic" w:hAnsi="Century Gothic" w:hint="eastAsia"/>
          <w:sz w:val="20"/>
          <w:szCs w:val="20"/>
        </w:rPr>
        <w:t>ę</w:t>
      </w:r>
      <w:r w:rsidRPr="00202FB3">
        <w:rPr>
          <w:rFonts w:ascii="Century Gothic" w:hAnsi="Century Gothic"/>
          <w:sz w:val="20"/>
          <w:szCs w:val="20"/>
        </w:rPr>
        <w:t>d</w:t>
      </w:r>
      <w:r w:rsidRPr="00202FB3">
        <w:rPr>
          <w:rFonts w:ascii="Century Gothic" w:hAnsi="Century Gothic" w:hint="eastAsia"/>
          <w:sz w:val="20"/>
          <w:szCs w:val="20"/>
        </w:rPr>
        <w:t>ą</w:t>
      </w:r>
      <w:r w:rsidRPr="00202FB3">
        <w:rPr>
          <w:rFonts w:ascii="Century Gothic" w:hAnsi="Century Gothic"/>
          <w:sz w:val="20"/>
          <w:szCs w:val="20"/>
        </w:rPr>
        <w:t xml:space="preserve"> wy</w:t>
      </w:r>
      <w:r w:rsidRPr="00202FB3">
        <w:rPr>
          <w:rFonts w:ascii="Century Gothic" w:hAnsi="Century Gothic" w:hint="eastAsia"/>
          <w:sz w:val="20"/>
          <w:szCs w:val="20"/>
        </w:rPr>
        <w:t>ś</w:t>
      </w:r>
      <w:r w:rsidRPr="00202FB3">
        <w:rPr>
          <w:rFonts w:ascii="Century Gothic" w:hAnsi="Century Gothic"/>
          <w:sz w:val="20"/>
          <w:szCs w:val="20"/>
        </w:rPr>
        <w:t>wietla</w:t>
      </w:r>
      <w:r w:rsidRPr="00202FB3">
        <w:rPr>
          <w:rFonts w:ascii="Century Gothic" w:hAnsi="Century Gothic" w:hint="eastAsia"/>
          <w:sz w:val="20"/>
          <w:szCs w:val="20"/>
        </w:rPr>
        <w:t>ł</w:t>
      </w:r>
      <w:r w:rsidRPr="00202FB3">
        <w:rPr>
          <w:rFonts w:ascii="Century Gothic" w:hAnsi="Century Gothic"/>
          <w:sz w:val="20"/>
          <w:szCs w:val="20"/>
        </w:rPr>
        <w:t>y kolejk</w:t>
      </w:r>
      <w:r w:rsidRPr="00202FB3">
        <w:rPr>
          <w:rFonts w:ascii="Century Gothic" w:hAnsi="Century Gothic" w:hint="eastAsia"/>
          <w:sz w:val="20"/>
          <w:szCs w:val="20"/>
        </w:rPr>
        <w:t>ę</w:t>
      </w:r>
      <w:r w:rsidRPr="00202FB3">
        <w:rPr>
          <w:rFonts w:ascii="Century Gothic" w:hAnsi="Century Gothic"/>
          <w:sz w:val="20"/>
          <w:szCs w:val="20"/>
        </w:rPr>
        <w:t xml:space="preserve"> do poszczeg</w:t>
      </w:r>
      <w:r w:rsidRPr="00202FB3">
        <w:rPr>
          <w:rFonts w:ascii="Century Gothic" w:hAnsi="Century Gothic" w:hint="eastAsia"/>
          <w:sz w:val="20"/>
          <w:szCs w:val="20"/>
        </w:rPr>
        <w:t>ó</w:t>
      </w:r>
      <w:r w:rsidRPr="00202FB3">
        <w:rPr>
          <w:rFonts w:ascii="Century Gothic" w:hAnsi="Century Gothic"/>
          <w:sz w:val="20"/>
          <w:szCs w:val="20"/>
        </w:rPr>
        <w:t>lnych gabinet</w:t>
      </w:r>
      <w:r w:rsidRPr="00202FB3">
        <w:rPr>
          <w:rFonts w:ascii="Century Gothic" w:hAnsi="Century Gothic" w:hint="eastAsia"/>
          <w:sz w:val="20"/>
          <w:szCs w:val="20"/>
        </w:rPr>
        <w:t>ó</w:t>
      </w:r>
      <w:r w:rsidRPr="00202FB3">
        <w:rPr>
          <w:rFonts w:ascii="Century Gothic" w:hAnsi="Century Gothic"/>
          <w:sz w:val="20"/>
          <w:szCs w:val="20"/>
        </w:rPr>
        <w:t>w/poradni oraz wskazywa</w:t>
      </w:r>
      <w:r w:rsidRPr="00202FB3">
        <w:rPr>
          <w:rFonts w:ascii="Century Gothic" w:hAnsi="Century Gothic" w:hint="eastAsia"/>
          <w:sz w:val="20"/>
          <w:szCs w:val="20"/>
        </w:rPr>
        <w:t>ł</w:t>
      </w:r>
      <w:r w:rsidRPr="00202FB3">
        <w:rPr>
          <w:rFonts w:ascii="Century Gothic" w:hAnsi="Century Gothic"/>
          <w:sz w:val="20"/>
          <w:szCs w:val="20"/>
        </w:rPr>
        <w:t>y, pacjenci z kt</w:t>
      </w:r>
      <w:r w:rsidRPr="00202FB3">
        <w:rPr>
          <w:rFonts w:ascii="Century Gothic" w:hAnsi="Century Gothic" w:hint="eastAsia"/>
          <w:sz w:val="20"/>
          <w:szCs w:val="20"/>
        </w:rPr>
        <w:t>ó</w:t>
      </w:r>
      <w:r w:rsidRPr="00202FB3">
        <w:rPr>
          <w:rFonts w:ascii="Century Gothic" w:hAnsi="Century Gothic"/>
          <w:sz w:val="20"/>
          <w:szCs w:val="20"/>
        </w:rPr>
        <w:t>rym numerem s</w:t>
      </w:r>
      <w:r w:rsidRPr="00202FB3">
        <w:rPr>
          <w:rFonts w:ascii="Century Gothic" w:hAnsi="Century Gothic" w:hint="eastAsia"/>
          <w:sz w:val="20"/>
          <w:szCs w:val="20"/>
        </w:rPr>
        <w:t>ą</w:t>
      </w:r>
      <w:r w:rsidRPr="00202FB3">
        <w:rPr>
          <w:rFonts w:ascii="Century Gothic" w:hAnsi="Century Gothic"/>
          <w:sz w:val="20"/>
          <w:szCs w:val="20"/>
        </w:rPr>
        <w:t xml:space="preserve"> obs</w:t>
      </w:r>
      <w:r w:rsidRPr="00202FB3">
        <w:rPr>
          <w:rFonts w:ascii="Century Gothic" w:hAnsi="Century Gothic" w:hint="eastAsia"/>
          <w:sz w:val="20"/>
          <w:szCs w:val="20"/>
        </w:rPr>
        <w:t>ł</w:t>
      </w:r>
      <w:r w:rsidRPr="00202FB3">
        <w:rPr>
          <w:rFonts w:ascii="Century Gothic" w:hAnsi="Century Gothic"/>
          <w:sz w:val="20"/>
          <w:szCs w:val="20"/>
        </w:rPr>
        <w:t>ugiwani i wzywani do gabinet</w:t>
      </w:r>
      <w:r w:rsidRPr="00202FB3">
        <w:rPr>
          <w:rFonts w:ascii="Century Gothic" w:hAnsi="Century Gothic" w:hint="eastAsia"/>
          <w:sz w:val="20"/>
          <w:szCs w:val="20"/>
        </w:rPr>
        <w:t>ó</w:t>
      </w:r>
      <w:r w:rsidRPr="00202FB3">
        <w:rPr>
          <w:rFonts w:ascii="Century Gothic" w:hAnsi="Century Gothic"/>
          <w:sz w:val="20"/>
          <w:szCs w:val="20"/>
        </w:rPr>
        <w:t>w.</w:t>
      </w:r>
    </w:p>
    <w:p w14:paraId="02A3AC2C" w14:textId="4BE677A2" w:rsidR="00B67ECB" w:rsidRDefault="00B67ECB" w:rsidP="00B67ECB">
      <w:pPr>
        <w:pStyle w:val="Legenda"/>
        <w:keepNext/>
        <w:rPr>
          <w:rFonts w:ascii="Century Gothic" w:hAnsi="Century Gothic"/>
          <w:noProof/>
        </w:rPr>
      </w:pPr>
      <w:r w:rsidRPr="009E5B18">
        <w:rPr>
          <w:rFonts w:ascii="Century Gothic" w:hAnsi="Century Gothic"/>
          <w:noProof/>
        </w:rPr>
        <w:t>Tabela</w:t>
      </w:r>
      <w:r>
        <w:rPr>
          <w:rFonts w:ascii="Century Gothic" w:hAnsi="Century Gothic"/>
          <w:noProof/>
        </w:rPr>
        <w:t xml:space="preserve"> 13 Monitor 50” – podstawowe minimalne wymagania</w:t>
      </w:r>
    </w:p>
    <w:tbl>
      <w:tblPr>
        <w:tblStyle w:val="Tabelasiatki1jasnaakcent2"/>
        <w:tblW w:w="49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11764"/>
      </w:tblGrid>
      <w:tr w:rsidR="00A858A1" w:rsidRPr="00A858A1" w14:paraId="17347210" w14:textId="77777777" w:rsidTr="00144F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1" w:type="pct"/>
            <w:tcBorders>
              <w:top w:val="single" w:sz="4" w:space="0" w:color="auto"/>
              <w:left w:val="single" w:sz="4" w:space="0" w:color="auto"/>
              <w:bottom w:val="single" w:sz="4" w:space="0" w:color="auto"/>
              <w:right w:val="single" w:sz="4" w:space="0" w:color="auto"/>
            </w:tcBorders>
            <w:vAlign w:val="center"/>
            <w:hideMark/>
          </w:tcPr>
          <w:p w14:paraId="112F1180" w14:textId="77777777" w:rsidR="00A858A1" w:rsidRPr="00A858A1" w:rsidRDefault="00A858A1" w:rsidP="00A858A1">
            <w:pPr>
              <w:jc w:val="center"/>
              <w:textAlignment w:val="baseline"/>
              <w:rPr>
                <w:rFonts w:ascii="Century Gothic" w:eastAsia="Times New Roman" w:hAnsi="Century Gothic" w:cs="Arial"/>
                <w:sz w:val="18"/>
                <w:szCs w:val="18"/>
              </w:rPr>
            </w:pPr>
            <w:r w:rsidRPr="00A858A1">
              <w:rPr>
                <w:rFonts w:ascii="Century Gothic" w:eastAsia="Times New Roman" w:hAnsi="Century Gothic" w:cs="Arial"/>
                <w:sz w:val="18"/>
                <w:szCs w:val="18"/>
              </w:rPr>
              <w:t>Parametr</w:t>
            </w:r>
          </w:p>
        </w:tc>
        <w:tc>
          <w:tcPr>
            <w:tcW w:w="4269" w:type="pct"/>
            <w:tcBorders>
              <w:top w:val="single" w:sz="4" w:space="0" w:color="auto"/>
              <w:left w:val="single" w:sz="4" w:space="0" w:color="auto"/>
              <w:bottom w:val="single" w:sz="4" w:space="0" w:color="auto"/>
              <w:right w:val="single" w:sz="4" w:space="0" w:color="auto"/>
            </w:tcBorders>
            <w:vAlign w:val="center"/>
            <w:hideMark/>
          </w:tcPr>
          <w:p w14:paraId="55BF192A" w14:textId="77777777" w:rsidR="00A858A1" w:rsidRPr="00A858A1" w:rsidRDefault="00A858A1">
            <w:pPr>
              <w:pStyle w:val="NormalnyWeb"/>
              <w:spacing w:before="0"/>
              <w:jc w:val="center"/>
              <w:textAlignment w:val="baseline"/>
              <w:cnfStyle w:val="100000000000" w:firstRow="1" w:lastRow="0" w:firstColumn="0" w:lastColumn="0" w:oddVBand="0" w:evenVBand="0" w:oddHBand="0" w:evenHBand="0" w:firstRowFirstColumn="0" w:firstRowLastColumn="0" w:lastRowFirstColumn="0" w:lastRowLastColumn="0"/>
              <w:rPr>
                <w:rFonts w:ascii="Century Gothic" w:hAnsi="Century Gothic" w:cs="Arial"/>
                <w:b w:val="0"/>
                <w:bCs w:val="0"/>
                <w:sz w:val="18"/>
                <w:szCs w:val="18"/>
                <w:lang w:val="en-US"/>
              </w:rPr>
            </w:pPr>
            <w:r w:rsidRPr="00A858A1">
              <w:rPr>
                <w:rFonts w:ascii="Century Gothic" w:hAnsi="Century Gothic" w:cs="Arial"/>
                <w:sz w:val="18"/>
                <w:szCs w:val="18"/>
              </w:rPr>
              <w:t>Parametr wymagany (wymagania minimalne) </w:t>
            </w:r>
          </w:p>
        </w:tc>
      </w:tr>
      <w:tr w:rsidR="00A858A1" w:rsidRPr="00A858A1" w14:paraId="7C1A3427" w14:textId="77777777" w:rsidTr="00144F78">
        <w:trPr>
          <w:trHeight w:val="279"/>
        </w:trPr>
        <w:tc>
          <w:tcPr>
            <w:cnfStyle w:val="001000000000" w:firstRow="0" w:lastRow="0" w:firstColumn="1" w:lastColumn="0" w:oddVBand="0" w:evenVBand="0" w:oddHBand="0" w:evenHBand="0" w:firstRowFirstColumn="0" w:firstRowLastColumn="0" w:lastRowFirstColumn="0" w:lastRowLastColumn="0"/>
            <w:tcW w:w="731" w:type="pct"/>
            <w:tcBorders>
              <w:top w:val="single" w:sz="4" w:space="0" w:color="auto"/>
              <w:left w:val="single" w:sz="4" w:space="0" w:color="auto"/>
              <w:bottom w:val="single" w:sz="4" w:space="0" w:color="auto"/>
              <w:right w:val="single" w:sz="4" w:space="0" w:color="auto"/>
            </w:tcBorders>
            <w:hideMark/>
          </w:tcPr>
          <w:p w14:paraId="2C7BF5BA" w14:textId="77777777" w:rsidR="00A858A1" w:rsidRPr="00A858A1" w:rsidRDefault="00A858A1" w:rsidP="00A858A1">
            <w:pPr>
              <w:textAlignment w:val="baseline"/>
              <w:rPr>
                <w:rFonts w:ascii="Century Gothic" w:eastAsia="Times New Roman" w:hAnsi="Century Gothic" w:cs="Arial"/>
                <w:sz w:val="18"/>
                <w:szCs w:val="18"/>
              </w:rPr>
            </w:pPr>
            <w:r w:rsidRPr="00A858A1">
              <w:rPr>
                <w:rFonts w:ascii="Century Gothic" w:eastAsia="Times New Roman" w:hAnsi="Century Gothic" w:cs="Arial"/>
                <w:sz w:val="18"/>
                <w:szCs w:val="18"/>
              </w:rPr>
              <w:t>Obudowa</w:t>
            </w:r>
          </w:p>
        </w:tc>
        <w:tc>
          <w:tcPr>
            <w:tcW w:w="4269" w:type="pct"/>
            <w:tcBorders>
              <w:top w:val="single" w:sz="4" w:space="0" w:color="auto"/>
              <w:left w:val="single" w:sz="4" w:space="0" w:color="auto"/>
              <w:bottom w:val="single" w:sz="4" w:space="0" w:color="auto"/>
              <w:right w:val="single" w:sz="4" w:space="0" w:color="auto"/>
            </w:tcBorders>
            <w:hideMark/>
          </w:tcPr>
          <w:p w14:paraId="2A8EB3AB" w14:textId="77777777" w:rsidR="00A858A1" w:rsidRPr="00A858A1" w:rsidRDefault="00A858A1">
            <w:pPr>
              <w:autoSpaceDN w:val="0"/>
              <w:jc w:val="both"/>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sz w:val="18"/>
                <w:szCs w:val="18"/>
              </w:rPr>
            </w:pPr>
            <w:r w:rsidRPr="00A858A1">
              <w:rPr>
                <w:rFonts w:ascii="Century Gothic" w:eastAsia="Times New Roman" w:hAnsi="Century Gothic" w:cs="Arial"/>
                <w:sz w:val="18"/>
                <w:szCs w:val="18"/>
              </w:rPr>
              <w:t>możliwość montażu naściennego</w:t>
            </w:r>
          </w:p>
        </w:tc>
      </w:tr>
      <w:tr w:rsidR="00A858A1" w:rsidRPr="00A858A1" w14:paraId="0BC1B46C" w14:textId="77777777" w:rsidTr="00144F78">
        <w:tc>
          <w:tcPr>
            <w:cnfStyle w:val="001000000000" w:firstRow="0" w:lastRow="0" w:firstColumn="1" w:lastColumn="0" w:oddVBand="0" w:evenVBand="0" w:oddHBand="0" w:evenHBand="0" w:firstRowFirstColumn="0" w:firstRowLastColumn="0" w:lastRowFirstColumn="0" w:lastRowLastColumn="0"/>
            <w:tcW w:w="731" w:type="pct"/>
            <w:tcBorders>
              <w:top w:val="single" w:sz="4" w:space="0" w:color="auto"/>
              <w:left w:val="single" w:sz="4" w:space="0" w:color="auto"/>
              <w:bottom w:val="single" w:sz="4" w:space="0" w:color="auto"/>
              <w:right w:val="single" w:sz="4" w:space="0" w:color="auto"/>
            </w:tcBorders>
            <w:hideMark/>
          </w:tcPr>
          <w:p w14:paraId="50EF065C" w14:textId="77777777" w:rsidR="00A858A1" w:rsidRPr="00A858A1" w:rsidRDefault="00A858A1" w:rsidP="00A858A1">
            <w:pPr>
              <w:textAlignment w:val="baseline"/>
              <w:rPr>
                <w:rFonts w:ascii="Century Gothic" w:eastAsia="Times New Roman" w:hAnsi="Century Gothic" w:cs="Arial"/>
                <w:sz w:val="18"/>
                <w:szCs w:val="18"/>
              </w:rPr>
            </w:pPr>
            <w:r w:rsidRPr="00A858A1">
              <w:rPr>
                <w:rFonts w:ascii="Century Gothic" w:eastAsia="Times New Roman" w:hAnsi="Century Gothic" w:cs="Arial"/>
                <w:sz w:val="18"/>
                <w:szCs w:val="18"/>
              </w:rPr>
              <w:t xml:space="preserve">Ekran </w:t>
            </w:r>
          </w:p>
        </w:tc>
        <w:tc>
          <w:tcPr>
            <w:tcW w:w="4269" w:type="pct"/>
            <w:tcBorders>
              <w:top w:val="single" w:sz="4" w:space="0" w:color="auto"/>
              <w:left w:val="single" w:sz="4" w:space="0" w:color="auto"/>
              <w:bottom w:val="single" w:sz="4" w:space="0" w:color="auto"/>
              <w:right w:val="single" w:sz="4" w:space="0" w:color="auto"/>
            </w:tcBorders>
            <w:hideMark/>
          </w:tcPr>
          <w:p w14:paraId="7CD3DE5F" w14:textId="77777777" w:rsidR="00A858A1" w:rsidRPr="00A858A1" w:rsidRDefault="00A858A1">
            <w:pPr>
              <w:autoSpaceDN w:val="0"/>
              <w:jc w:val="both"/>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sz w:val="18"/>
                <w:szCs w:val="18"/>
              </w:rPr>
            </w:pPr>
            <w:r w:rsidRPr="00A858A1">
              <w:rPr>
                <w:rFonts w:ascii="Century Gothic" w:eastAsia="Times New Roman" w:hAnsi="Century Gothic" w:cs="Arial"/>
                <w:sz w:val="18"/>
                <w:szCs w:val="18"/>
              </w:rPr>
              <w:t xml:space="preserve">przekątna min 50"  </w:t>
            </w:r>
          </w:p>
        </w:tc>
      </w:tr>
      <w:tr w:rsidR="00A858A1" w:rsidRPr="00A858A1" w14:paraId="17E556A5" w14:textId="77777777" w:rsidTr="00144F78">
        <w:tc>
          <w:tcPr>
            <w:cnfStyle w:val="001000000000" w:firstRow="0" w:lastRow="0" w:firstColumn="1" w:lastColumn="0" w:oddVBand="0" w:evenVBand="0" w:oddHBand="0" w:evenHBand="0" w:firstRowFirstColumn="0" w:firstRowLastColumn="0" w:lastRowFirstColumn="0" w:lastRowLastColumn="0"/>
            <w:tcW w:w="731" w:type="pct"/>
            <w:tcBorders>
              <w:top w:val="single" w:sz="4" w:space="0" w:color="auto"/>
              <w:left w:val="single" w:sz="4" w:space="0" w:color="auto"/>
              <w:bottom w:val="single" w:sz="4" w:space="0" w:color="auto"/>
              <w:right w:val="single" w:sz="4" w:space="0" w:color="auto"/>
            </w:tcBorders>
            <w:hideMark/>
          </w:tcPr>
          <w:p w14:paraId="4A8DBEDD" w14:textId="77777777" w:rsidR="00A858A1" w:rsidRPr="00A858A1" w:rsidRDefault="00A858A1" w:rsidP="00A858A1">
            <w:pPr>
              <w:textAlignment w:val="baseline"/>
              <w:rPr>
                <w:rFonts w:ascii="Century Gothic" w:eastAsia="Times New Roman" w:hAnsi="Century Gothic" w:cs="Arial"/>
                <w:sz w:val="18"/>
                <w:szCs w:val="18"/>
              </w:rPr>
            </w:pPr>
            <w:r w:rsidRPr="00A858A1">
              <w:rPr>
                <w:rFonts w:ascii="Century Gothic" w:eastAsia="Times New Roman" w:hAnsi="Century Gothic" w:cs="Arial"/>
                <w:sz w:val="18"/>
                <w:szCs w:val="18"/>
              </w:rPr>
              <w:t>Jednostka sterująca</w:t>
            </w:r>
          </w:p>
        </w:tc>
        <w:tc>
          <w:tcPr>
            <w:tcW w:w="4269" w:type="pct"/>
            <w:tcBorders>
              <w:top w:val="single" w:sz="4" w:space="0" w:color="auto"/>
              <w:left w:val="single" w:sz="4" w:space="0" w:color="auto"/>
              <w:bottom w:val="single" w:sz="4" w:space="0" w:color="auto"/>
              <w:right w:val="single" w:sz="4" w:space="0" w:color="auto"/>
            </w:tcBorders>
            <w:hideMark/>
          </w:tcPr>
          <w:p w14:paraId="3ADFF0DD" w14:textId="77777777" w:rsidR="00A858A1" w:rsidRPr="00A858A1" w:rsidRDefault="00A858A1">
            <w:pPr>
              <w:autoSpaceDN w:val="0"/>
              <w:jc w:val="both"/>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sz w:val="18"/>
                <w:szCs w:val="18"/>
              </w:rPr>
            </w:pPr>
            <w:r w:rsidRPr="00A858A1">
              <w:rPr>
                <w:rFonts w:ascii="Century Gothic" w:eastAsia="Times New Roman" w:hAnsi="Century Gothic" w:cs="Arial"/>
                <w:sz w:val="18"/>
                <w:szCs w:val="18"/>
              </w:rPr>
              <w:t>terminal sterujący zarządzający pracą urządzenia o parametrach</w:t>
            </w:r>
          </w:p>
          <w:p w14:paraId="3C281A30" w14:textId="77777777" w:rsidR="00A858A1" w:rsidRPr="00A858A1" w:rsidRDefault="00A858A1">
            <w:pPr>
              <w:autoSpaceDN w:val="0"/>
              <w:jc w:val="both"/>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sz w:val="18"/>
                <w:szCs w:val="18"/>
              </w:rPr>
            </w:pPr>
            <w:r w:rsidRPr="00A858A1">
              <w:rPr>
                <w:rFonts w:ascii="Century Gothic" w:eastAsia="Times New Roman" w:hAnsi="Century Gothic" w:cs="Arial"/>
                <w:sz w:val="18"/>
                <w:szCs w:val="18"/>
              </w:rPr>
              <w:t>procesor min. 4 rdzeniowy o taktowaniu min 1,5 GHz</w:t>
            </w:r>
          </w:p>
          <w:p w14:paraId="69817D59" w14:textId="77777777" w:rsidR="00A858A1" w:rsidRPr="00A858A1" w:rsidRDefault="00A858A1">
            <w:pPr>
              <w:autoSpaceDN w:val="0"/>
              <w:jc w:val="both"/>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sz w:val="18"/>
                <w:szCs w:val="18"/>
              </w:rPr>
            </w:pPr>
            <w:r w:rsidRPr="00A858A1">
              <w:rPr>
                <w:rFonts w:ascii="Century Gothic" w:eastAsia="Times New Roman" w:hAnsi="Century Gothic" w:cs="Arial"/>
                <w:sz w:val="18"/>
                <w:szCs w:val="18"/>
              </w:rPr>
              <w:t>pamięć min: 2 GB RAM</w:t>
            </w:r>
          </w:p>
          <w:p w14:paraId="27B2BE56" w14:textId="77777777" w:rsidR="00A858A1" w:rsidRPr="00A858A1" w:rsidRDefault="00A858A1">
            <w:pPr>
              <w:autoSpaceDN w:val="0"/>
              <w:jc w:val="both"/>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sz w:val="18"/>
                <w:szCs w:val="18"/>
              </w:rPr>
            </w:pPr>
            <w:r w:rsidRPr="00A858A1">
              <w:rPr>
                <w:rFonts w:ascii="Century Gothic" w:eastAsia="Times New Roman" w:hAnsi="Century Gothic" w:cs="Arial"/>
                <w:sz w:val="18"/>
                <w:szCs w:val="18"/>
              </w:rPr>
              <w:t xml:space="preserve">dysk twardy lub </w:t>
            </w:r>
            <w:proofErr w:type="spellStart"/>
            <w:r w:rsidRPr="00A858A1">
              <w:rPr>
                <w:rFonts w:ascii="Century Gothic" w:eastAsia="Times New Roman" w:hAnsi="Century Gothic" w:cs="Arial"/>
                <w:sz w:val="18"/>
                <w:szCs w:val="18"/>
              </w:rPr>
              <w:t>eMMC</w:t>
            </w:r>
            <w:proofErr w:type="spellEnd"/>
            <w:r w:rsidRPr="00A858A1">
              <w:rPr>
                <w:rFonts w:ascii="Century Gothic" w:eastAsia="Times New Roman" w:hAnsi="Century Gothic" w:cs="Arial"/>
                <w:sz w:val="18"/>
                <w:szCs w:val="18"/>
              </w:rPr>
              <w:t xml:space="preserve"> min: 8GB</w:t>
            </w:r>
          </w:p>
          <w:p w14:paraId="0F3CBE84" w14:textId="77777777" w:rsidR="00A858A1" w:rsidRPr="00A858A1" w:rsidRDefault="00A858A1">
            <w:pPr>
              <w:autoSpaceDN w:val="0"/>
              <w:jc w:val="both"/>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sz w:val="18"/>
                <w:szCs w:val="18"/>
              </w:rPr>
            </w:pPr>
            <w:r w:rsidRPr="00A858A1">
              <w:rPr>
                <w:rFonts w:ascii="Century Gothic" w:eastAsia="Times New Roman" w:hAnsi="Century Gothic" w:cs="Arial"/>
                <w:sz w:val="18"/>
                <w:szCs w:val="18"/>
              </w:rPr>
              <w:t>min. 2 porty USB</w:t>
            </w:r>
          </w:p>
          <w:p w14:paraId="28657631" w14:textId="77777777" w:rsidR="00A858A1" w:rsidRPr="00A858A1" w:rsidRDefault="00A858A1">
            <w:pPr>
              <w:autoSpaceDN w:val="0"/>
              <w:jc w:val="both"/>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sz w:val="18"/>
                <w:szCs w:val="18"/>
              </w:rPr>
            </w:pPr>
            <w:r w:rsidRPr="00A858A1">
              <w:rPr>
                <w:rFonts w:ascii="Century Gothic" w:eastAsia="Times New Roman" w:hAnsi="Century Gothic" w:cs="Arial"/>
                <w:sz w:val="18"/>
                <w:szCs w:val="18"/>
              </w:rPr>
              <w:t>komunikacja: min. 1x LAN, Wi-Fi</w:t>
            </w:r>
          </w:p>
        </w:tc>
      </w:tr>
      <w:tr w:rsidR="00A858A1" w:rsidRPr="00A858A1" w14:paraId="57056AF6" w14:textId="77777777" w:rsidTr="00144F78">
        <w:tc>
          <w:tcPr>
            <w:cnfStyle w:val="001000000000" w:firstRow="0" w:lastRow="0" w:firstColumn="1" w:lastColumn="0" w:oddVBand="0" w:evenVBand="0" w:oddHBand="0" w:evenHBand="0" w:firstRowFirstColumn="0" w:firstRowLastColumn="0" w:lastRowFirstColumn="0" w:lastRowLastColumn="0"/>
            <w:tcW w:w="731" w:type="pct"/>
            <w:tcBorders>
              <w:top w:val="single" w:sz="4" w:space="0" w:color="auto"/>
              <w:left w:val="single" w:sz="4" w:space="0" w:color="auto"/>
              <w:bottom w:val="single" w:sz="4" w:space="0" w:color="auto"/>
              <w:right w:val="single" w:sz="4" w:space="0" w:color="auto"/>
            </w:tcBorders>
            <w:hideMark/>
          </w:tcPr>
          <w:p w14:paraId="44C80A27" w14:textId="77777777" w:rsidR="00A858A1" w:rsidRPr="00A858A1" w:rsidRDefault="00A858A1" w:rsidP="00A858A1">
            <w:pPr>
              <w:textAlignment w:val="baseline"/>
              <w:rPr>
                <w:rFonts w:ascii="Century Gothic" w:eastAsia="Times New Roman" w:hAnsi="Century Gothic" w:cs="Arial"/>
                <w:sz w:val="18"/>
                <w:szCs w:val="18"/>
              </w:rPr>
            </w:pPr>
            <w:r w:rsidRPr="00A858A1">
              <w:rPr>
                <w:rFonts w:ascii="Century Gothic" w:eastAsia="Times New Roman" w:hAnsi="Century Gothic" w:cs="Arial"/>
                <w:sz w:val="18"/>
                <w:szCs w:val="18"/>
              </w:rPr>
              <w:t>Oprogramowanie</w:t>
            </w:r>
          </w:p>
        </w:tc>
        <w:tc>
          <w:tcPr>
            <w:tcW w:w="4269" w:type="pct"/>
            <w:tcBorders>
              <w:top w:val="single" w:sz="4" w:space="0" w:color="auto"/>
              <w:left w:val="single" w:sz="4" w:space="0" w:color="auto"/>
              <w:bottom w:val="single" w:sz="4" w:space="0" w:color="auto"/>
              <w:right w:val="single" w:sz="4" w:space="0" w:color="auto"/>
            </w:tcBorders>
            <w:hideMark/>
          </w:tcPr>
          <w:p w14:paraId="493A5BE0" w14:textId="77777777" w:rsidR="00A858A1" w:rsidRPr="00A858A1" w:rsidRDefault="00A858A1">
            <w:pPr>
              <w:autoSpaceDN w:val="0"/>
              <w:jc w:val="both"/>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sz w:val="18"/>
                <w:szCs w:val="18"/>
              </w:rPr>
            </w:pPr>
            <w:r w:rsidRPr="00A858A1">
              <w:rPr>
                <w:rFonts w:ascii="Century Gothic" w:eastAsia="Times New Roman" w:hAnsi="Century Gothic" w:cs="Arial"/>
                <w:sz w:val="18"/>
                <w:szCs w:val="18"/>
              </w:rPr>
              <w:t>licencja na system operacyjny i oprogramowanie do obsługi monitora kompatybilne z dostarczanym systemem kolejkowym</w:t>
            </w:r>
          </w:p>
        </w:tc>
      </w:tr>
      <w:tr w:rsidR="00A858A1" w:rsidRPr="00A858A1" w14:paraId="78139C7E" w14:textId="77777777" w:rsidTr="00144F78">
        <w:tc>
          <w:tcPr>
            <w:cnfStyle w:val="001000000000" w:firstRow="0" w:lastRow="0" w:firstColumn="1" w:lastColumn="0" w:oddVBand="0" w:evenVBand="0" w:oddHBand="0" w:evenHBand="0" w:firstRowFirstColumn="0" w:firstRowLastColumn="0" w:lastRowFirstColumn="0" w:lastRowLastColumn="0"/>
            <w:tcW w:w="731" w:type="pct"/>
            <w:tcBorders>
              <w:top w:val="single" w:sz="4" w:space="0" w:color="auto"/>
              <w:left w:val="single" w:sz="4" w:space="0" w:color="auto"/>
              <w:bottom w:val="single" w:sz="4" w:space="0" w:color="auto"/>
              <w:right w:val="single" w:sz="4" w:space="0" w:color="auto"/>
            </w:tcBorders>
            <w:hideMark/>
          </w:tcPr>
          <w:p w14:paraId="49F80813" w14:textId="77777777" w:rsidR="00A858A1" w:rsidRPr="00A858A1" w:rsidRDefault="00A858A1" w:rsidP="00A858A1">
            <w:pPr>
              <w:textAlignment w:val="baseline"/>
              <w:rPr>
                <w:rFonts w:ascii="Century Gothic" w:eastAsia="Times New Roman" w:hAnsi="Century Gothic" w:cs="Arial"/>
                <w:sz w:val="18"/>
                <w:szCs w:val="18"/>
              </w:rPr>
            </w:pPr>
            <w:r w:rsidRPr="00A858A1">
              <w:rPr>
                <w:rFonts w:ascii="Century Gothic" w:eastAsia="Times New Roman" w:hAnsi="Century Gothic" w:cs="Arial"/>
                <w:sz w:val="18"/>
                <w:szCs w:val="18"/>
              </w:rPr>
              <w:t xml:space="preserve">Tryb pracy </w:t>
            </w:r>
          </w:p>
        </w:tc>
        <w:tc>
          <w:tcPr>
            <w:tcW w:w="4269" w:type="pct"/>
            <w:tcBorders>
              <w:top w:val="single" w:sz="4" w:space="0" w:color="auto"/>
              <w:left w:val="single" w:sz="4" w:space="0" w:color="auto"/>
              <w:bottom w:val="single" w:sz="4" w:space="0" w:color="auto"/>
              <w:right w:val="single" w:sz="4" w:space="0" w:color="auto"/>
            </w:tcBorders>
            <w:hideMark/>
          </w:tcPr>
          <w:p w14:paraId="4B5AA408" w14:textId="77777777" w:rsidR="00A858A1" w:rsidRPr="00A858A1" w:rsidRDefault="00A858A1">
            <w:pPr>
              <w:autoSpaceDN w:val="0"/>
              <w:jc w:val="both"/>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sz w:val="18"/>
                <w:szCs w:val="18"/>
              </w:rPr>
            </w:pPr>
            <w:r w:rsidRPr="00A858A1">
              <w:rPr>
                <w:rFonts w:ascii="Century Gothic" w:eastAsia="Times New Roman" w:hAnsi="Century Gothic" w:cs="Arial"/>
                <w:sz w:val="18"/>
                <w:szCs w:val="18"/>
              </w:rPr>
              <w:t>Czas pracy: 16/7</w:t>
            </w:r>
          </w:p>
        </w:tc>
      </w:tr>
      <w:tr w:rsidR="00A858A1" w:rsidRPr="00FC30FC" w14:paraId="69D8D876" w14:textId="77777777" w:rsidTr="00144F78">
        <w:tc>
          <w:tcPr>
            <w:cnfStyle w:val="001000000000" w:firstRow="0" w:lastRow="0" w:firstColumn="1" w:lastColumn="0" w:oddVBand="0" w:evenVBand="0" w:oddHBand="0" w:evenHBand="0" w:firstRowFirstColumn="0" w:firstRowLastColumn="0" w:lastRowFirstColumn="0" w:lastRowLastColumn="0"/>
            <w:tcW w:w="731" w:type="pct"/>
            <w:tcBorders>
              <w:top w:val="single" w:sz="4" w:space="0" w:color="auto"/>
              <w:left w:val="single" w:sz="4" w:space="0" w:color="auto"/>
              <w:bottom w:val="single" w:sz="4" w:space="0" w:color="auto"/>
              <w:right w:val="single" w:sz="4" w:space="0" w:color="auto"/>
            </w:tcBorders>
            <w:hideMark/>
          </w:tcPr>
          <w:p w14:paraId="563A4784" w14:textId="77777777" w:rsidR="00A858A1" w:rsidRPr="00A858A1" w:rsidRDefault="00A858A1" w:rsidP="00A858A1">
            <w:pPr>
              <w:textAlignment w:val="baseline"/>
              <w:rPr>
                <w:rFonts w:ascii="Century Gothic" w:eastAsia="Times New Roman" w:hAnsi="Century Gothic" w:cs="Arial"/>
                <w:sz w:val="18"/>
                <w:szCs w:val="18"/>
              </w:rPr>
            </w:pPr>
            <w:r w:rsidRPr="00A858A1">
              <w:rPr>
                <w:rFonts w:ascii="Century Gothic" w:eastAsia="Times New Roman" w:hAnsi="Century Gothic" w:cs="Arial"/>
                <w:sz w:val="18"/>
                <w:szCs w:val="18"/>
              </w:rPr>
              <w:t>Dodatkowe</w:t>
            </w:r>
          </w:p>
        </w:tc>
        <w:tc>
          <w:tcPr>
            <w:tcW w:w="4269" w:type="pct"/>
            <w:tcBorders>
              <w:top w:val="single" w:sz="4" w:space="0" w:color="auto"/>
              <w:left w:val="single" w:sz="4" w:space="0" w:color="auto"/>
              <w:bottom w:val="single" w:sz="4" w:space="0" w:color="auto"/>
              <w:right w:val="single" w:sz="4" w:space="0" w:color="auto"/>
            </w:tcBorders>
            <w:hideMark/>
          </w:tcPr>
          <w:p w14:paraId="14D67111" w14:textId="77777777" w:rsidR="00A858A1" w:rsidRPr="00A858A1" w:rsidRDefault="00A858A1">
            <w:pPr>
              <w:autoSpaceDN w:val="0"/>
              <w:jc w:val="both"/>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sz w:val="18"/>
                <w:szCs w:val="18"/>
              </w:rPr>
            </w:pPr>
            <w:r w:rsidRPr="00A858A1">
              <w:rPr>
                <w:rFonts w:ascii="Century Gothic" w:eastAsia="Times New Roman" w:hAnsi="Century Gothic" w:cs="Arial"/>
                <w:sz w:val="18"/>
                <w:szCs w:val="18"/>
              </w:rPr>
              <w:t xml:space="preserve">wbudowane głośniki i możliwość przywołania dźwiękowego </w:t>
            </w:r>
          </w:p>
          <w:p w14:paraId="01BC520D" w14:textId="77777777" w:rsidR="00A858A1" w:rsidRPr="00A858A1" w:rsidRDefault="00A858A1">
            <w:pPr>
              <w:autoSpaceDN w:val="0"/>
              <w:jc w:val="both"/>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sz w:val="18"/>
                <w:szCs w:val="18"/>
              </w:rPr>
            </w:pPr>
            <w:r w:rsidRPr="00A858A1">
              <w:rPr>
                <w:rFonts w:ascii="Century Gothic" w:eastAsia="Times New Roman" w:hAnsi="Century Gothic" w:cs="Arial"/>
                <w:sz w:val="18"/>
                <w:szCs w:val="18"/>
              </w:rPr>
              <w:t xml:space="preserve">możliwość podziału ekranu </w:t>
            </w:r>
          </w:p>
          <w:p w14:paraId="30A46B08" w14:textId="77777777" w:rsidR="00A858A1" w:rsidRPr="00A858A1" w:rsidRDefault="00A858A1">
            <w:pPr>
              <w:autoSpaceDN w:val="0"/>
              <w:jc w:val="both"/>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sz w:val="18"/>
                <w:szCs w:val="18"/>
                <w:lang w:val="en-US"/>
              </w:rPr>
            </w:pPr>
            <w:r w:rsidRPr="00A858A1">
              <w:rPr>
                <w:rFonts w:ascii="Century Gothic" w:eastAsia="Times New Roman" w:hAnsi="Century Gothic" w:cs="Arial"/>
                <w:sz w:val="18"/>
                <w:szCs w:val="18"/>
              </w:rPr>
              <w:t xml:space="preserve">wyświetlanie pokazów np.  </w:t>
            </w:r>
            <w:r w:rsidRPr="00A858A1">
              <w:rPr>
                <w:rFonts w:ascii="Century Gothic" w:eastAsia="Times New Roman" w:hAnsi="Century Gothic" w:cs="Arial"/>
                <w:sz w:val="18"/>
                <w:szCs w:val="18"/>
                <w:lang w:val="en-US"/>
              </w:rPr>
              <w:t xml:space="preserve">mp4, </w:t>
            </w:r>
            <w:proofErr w:type="spellStart"/>
            <w:r w:rsidRPr="00A858A1">
              <w:rPr>
                <w:rFonts w:ascii="Century Gothic" w:eastAsia="Times New Roman" w:hAnsi="Century Gothic" w:cs="Arial"/>
                <w:sz w:val="18"/>
                <w:szCs w:val="18"/>
                <w:lang w:val="en-US"/>
              </w:rPr>
              <w:t>png</w:t>
            </w:r>
            <w:proofErr w:type="spellEnd"/>
            <w:r w:rsidRPr="00A858A1">
              <w:rPr>
                <w:rFonts w:ascii="Century Gothic" w:eastAsia="Times New Roman" w:hAnsi="Century Gothic" w:cs="Arial"/>
                <w:sz w:val="18"/>
                <w:szCs w:val="18"/>
                <w:lang w:val="en-US"/>
              </w:rPr>
              <w:t>, bmp, jpeg, HTML</w:t>
            </w:r>
          </w:p>
        </w:tc>
      </w:tr>
      <w:tr w:rsidR="00144F78" w:rsidRPr="00144F78" w14:paraId="63AB58A9" w14:textId="77777777" w:rsidTr="00144F78">
        <w:tblPrEx>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Ex>
        <w:tc>
          <w:tcPr>
            <w:cnfStyle w:val="001000000000" w:firstRow="0" w:lastRow="0" w:firstColumn="1" w:lastColumn="0" w:oddVBand="0" w:evenVBand="0" w:oddHBand="0" w:evenHBand="0" w:firstRowFirstColumn="0" w:firstRowLastColumn="0" w:lastRowFirstColumn="0" w:lastRowLastColumn="0"/>
            <w:tcW w:w="731" w:type="pct"/>
            <w:tcBorders>
              <w:top w:val="single" w:sz="4" w:space="0" w:color="auto"/>
              <w:left w:val="single" w:sz="4" w:space="0" w:color="auto"/>
              <w:bottom w:val="single" w:sz="4" w:space="0" w:color="auto"/>
              <w:right w:val="single" w:sz="4" w:space="0" w:color="auto"/>
            </w:tcBorders>
            <w:hideMark/>
          </w:tcPr>
          <w:p w14:paraId="65DA24B9" w14:textId="77777777" w:rsidR="00144F78" w:rsidRPr="00FC30FC" w:rsidRDefault="00144F78" w:rsidP="001263C3">
            <w:pPr>
              <w:textAlignment w:val="baseline"/>
              <w:rPr>
                <w:rFonts w:ascii="Century Gothic" w:eastAsia="Times New Roman" w:hAnsi="Century Gothic" w:cs="Arial"/>
                <w:sz w:val="18"/>
                <w:szCs w:val="18"/>
              </w:rPr>
            </w:pPr>
            <w:r w:rsidRPr="00FC30FC">
              <w:rPr>
                <w:rFonts w:ascii="Century Gothic" w:eastAsia="Times New Roman" w:hAnsi="Century Gothic" w:cs="Arial"/>
                <w:sz w:val="18"/>
                <w:szCs w:val="18"/>
              </w:rPr>
              <w:t>Gwarancja:</w:t>
            </w:r>
          </w:p>
        </w:tc>
        <w:tc>
          <w:tcPr>
            <w:tcW w:w="4269" w:type="pct"/>
            <w:tcBorders>
              <w:top w:val="single" w:sz="4" w:space="0" w:color="auto"/>
              <w:left w:val="single" w:sz="4" w:space="0" w:color="auto"/>
              <w:bottom w:val="single" w:sz="4" w:space="0" w:color="auto"/>
              <w:right w:val="single" w:sz="4" w:space="0" w:color="auto"/>
            </w:tcBorders>
            <w:hideMark/>
          </w:tcPr>
          <w:p w14:paraId="7CBFC311" w14:textId="77777777" w:rsidR="00144F78" w:rsidRPr="0089497C" w:rsidRDefault="00144F78" w:rsidP="001263C3">
            <w:pPr>
              <w:textAlignment w:val="baseline"/>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sz w:val="18"/>
                <w:szCs w:val="18"/>
              </w:rPr>
            </w:pPr>
            <w:r w:rsidRPr="00FC30FC">
              <w:rPr>
                <w:rFonts w:ascii="Century Gothic" w:eastAsia="Times New Roman" w:hAnsi="Century Gothic" w:cs="Arial"/>
                <w:sz w:val="18"/>
                <w:szCs w:val="18"/>
              </w:rPr>
              <w:t>Gwarancja producenta min 36 miesięcy</w:t>
            </w:r>
          </w:p>
        </w:tc>
      </w:tr>
    </w:tbl>
    <w:p w14:paraId="638872B1" w14:textId="04A4DF46" w:rsidR="00A858A1" w:rsidRPr="00A858A1" w:rsidRDefault="00A858A1" w:rsidP="00A858A1">
      <w:pPr>
        <w:rPr>
          <w:lang w:val="en-US"/>
        </w:rPr>
      </w:pPr>
    </w:p>
    <w:p w14:paraId="44163448" w14:textId="22E07C4F" w:rsidR="00A858A1" w:rsidRPr="00A858A1" w:rsidRDefault="00A858A1" w:rsidP="00A858A1">
      <w:pPr>
        <w:rPr>
          <w:lang w:val="en-US"/>
        </w:rPr>
      </w:pPr>
    </w:p>
    <w:p w14:paraId="7A0ED6D6" w14:textId="77777777" w:rsidR="005E7096" w:rsidRDefault="005E7096" w:rsidP="005E7096">
      <w:pPr>
        <w:pStyle w:val="Nagwek3"/>
      </w:pPr>
      <w:bookmarkStart w:id="16" w:name="_Toc103284456"/>
      <w:r>
        <w:t>Wyświetlacze gabinetowe – 22 szt.</w:t>
      </w:r>
      <w:bookmarkEnd w:id="16"/>
    </w:p>
    <w:p w14:paraId="2654BC2A" w14:textId="77777777" w:rsidR="005E7096" w:rsidRPr="008D43B4" w:rsidRDefault="005E7096" w:rsidP="005E7096"/>
    <w:p w14:paraId="1BC36ACE" w14:textId="77574187" w:rsidR="005E7096" w:rsidRDefault="005E7096" w:rsidP="005E7096">
      <w:pPr>
        <w:widowControl/>
        <w:autoSpaceDE w:val="0"/>
        <w:autoSpaceDN w:val="0"/>
        <w:adjustRightInd w:val="0"/>
        <w:spacing w:line="360" w:lineRule="auto"/>
        <w:jc w:val="both"/>
        <w:rPr>
          <w:rFonts w:ascii="Century Gothic" w:hAnsi="Century Gothic"/>
          <w:sz w:val="20"/>
          <w:szCs w:val="20"/>
        </w:rPr>
      </w:pPr>
      <w:r w:rsidRPr="00202FB3">
        <w:rPr>
          <w:rFonts w:ascii="Century Gothic" w:hAnsi="Century Gothic"/>
          <w:sz w:val="20"/>
          <w:szCs w:val="20"/>
        </w:rPr>
        <w:t>Wy</w:t>
      </w:r>
      <w:r w:rsidRPr="00202FB3">
        <w:rPr>
          <w:rFonts w:ascii="Century Gothic" w:hAnsi="Century Gothic" w:hint="eastAsia"/>
          <w:sz w:val="20"/>
          <w:szCs w:val="20"/>
        </w:rPr>
        <w:t>ś</w:t>
      </w:r>
      <w:r w:rsidRPr="00202FB3">
        <w:rPr>
          <w:rFonts w:ascii="Century Gothic" w:hAnsi="Century Gothic"/>
          <w:sz w:val="20"/>
          <w:szCs w:val="20"/>
        </w:rPr>
        <w:t>wietlacze umieszczone nad ka</w:t>
      </w:r>
      <w:r w:rsidRPr="00202FB3">
        <w:rPr>
          <w:rFonts w:ascii="Century Gothic" w:hAnsi="Century Gothic" w:hint="eastAsia"/>
          <w:sz w:val="20"/>
          <w:szCs w:val="20"/>
        </w:rPr>
        <w:t>ż</w:t>
      </w:r>
      <w:r w:rsidRPr="00202FB3">
        <w:rPr>
          <w:rFonts w:ascii="Century Gothic" w:hAnsi="Century Gothic"/>
          <w:sz w:val="20"/>
          <w:szCs w:val="20"/>
        </w:rPr>
        <w:t>dym gabinetem/poradni</w:t>
      </w:r>
      <w:r w:rsidRPr="00202FB3">
        <w:rPr>
          <w:rFonts w:ascii="Century Gothic" w:hAnsi="Century Gothic" w:hint="eastAsia"/>
          <w:sz w:val="20"/>
          <w:szCs w:val="20"/>
        </w:rPr>
        <w:t>ą</w:t>
      </w:r>
      <w:r w:rsidRPr="00202FB3">
        <w:rPr>
          <w:rFonts w:ascii="Century Gothic" w:hAnsi="Century Gothic"/>
          <w:sz w:val="20"/>
          <w:szCs w:val="20"/>
        </w:rPr>
        <w:t xml:space="preserve"> Bonifraterskiego O</w:t>
      </w:r>
      <w:r w:rsidRPr="00202FB3">
        <w:rPr>
          <w:rFonts w:ascii="Century Gothic" w:hAnsi="Century Gothic" w:hint="eastAsia"/>
          <w:sz w:val="20"/>
          <w:szCs w:val="20"/>
        </w:rPr>
        <w:t>ś</w:t>
      </w:r>
      <w:r w:rsidRPr="00202FB3">
        <w:rPr>
          <w:rFonts w:ascii="Century Gothic" w:hAnsi="Century Gothic"/>
          <w:sz w:val="20"/>
          <w:szCs w:val="20"/>
        </w:rPr>
        <w:t>rodka Zdrowia s</w:t>
      </w:r>
      <w:r w:rsidRPr="00202FB3">
        <w:rPr>
          <w:rFonts w:ascii="Century Gothic" w:hAnsi="Century Gothic" w:hint="eastAsia"/>
          <w:sz w:val="20"/>
          <w:szCs w:val="20"/>
        </w:rPr>
        <w:t>ą</w:t>
      </w:r>
      <w:r w:rsidRPr="00202FB3">
        <w:rPr>
          <w:rFonts w:ascii="Century Gothic" w:hAnsi="Century Gothic"/>
          <w:sz w:val="20"/>
          <w:szCs w:val="20"/>
        </w:rPr>
        <w:t xml:space="preserve"> elementem systemu kolejkowego. B</w:t>
      </w:r>
      <w:r w:rsidRPr="00202FB3">
        <w:rPr>
          <w:rFonts w:ascii="Century Gothic" w:hAnsi="Century Gothic" w:hint="eastAsia"/>
          <w:sz w:val="20"/>
          <w:szCs w:val="20"/>
        </w:rPr>
        <w:t>ę</w:t>
      </w:r>
      <w:r w:rsidRPr="00202FB3">
        <w:rPr>
          <w:rFonts w:ascii="Century Gothic" w:hAnsi="Century Gothic"/>
          <w:sz w:val="20"/>
          <w:szCs w:val="20"/>
        </w:rPr>
        <w:t>d</w:t>
      </w:r>
      <w:r w:rsidRPr="00202FB3">
        <w:rPr>
          <w:rFonts w:ascii="Century Gothic" w:hAnsi="Century Gothic" w:hint="eastAsia"/>
          <w:sz w:val="20"/>
          <w:szCs w:val="20"/>
        </w:rPr>
        <w:t>ą</w:t>
      </w:r>
      <w:r w:rsidRPr="00202FB3">
        <w:rPr>
          <w:rFonts w:ascii="Century Gothic" w:hAnsi="Century Gothic"/>
          <w:sz w:val="20"/>
          <w:szCs w:val="20"/>
        </w:rPr>
        <w:t xml:space="preserve"> informowa</w:t>
      </w:r>
      <w:r w:rsidRPr="00202FB3">
        <w:rPr>
          <w:rFonts w:ascii="Century Gothic" w:hAnsi="Century Gothic" w:hint="eastAsia"/>
          <w:sz w:val="20"/>
          <w:szCs w:val="20"/>
        </w:rPr>
        <w:t>ł</w:t>
      </w:r>
      <w:r w:rsidRPr="00202FB3">
        <w:rPr>
          <w:rFonts w:ascii="Century Gothic" w:hAnsi="Century Gothic"/>
          <w:sz w:val="20"/>
          <w:szCs w:val="20"/>
        </w:rPr>
        <w:t>y pacjent</w:t>
      </w:r>
      <w:r w:rsidRPr="00202FB3">
        <w:rPr>
          <w:rFonts w:ascii="Century Gothic" w:hAnsi="Century Gothic" w:hint="eastAsia"/>
          <w:sz w:val="20"/>
          <w:szCs w:val="20"/>
        </w:rPr>
        <w:t>ó</w:t>
      </w:r>
      <w:r w:rsidRPr="00202FB3">
        <w:rPr>
          <w:rFonts w:ascii="Century Gothic" w:hAnsi="Century Gothic"/>
          <w:sz w:val="20"/>
          <w:szCs w:val="20"/>
        </w:rPr>
        <w:t>w o tym kt</w:t>
      </w:r>
      <w:r w:rsidRPr="00202FB3">
        <w:rPr>
          <w:rFonts w:ascii="Century Gothic" w:hAnsi="Century Gothic" w:hint="eastAsia"/>
          <w:sz w:val="20"/>
          <w:szCs w:val="20"/>
        </w:rPr>
        <w:t>ó</w:t>
      </w:r>
      <w:r w:rsidRPr="00202FB3">
        <w:rPr>
          <w:rFonts w:ascii="Century Gothic" w:hAnsi="Century Gothic"/>
          <w:sz w:val="20"/>
          <w:szCs w:val="20"/>
        </w:rPr>
        <w:t>ry numer jest aktualnie obs</w:t>
      </w:r>
      <w:r w:rsidRPr="00202FB3">
        <w:rPr>
          <w:rFonts w:ascii="Century Gothic" w:hAnsi="Century Gothic" w:hint="eastAsia"/>
          <w:sz w:val="20"/>
          <w:szCs w:val="20"/>
        </w:rPr>
        <w:t>ł</w:t>
      </w:r>
      <w:r w:rsidRPr="00202FB3">
        <w:rPr>
          <w:rFonts w:ascii="Century Gothic" w:hAnsi="Century Gothic"/>
          <w:sz w:val="20"/>
          <w:szCs w:val="20"/>
        </w:rPr>
        <w:t>ugiwany w pomieszczeniu oraz jaki numer jest wzywany do gabinetu</w:t>
      </w:r>
      <w:r>
        <w:rPr>
          <w:rFonts w:ascii="Century Gothic" w:hAnsi="Century Gothic"/>
          <w:sz w:val="20"/>
          <w:szCs w:val="20"/>
        </w:rPr>
        <w:t>.</w:t>
      </w:r>
    </w:p>
    <w:p w14:paraId="35E5C7C9" w14:textId="5FF58207" w:rsidR="00BB458F" w:rsidRDefault="00BB458F" w:rsidP="00BB458F">
      <w:pPr>
        <w:pStyle w:val="Legenda"/>
        <w:keepNext/>
        <w:rPr>
          <w:rFonts w:ascii="Century Gothic" w:hAnsi="Century Gothic"/>
          <w:noProof/>
        </w:rPr>
      </w:pPr>
      <w:r w:rsidRPr="009E5B18">
        <w:rPr>
          <w:rFonts w:ascii="Century Gothic" w:hAnsi="Century Gothic"/>
          <w:noProof/>
        </w:rPr>
        <w:lastRenderedPageBreak/>
        <w:t>Tabela</w:t>
      </w:r>
      <w:r>
        <w:rPr>
          <w:rFonts w:ascii="Century Gothic" w:hAnsi="Century Gothic"/>
          <w:noProof/>
        </w:rPr>
        <w:t xml:space="preserve"> 14Wyświetlacze Gabinetowe – podstawowe minimalne wymagania</w:t>
      </w:r>
    </w:p>
    <w:tbl>
      <w:tblPr>
        <w:tblStyle w:val="Tabelasiatki1jasnaakcent2"/>
        <w:tblW w:w="49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2"/>
        <w:gridCol w:w="11766"/>
      </w:tblGrid>
      <w:tr w:rsidR="00BB458F" w:rsidRPr="00BB458F" w14:paraId="0E0308C9" w14:textId="77777777" w:rsidTr="00144F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 w:type="pct"/>
            <w:tcBorders>
              <w:top w:val="single" w:sz="4" w:space="0" w:color="auto"/>
              <w:left w:val="single" w:sz="4" w:space="0" w:color="auto"/>
              <w:bottom w:val="single" w:sz="4" w:space="0" w:color="auto"/>
              <w:right w:val="single" w:sz="4" w:space="0" w:color="auto"/>
            </w:tcBorders>
            <w:vAlign w:val="center"/>
            <w:hideMark/>
          </w:tcPr>
          <w:p w14:paraId="6DAC9C94" w14:textId="77777777" w:rsidR="00BB458F" w:rsidRPr="00BB458F" w:rsidRDefault="00BB458F" w:rsidP="00BB458F">
            <w:pPr>
              <w:jc w:val="center"/>
              <w:textAlignment w:val="baseline"/>
              <w:rPr>
                <w:rFonts w:ascii="Century Gothic" w:eastAsia="Times New Roman" w:hAnsi="Century Gothic" w:cs="Arial"/>
                <w:sz w:val="18"/>
                <w:szCs w:val="18"/>
              </w:rPr>
            </w:pPr>
            <w:r w:rsidRPr="00BB458F">
              <w:rPr>
                <w:rFonts w:ascii="Century Gothic" w:eastAsia="Times New Roman" w:hAnsi="Century Gothic" w:cs="Arial"/>
                <w:sz w:val="18"/>
                <w:szCs w:val="18"/>
              </w:rPr>
              <w:t>Parametr</w:t>
            </w:r>
          </w:p>
        </w:tc>
        <w:tc>
          <w:tcPr>
            <w:tcW w:w="4270" w:type="pct"/>
            <w:tcBorders>
              <w:top w:val="single" w:sz="4" w:space="0" w:color="auto"/>
              <w:left w:val="single" w:sz="4" w:space="0" w:color="auto"/>
              <w:bottom w:val="single" w:sz="4" w:space="0" w:color="auto"/>
              <w:right w:val="single" w:sz="4" w:space="0" w:color="auto"/>
            </w:tcBorders>
            <w:vAlign w:val="center"/>
            <w:hideMark/>
          </w:tcPr>
          <w:p w14:paraId="11FFD83F" w14:textId="77777777" w:rsidR="00BB458F" w:rsidRPr="00BB458F" w:rsidRDefault="00BB458F">
            <w:pPr>
              <w:pStyle w:val="NormalnyWeb"/>
              <w:spacing w:before="0"/>
              <w:jc w:val="center"/>
              <w:textAlignment w:val="baseline"/>
              <w:cnfStyle w:val="100000000000" w:firstRow="1" w:lastRow="0" w:firstColumn="0" w:lastColumn="0" w:oddVBand="0" w:evenVBand="0" w:oddHBand="0" w:evenHBand="0" w:firstRowFirstColumn="0" w:firstRowLastColumn="0" w:lastRowFirstColumn="0" w:lastRowLastColumn="0"/>
              <w:rPr>
                <w:rFonts w:ascii="Century Gothic" w:hAnsi="Century Gothic" w:cs="Arial"/>
                <w:b w:val="0"/>
                <w:bCs w:val="0"/>
                <w:sz w:val="18"/>
                <w:szCs w:val="18"/>
                <w:lang w:val="en-US"/>
              </w:rPr>
            </w:pPr>
            <w:r w:rsidRPr="00BB458F">
              <w:rPr>
                <w:rFonts w:ascii="Century Gothic" w:hAnsi="Century Gothic" w:cs="Arial"/>
                <w:sz w:val="18"/>
                <w:szCs w:val="18"/>
              </w:rPr>
              <w:t>Parametr wymagany (wymagania minimalne) </w:t>
            </w:r>
          </w:p>
        </w:tc>
      </w:tr>
      <w:tr w:rsidR="00BB458F" w:rsidRPr="00BB458F" w14:paraId="455C4B69" w14:textId="77777777" w:rsidTr="00144F78">
        <w:tc>
          <w:tcPr>
            <w:cnfStyle w:val="001000000000" w:firstRow="0" w:lastRow="0" w:firstColumn="1" w:lastColumn="0" w:oddVBand="0" w:evenVBand="0" w:oddHBand="0" w:evenHBand="0" w:firstRowFirstColumn="0" w:firstRowLastColumn="0" w:lastRowFirstColumn="0" w:lastRowLastColumn="0"/>
            <w:tcW w:w="730" w:type="pct"/>
            <w:tcBorders>
              <w:top w:val="single" w:sz="4" w:space="0" w:color="auto"/>
              <w:left w:val="single" w:sz="4" w:space="0" w:color="auto"/>
              <w:bottom w:val="single" w:sz="4" w:space="0" w:color="auto"/>
              <w:right w:val="single" w:sz="4" w:space="0" w:color="auto"/>
            </w:tcBorders>
            <w:hideMark/>
          </w:tcPr>
          <w:p w14:paraId="08ADBCA0" w14:textId="77777777" w:rsidR="00BB458F" w:rsidRPr="00BB458F" w:rsidRDefault="00BB458F" w:rsidP="00BB458F">
            <w:pPr>
              <w:textAlignment w:val="baseline"/>
              <w:rPr>
                <w:rFonts w:ascii="Century Gothic" w:eastAsia="Times New Roman" w:hAnsi="Century Gothic" w:cs="Arial"/>
                <w:sz w:val="18"/>
                <w:szCs w:val="18"/>
              </w:rPr>
            </w:pPr>
            <w:bookmarkStart w:id="17" w:name="_Hlk109797586"/>
            <w:r w:rsidRPr="00BB458F">
              <w:rPr>
                <w:rFonts w:ascii="Century Gothic" w:eastAsia="Times New Roman" w:hAnsi="Century Gothic" w:cs="Arial"/>
                <w:sz w:val="18"/>
                <w:szCs w:val="18"/>
              </w:rPr>
              <w:t>Obudowa</w:t>
            </w:r>
          </w:p>
        </w:tc>
        <w:tc>
          <w:tcPr>
            <w:tcW w:w="4270" w:type="pct"/>
            <w:tcBorders>
              <w:top w:val="single" w:sz="4" w:space="0" w:color="auto"/>
              <w:left w:val="single" w:sz="4" w:space="0" w:color="auto"/>
              <w:bottom w:val="single" w:sz="4" w:space="0" w:color="auto"/>
              <w:right w:val="single" w:sz="4" w:space="0" w:color="auto"/>
            </w:tcBorders>
            <w:hideMark/>
          </w:tcPr>
          <w:p w14:paraId="0C29F7CE" w14:textId="77777777" w:rsidR="00BB458F" w:rsidRPr="00BB458F" w:rsidRDefault="00BB458F">
            <w:pPr>
              <w:autoSpaceDN w:val="0"/>
              <w:jc w:val="both"/>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sz w:val="18"/>
                <w:szCs w:val="18"/>
              </w:rPr>
            </w:pPr>
            <w:r w:rsidRPr="00BB458F">
              <w:rPr>
                <w:rFonts w:ascii="Century Gothic" w:eastAsia="Times New Roman" w:hAnsi="Century Gothic" w:cs="Arial"/>
                <w:sz w:val="18"/>
                <w:szCs w:val="18"/>
              </w:rPr>
              <w:t>możliwość montażu naściennego</w:t>
            </w:r>
          </w:p>
        </w:tc>
      </w:tr>
      <w:tr w:rsidR="00BB458F" w:rsidRPr="00BB458F" w14:paraId="3CA7C319" w14:textId="77777777" w:rsidTr="00144F78">
        <w:tc>
          <w:tcPr>
            <w:cnfStyle w:val="001000000000" w:firstRow="0" w:lastRow="0" w:firstColumn="1" w:lastColumn="0" w:oddVBand="0" w:evenVBand="0" w:oddHBand="0" w:evenHBand="0" w:firstRowFirstColumn="0" w:firstRowLastColumn="0" w:lastRowFirstColumn="0" w:lastRowLastColumn="0"/>
            <w:tcW w:w="730" w:type="pct"/>
            <w:tcBorders>
              <w:top w:val="single" w:sz="4" w:space="0" w:color="auto"/>
              <w:left w:val="single" w:sz="4" w:space="0" w:color="auto"/>
              <w:bottom w:val="single" w:sz="4" w:space="0" w:color="auto"/>
              <w:right w:val="single" w:sz="4" w:space="0" w:color="auto"/>
            </w:tcBorders>
            <w:hideMark/>
          </w:tcPr>
          <w:p w14:paraId="4331DA92" w14:textId="77777777" w:rsidR="00BB458F" w:rsidRPr="00BB458F" w:rsidRDefault="00BB458F" w:rsidP="00BB458F">
            <w:pPr>
              <w:textAlignment w:val="baseline"/>
              <w:rPr>
                <w:rFonts w:ascii="Century Gothic" w:eastAsia="Times New Roman" w:hAnsi="Century Gothic" w:cs="Arial"/>
                <w:sz w:val="18"/>
                <w:szCs w:val="18"/>
              </w:rPr>
            </w:pPr>
            <w:r w:rsidRPr="00BB458F">
              <w:rPr>
                <w:rFonts w:ascii="Century Gothic" w:eastAsia="Times New Roman" w:hAnsi="Century Gothic" w:cs="Arial"/>
                <w:sz w:val="18"/>
                <w:szCs w:val="18"/>
              </w:rPr>
              <w:t xml:space="preserve">Ekran </w:t>
            </w:r>
          </w:p>
        </w:tc>
        <w:tc>
          <w:tcPr>
            <w:tcW w:w="4270" w:type="pct"/>
            <w:tcBorders>
              <w:top w:val="single" w:sz="4" w:space="0" w:color="auto"/>
              <w:left w:val="single" w:sz="4" w:space="0" w:color="auto"/>
              <w:bottom w:val="single" w:sz="4" w:space="0" w:color="auto"/>
              <w:right w:val="single" w:sz="4" w:space="0" w:color="auto"/>
            </w:tcBorders>
            <w:hideMark/>
          </w:tcPr>
          <w:p w14:paraId="6A9ADAD2" w14:textId="77777777" w:rsidR="00BB458F" w:rsidRPr="00BB458F" w:rsidRDefault="00BB458F">
            <w:pPr>
              <w:autoSpaceDN w:val="0"/>
              <w:jc w:val="both"/>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sz w:val="18"/>
                <w:szCs w:val="18"/>
              </w:rPr>
            </w:pPr>
            <w:r w:rsidRPr="00BB458F">
              <w:rPr>
                <w:rFonts w:ascii="Century Gothic" w:eastAsia="Times New Roman" w:hAnsi="Century Gothic" w:cs="Arial"/>
                <w:sz w:val="18"/>
                <w:szCs w:val="18"/>
              </w:rPr>
              <w:t>rozmiar min. 21,5”</w:t>
            </w:r>
          </w:p>
        </w:tc>
      </w:tr>
      <w:tr w:rsidR="00BB458F" w:rsidRPr="00BB458F" w14:paraId="60B9706F" w14:textId="77777777" w:rsidTr="00144F78">
        <w:tc>
          <w:tcPr>
            <w:cnfStyle w:val="001000000000" w:firstRow="0" w:lastRow="0" w:firstColumn="1" w:lastColumn="0" w:oddVBand="0" w:evenVBand="0" w:oddHBand="0" w:evenHBand="0" w:firstRowFirstColumn="0" w:firstRowLastColumn="0" w:lastRowFirstColumn="0" w:lastRowLastColumn="0"/>
            <w:tcW w:w="730" w:type="pct"/>
            <w:tcBorders>
              <w:top w:val="single" w:sz="4" w:space="0" w:color="auto"/>
              <w:left w:val="single" w:sz="4" w:space="0" w:color="auto"/>
              <w:bottom w:val="single" w:sz="4" w:space="0" w:color="auto"/>
              <w:right w:val="single" w:sz="4" w:space="0" w:color="auto"/>
            </w:tcBorders>
            <w:hideMark/>
          </w:tcPr>
          <w:p w14:paraId="5DEF687C" w14:textId="77777777" w:rsidR="00BB458F" w:rsidRPr="00BB458F" w:rsidRDefault="00BB458F" w:rsidP="00BB458F">
            <w:pPr>
              <w:textAlignment w:val="baseline"/>
              <w:rPr>
                <w:rFonts w:ascii="Century Gothic" w:eastAsia="Times New Roman" w:hAnsi="Century Gothic" w:cs="Arial"/>
                <w:sz w:val="18"/>
                <w:szCs w:val="18"/>
              </w:rPr>
            </w:pPr>
            <w:r w:rsidRPr="00BB458F">
              <w:rPr>
                <w:rFonts w:ascii="Century Gothic" w:eastAsia="Times New Roman" w:hAnsi="Century Gothic" w:cs="Arial"/>
                <w:sz w:val="18"/>
                <w:szCs w:val="18"/>
              </w:rPr>
              <w:t>Jednostka sterująca</w:t>
            </w:r>
          </w:p>
        </w:tc>
        <w:tc>
          <w:tcPr>
            <w:tcW w:w="4270" w:type="pct"/>
            <w:tcBorders>
              <w:top w:val="single" w:sz="4" w:space="0" w:color="auto"/>
              <w:left w:val="single" w:sz="4" w:space="0" w:color="auto"/>
              <w:bottom w:val="single" w:sz="4" w:space="0" w:color="auto"/>
              <w:right w:val="single" w:sz="4" w:space="0" w:color="auto"/>
            </w:tcBorders>
            <w:hideMark/>
          </w:tcPr>
          <w:p w14:paraId="4488384F" w14:textId="77777777" w:rsidR="00BB458F" w:rsidRPr="00BB458F" w:rsidRDefault="00BB458F">
            <w:pPr>
              <w:autoSpaceDN w:val="0"/>
              <w:jc w:val="both"/>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sz w:val="18"/>
                <w:szCs w:val="18"/>
              </w:rPr>
            </w:pPr>
            <w:r w:rsidRPr="00BB458F">
              <w:rPr>
                <w:rFonts w:ascii="Century Gothic" w:eastAsia="Times New Roman" w:hAnsi="Century Gothic" w:cs="Arial"/>
                <w:sz w:val="18"/>
                <w:szCs w:val="18"/>
              </w:rPr>
              <w:t>terminal sterujący zarządzający pracą urządzenia o parametrach</w:t>
            </w:r>
          </w:p>
          <w:p w14:paraId="38E511AE" w14:textId="77777777" w:rsidR="00BB458F" w:rsidRPr="00BB458F" w:rsidRDefault="00BB458F">
            <w:pPr>
              <w:autoSpaceDN w:val="0"/>
              <w:jc w:val="both"/>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sz w:val="18"/>
                <w:szCs w:val="18"/>
              </w:rPr>
            </w:pPr>
            <w:r w:rsidRPr="00BB458F">
              <w:rPr>
                <w:rFonts w:ascii="Century Gothic" w:eastAsia="Times New Roman" w:hAnsi="Century Gothic" w:cs="Arial"/>
                <w:sz w:val="18"/>
                <w:szCs w:val="18"/>
              </w:rPr>
              <w:t>procesor min. 4 rdzeniowy o taktowaniu min 1,5 GHz</w:t>
            </w:r>
          </w:p>
          <w:p w14:paraId="46E41807" w14:textId="77777777" w:rsidR="00BB458F" w:rsidRPr="00BB458F" w:rsidRDefault="00BB458F">
            <w:pPr>
              <w:autoSpaceDN w:val="0"/>
              <w:jc w:val="both"/>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sz w:val="18"/>
                <w:szCs w:val="18"/>
              </w:rPr>
            </w:pPr>
            <w:r w:rsidRPr="00BB458F">
              <w:rPr>
                <w:rFonts w:ascii="Century Gothic" w:eastAsia="Times New Roman" w:hAnsi="Century Gothic" w:cs="Arial"/>
                <w:sz w:val="18"/>
                <w:szCs w:val="18"/>
              </w:rPr>
              <w:t>pamięć min: 2 GB RAM</w:t>
            </w:r>
          </w:p>
          <w:p w14:paraId="377A99E3" w14:textId="77777777" w:rsidR="00BB458F" w:rsidRPr="00BB458F" w:rsidRDefault="00BB458F">
            <w:pPr>
              <w:autoSpaceDN w:val="0"/>
              <w:jc w:val="both"/>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sz w:val="18"/>
                <w:szCs w:val="18"/>
              </w:rPr>
            </w:pPr>
            <w:r w:rsidRPr="00BB458F">
              <w:rPr>
                <w:rFonts w:ascii="Century Gothic" w:eastAsia="Times New Roman" w:hAnsi="Century Gothic" w:cs="Arial"/>
                <w:sz w:val="18"/>
                <w:szCs w:val="18"/>
              </w:rPr>
              <w:t xml:space="preserve">dysk twardy lub </w:t>
            </w:r>
            <w:proofErr w:type="spellStart"/>
            <w:r w:rsidRPr="00BB458F">
              <w:rPr>
                <w:rFonts w:ascii="Century Gothic" w:eastAsia="Times New Roman" w:hAnsi="Century Gothic" w:cs="Arial"/>
                <w:sz w:val="18"/>
                <w:szCs w:val="18"/>
              </w:rPr>
              <w:t>eMMC</w:t>
            </w:r>
            <w:proofErr w:type="spellEnd"/>
            <w:r w:rsidRPr="00BB458F">
              <w:rPr>
                <w:rFonts w:ascii="Century Gothic" w:eastAsia="Times New Roman" w:hAnsi="Century Gothic" w:cs="Arial"/>
                <w:sz w:val="18"/>
                <w:szCs w:val="18"/>
              </w:rPr>
              <w:t xml:space="preserve"> min: 8GB</w:t>
            </w:r>
          </w:p>
          <w:p w14:paraId="756E6F08" w14:textId="77777777" w:rsidR="00BB458F" w:rsidRPr="00BB458F" w:rsidRDefault="00BB458F">
            <w:pPr>
              <w:autoSpaceDN w:val="0"/>
              <w:jc w:val="both"/>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sz w:val="18"/>
                <w:szCs w:val="18"/>
              </w:rPr>
            </w:pPr>
            <w:r w:rsidRPr="00BB458F">
              <w:rPr>
                <w:rFonts w:ascii="Century Gothic" w:eastAsia="Times New Roman" w:hAnsi="Century Gothic" w:cs="Arial"/>
                <w:sz w:val="18"/>
                <w:szCs w:val="18"/>
              </w:rPr>
              <w:t>min. 2 porty USB</w:t>
            </w:r>
          </w:p>
          <w:p w14:paraId="28A67062" w14:textId="77777777" w:rsidR="00BB458F" w:rsidRPr="00BB458F" w:rsidRDefault="00BB458F">
            <w:pPr>
              <w:autoSpaceDN w:val="0"/>
              <w:jc w:val="both"/>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sz w:val="18"/>
                <w:szCs w:val="18"/>
              </w:rPr>
            </w:pPr>
            <w:r w:rsidRPr="00BB458F">
              <w:rPr>
                <w:rFonts w:ascii="Century Gothic" w:eastAsia="Times New Roman" w:hAnsi="Century Gothic" w:cs="Arial"/>
                <w:sz w:val="18"/>
                <w:szCs w:val="18"/>
              </w:rPr>
              <w:t>komunikacja: min. 1x LAN,</w:t>
            </w:r>
          </w:p>
        </w:tc>
      </w:tr>
      <w:tr w:rsidR="00BB458F" w:rsidRPr="00BB458F" w14:paraId="104EAE29" w14:textId="77777777" w:rsidTr="00144F78">
        <w:tc>
          <w:tcPr>
            <w:cnfStyle w:val="001000000000" w:firstRow="0" w:lastRow="0" w:firstColumn="1" w:lastColumn="0" w:oddVBand="0" w:evenVBand="0" w:oddHBand="0" w:evenHBand="0" w:firstRowFirstColumn="0" w:firstRowLastColumn="0" w:lastRowFirstColumn="0" w:lastRowLastColumn="0"/>
            <w:tcW w:w="730" w:type="pct"/>
            <w:tcBorders>
              <w:top w:val="single" w:sz="4" w:space="0" w:color="auto"/>
              <w:left w:val="single" w:sz="4" w:space="0" w:color="auto"/>
              <w:bottom w:val="single" w:sz="4" w:space="0" w:color="auto"/>
              <w:right w:val="single" w:sz="4" w:space="0" w:color="auto"/>
            </w:tcBorders>
            <w:hideMark/>
          </w:tcPr>
          <w:p w14:paraId="42D566C0" w14:textId="77777777" w:rsidR="00BB458F" w:rsidRPr="00BB458F" w:rsidRDefault="00BB458F" w:rsidP="00BB458F">
            <w:pPr>
              <w:textAlignment w:val="baseline"/>
              <w:rPr>
                <w:rFonts w:ascii="Century Gothic" w:eastAsia="Times New Roman" w:hAnsi="Century Gothic" w:cs="Arial"/>
                <w:sz w:val="18"/>
                <w:szCs w:val="18"/>
              </w:rPr>
            </w:pPr>
            <w:r w:rsidRPr="00BB458F">
              <w:rPr>
                <w:rFonts w:ascii="Century Gothic" w:eastAsia="Times New Roman" w:hAnsi="Century Gothic" w:cs="Arial"/>
                <w:sz w:val="18"/>
                <w:szCs w:val="18"/>
              </w:rPr>
              <w:t>Oprogramowanie</w:t>
            </w:r>
          </w:p>
        </w:tc>
        <w:tc>
          <w:tcPr>
            <w:tcW w:w="4270" w:type="pct"/>
            <w:tcBorders>
              <w:top w:val="single" w:sz="4" w:space="0" w:color="auto"/>
              <w:left w:val="single" w:sz="4" w:space="0" w:color="auto"/>
              <w:bottom w:val="single" w:sz="4" w:space="0" w:color="auto"/>
              <w:right w:val="single" w:sz="4" w:space="0" w:color="auto"/>
            </w:tcBorders>
            <w:hideMark/>
          </w:tcPr>
          <w:p w14:paraId="0FD3B96E" w14:textId="77777777" w:rsidR="00BB458F" w:rsidRPr="00BB458F" w:rsidRDefault="00BB458F">
            <w:pPr>
              <w:autoSpaceDN w:val="0"/>
              <w:jc w:val="both"/>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sz w:val="18"/>
                <w:szCs w:val="18"/>
              </w:rPr>
            </w:pPr>
            <w:r w:rsidRPr="00BB458F">
              <w:rPr>
                <w:rFonts w:ascii="Century Gothic" w:eastAsia="Times New Roman" w:hAnsi="Century Gothic" w:cs="Arial"/>
                <w:sz w:val="18"/>
                <w:szCs w:val="18"/>
              </w:rPr>
              <w:t>licencja na system operacyjny i oprogramowanie do obsługi monitora kompatybilne z dostarczanym systemem kolejkowym</w:t>
            </w:r>
          </w:p>
        </w:tc>
      </w:tr>
      <w:tr w:rsidR="00BB458F" w:rsidRPr="00BB458F" w14:paraId="470BBDB8" w14:textId="77777777" w:rsidTr="00144F78">
        <w:tc>
          <w:tcPr>
            <w:cnfStyle w:val="001000000000" w:firstRow="0" w:lastRow="0" w:firstColumn="1" w:lastColumn="0" w:oddVBand="0" w:evenVBand="0" w:oddHBand="0" w:evenHBand="0" w:firstRowFirstColumn="0" w:firstRowLastColumn="0" w:lastRowFirstColumn="0" w:lastRowLastColumn="0"/>
            <w:tcW w:w="730" w:type="pct"/>
            <w:tcBorders>
              <w:top w:val="single" w:sz="4" w:space="0" w:color="auto"/>
              <w:left w:val="single" w:sz="4" w:space="0" w:color="auto"/>
              <w:bottom w:val="single" w:sz="4" w:space="0" w:color="auto"/>
              <w:right w:val="single" w:sz="4" w:space="0" w:color="auto"/>
            </w:tcBorders>
            <w:hideMark/>
          </w:tcPr>
          <w:p w14:paraId="74A1B446" w14:textId="77777777" w:rsidR="00BB458F" w:rsidRPr="00BB458F" w:rsidRDefault="00BB458F" w:rsidP="00BB458F">
            <w:pPr>
              <w:textAlignment w:val="baseline"/>
              <w:rPr>
                <w:rFonts w:ascii="Century Gothic" w:eastAsia="Times New Roman" w:hAnsi="Century Gothic" w:cs="Arial"/>
                <w:sz w:val="18"/>
                <w:szCs w:val="18"/>
              </w:rPr>
            </w:pPr>
            <w:r w:rsidRPr="00BB458F">
              <w:rPr>
                <w:rFonts w:ascii="Century Gothic" w:eastAsia="Times New Roman" w:hAnsi="Century Gothic" w:cs="Arial"/>
                <w:sz w:val="18"/>
                <w:szCs w:val="18"/>
              </w:rPr>
              <w:t xml:space="preserve">Tryb pracy </w:t>
            </w:r>
          </w:p>
        </w:tc>
        <w:tc>
          <w:tcPr>
            <w:tcW w:w="4270" w:type="pct"/>
            <w:tcBorders>
              <w:top w:val="single" w:sz="4" w:space="0" w:color="auto"/>
              <w:left w:val="single" w:sz="4" w:space="0" w:color="auto"/>
              <w:bottom w:val="single" w:sz="4" w:space="0" w:color="auto"/>
              <w:right w:val="single" w:sz="4" w:space="0" w:color="auto"/>
            </w:tcBorders>
            <w:hideMark/>
          </w:tcPr>
          <w:p w14:paraId="7A8DD903" w14:textId="77777777" w:rsidR="00BB458F" w:rsidRPr="00BB458F" w:rsidRDefault="00BB458F">
            <w:pPr>
              <w:autoSpaceDN w:val="0"/>
              <w:jc w:val="both"/>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sz w:val="18"/>
                <w:szCs w:val="18"/>
              </w:rPr>
            </w:pPr>
            <w:r w:rsidRPr="00BB458F">
              <w:rPr>
                <w:rFonts w:ascii="Century Gothic" w:eastAsia="Times New Roman" w:hAnsi="Century Gothic" w:cs="Arial"/>
                <w:sz w:val="18"/>
                <w:szCs w:val="18"/>
              </w:rPr>
              <w:t>Czas pracy: 16/7</w:t>
            </w:r>
          </w:p>
        </w:tc>
      </w:tr>
      <w:tr w:rsidR="00BB458F" w:rsidRPr="00FC30FC" w14:paraId="5E6FCCCA" w14:textId="77777777" w:rsidTr="00144F78">
        <w:tc>
          <w:tcPr>
            <w:cnfStyle w:val="001000000000" w:firstRow="0" w:lastRow="0" w:firstColumn="1" w:lastColumn="0" w:oddVBand="0" w:evenVBand="0" w:oddHBand="0" w:evenHBand="0" w:firstRowFirstColumn="0" w:firstRowLastColumn="0" w:lastRowFirstColumn="0" w:lastRowLastColumn="0"/>
            <w:tcW w:w="730" w:type="pct"/>
            <w:tcBorders>
              <w:top w:val="single" w:sz="4" w:space="0" w:color="auto"/>
              <w:left w:val="single" w:sz="4" w:space="0" w:color="auto"/>
              <w:bottom w:val="single" w:sz="4" w:space="0" w:color="auto"/>
              <w:right w:val="single" w:sz="4" w:space="0" w:color="auto"/>
            </w:tcBorders>
            <w:hideMark/>
          </w:tcPr>
          <w:p w14:paraId="6D375C69" w14:textId="77777777" w:rsidR="00BB458F" w:rsidRPr="00BB458F" w:rsidRDefault="00BB458F" w:rsidP="00BB458F">
            <w:pPr>
              <w:textAlignment w:val="baseline"/>
              <w:rPr>
                <w:rFonts w:ascii="Century Gothic" w:eastAsia="Times New Roman" w:hAnsi="Century Gothic" w:cs="Arial"/>
                <w:sz w:val="18"/>
                <w:szCs w:val="18"/>
              </w:rPr>
            </w:pPr>
            <w:r w:rsidRPr="00BB458F">
              <w:rPr>
                <w:rFonts w:ascii="Century Gothic" w:eastAsia="Times New Roman" w:hAnsi="Century Gothic" w:cs="Arial"/>
                <w:sz w:val="18"/>
                <w:szCs w:val="18"/>
              </w:rPr>
              <w:t>Dodatkowe</w:t>
            </w:r>
          </w:p>
        </w:tc>
        <w:tc>
          <w:tcPr>
            <w:tcW w:w="4270" w:type="pct"/>
            <w:tcBorders>
              <w:top w:val="single" w:sz="4" w:space="0" w:color="auto"/>
              <w:left w:val="single" w:sz="4" w:space="0" w:color="auto"/>
              <w:bottom w:val="single" w:sz="4" w:space="0" w:color="auto"/>
              <w:right w:val="single" w:sz="4" w:space="0" w:color="auto"/>
            </w:tcBorders>
            <w:hideMark/>
          </w:tcPr>
          <w:p w14:paraId="7FE111F1" w14:textId="77777777" w:rsidR="00BB458F" w:rsidRPr="00BB458F" w:rsidRDefault="00BB458F">
            <w:pPr>
              <w:autoSpaceDN w:val="0"/>
              <w:jc w:val="both"/>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sz w:val="18"/>
                <w:szCs w:val="18"/>
              </w:rPr>
            </w:pPr>
            <w:r w:rsidRPr="00BB458F">
              <w:rPr>
                <w:rFonts w:ascii="Century Gothic" w:eastAsia="Times New Roman" w:hAnsi="Century Gothic" w:cs="Arial"/>
                <w:sz w:val="18"/>
                <w:szCs w:val="18"/>
              </w:rPr>
              <w:t xml:space="preserve">wbudowane głośniki i możliwość przywołania dźwiękowego </w:t>
            </w:r>
          </w:p>
          <w:p w14:paraId="787A36AB" w14:textId="77777777" w:rsidR="00BB458F" w:rsidRPr="00BB458F" w:rsidRDefault="00BB458F">
            <w:pPr>
              <w:autoSpaceDN w:val="0"/>
              <w:jc w:val="both"/>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sz w:val="18"/>
                <w:szCs w:val="18"/>
              </w:rPr>
            </w:pPr>
            <w:r w:rsidRPr="00BB458F">
              <w:rPr>
                <w:rFonts w:ascii="Century Gothic" w:eastAsia="Times New Roman" w:hAnsi="Century Gothic" w:cs="Arial"/>
                <w:sz w:val="18"/>
                <w:szCs w:val="18"/>
              </w:rPr>
              <w:t xml:space="preserve">możliwość podziału ekranu </w:t>
            </w:r>
          </w:p>
          <w:p w14:paraId="03904286" w14:textId="77777777" w:rsidR="00BB458F" w:rsidRPr="00BB458F" w:rsidRDefault="00BB458F">
            <w:pPr>
              <w:autoSpaceDN w:val="0"/>
              <w:jc w:val="both"/>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sz w:val="18"/>
                <w:szCs w:val="18"/>
                <w:lang w:val="en-US"/>
              </w:rPr>
            </w:pPr>
            <w:r w:rsidRPr="00BB458F">
              <w:rPr>
                <w:rFonts w:ascii="Century Gothic" w:eastAsia="Times New Roman" w:hAnsi="Century Gothic" w:cs="Arial"/>
                <w:sz w:val="18"/>
                <w:szCs w:val="18"/>
              </w:rPr>
              <w:t xml:space="preserve">wyświetlanie pokazów np.  </w:t>
            </w:r>
            <w:r w:rsidRPr="00BB458F">
              <w:rPr>
                <w:rFonts w:ascii="Century Gothic" w:eastAsia="Times New Roman" w:hAnsi="Century Gothic" w:cs="Arial"/>
                <w:sz w:val="18"/>
                <w:szCs w:val="18"/>
                <w:lang w:val="en-US"/>
              </w:rPr>
              <w:t xml:space="preserve">mp4, </w:t>
            </w:r>
            <w:proofErr w:type="spellStart"/>
            <w:r w:rsidRPr="00BB458F">
              <w:rPr>
                <w:rFonts w:ascii="Century Gothic" w:eastAsia="Times New Roman" w:hAnsi="Century Gothic" w:cs="Arial"/>
                <w:sz w:val="18"/>
                <w:szCs w:val="18"/>
                <w:lang w:val="en-US"/>
              </w:rPr>
              <w:t>png</w:t>
            </w:r>
            <w:proofErr w:type="spellEnd"/>
            <w:r w:rsidRPr="00BB458F">
              <w:rPr>
                <w:rFonts w:ascii="Century Gothic" w:eastAsia="Times New Roman" w:hAnsi="Century Gothic" w:cs="Arial"/>
                <w:sz w:val="18"/>
                <w:szCs w:val="18"/>
                <w:lang w:val="en-US"/>
              </w:rPr>
              <w:t>, bmp, jpeg, HTML</w:t>
            </w:r>
          </w:p>
        </w:tc>
        <w:bookmarkEnd w:id="17"/>
      </w:tr>
      <w:tr w:rsidR="00144F78" w:rsidRPr="00144F78" w14:paraId="4B7C2780" w14:textId="77777777" w:rsidTr="00144F78">
        <w:tblPrEx>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Ex>
        <w:tc>
          <w:tcPr>
            <w:cnfStyle w:val="001000000000" w:firstRow="0" w:lastRow="0" w:firstColumn="1" w:lastColumn="0" w:oddVBand="0" w:evenVBand="0" w:oddHBand="0" w:evenHBand="0" w:firstRowFirstColumn="0" w:firstRowLastColumn="0" w:lastRowFirstColumn="0" w:lastRowLastColumn="0"/>
            <w:tcW w:w="730" w:type="pct"/>
            <w:tcBorders>
              <w:top w:val="single" w:sz="4" w:space="0" w:color="auto"/>
              <w:left w:val="single" w:sz="4" w:space="0" w:color="auto"/>
              <w:bottom w:val="single" w:sz="4" w:space="0" w:color="auto"/>
              <w:right w:val="single" w:sz="4" w:space="0" w:color="auto"/>
            </w:tcBorders>
            <w:hideMark/>
          </w:tcPr>
          <w:p w14:paraId="3F754467" w14:textId="77777777" w:rsidR="00144F78" w:rsidRPr="00FC30FC" w:rsidRDefault="00144F78" w:rsidP="001263C3">
            <w:pPr>
              <w:textAlignment w:val="baseline"/>
              <w:rPr>
                <w:rFonts w:ascii="Century Gothic" w:eastAsia="Times New Roman" w:hAnsi="Century Gothic" w:cs="Arial"/>
                <w:sz w:val="18"/>
                <w:szCs w:val="18"/>
              </w:rPr>
            </w:pPr>
            <w:r w:rsidRPr="00FC30FC">
              <w:rPr>
                <w:rFonts w:ascii="Century Gothic" w:eastAsia="Times New Roman" w:hAnsi="Century Gothic" w:cs="Arial"/>
                <w:sz w:val="18"/>
                <w:szCs w:val="18"/>
              </w:rPr>
              <w:t>Gwarancja:</w:t>
            </w:r>
          </w:p>
        </w:tc>
        <w:tc>
          <w:tcPr>
            <w:tcW w:w="4270" w:type="pct"/>
            <w:tcBorders>
              <w:top w:val="single" w:sz="4" w:space="0" w:color="auto"/>
              <w:left w:val="single" w:sz="4" w:space="0" w:color="auto"/>
              <w:bottom w:val="single" w:sz="4" w:space="0" w:color="auto"/>
              <w:right w:val="single" w:sz="4" w:space="0" w:color="auto"/>
            </w:tcBorders>
            <w:hideMark/>
          </w:tcPr>
          <w:p w14:paraId="10CE0AAC" w14:textId="77777777" w:rsidR="00144F78" w:rsidRPr="0089497C" w:rsidRDefault="00144F78" w:rsidP="001263C3">
            <w:pPr>
              <w:textAlignment w:val="baseline"/>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sz w:val="18"/>
                <w:szCs w:val="18"/>
              </w:rPr>
            </w:pPr>
            <w:r w:rsidRPr="00FC30FC">
              <w:rPr>
                <w:rFonts w:ascii="Century Gothic" w:eastAsia="Times New Roman" w:hAnsi="Century Gothic" w:cs="Arial"/>
                <w:sz w:val="18"/>
                <w:szCs w:val="18"/>
              </w:rPr>
              <w:t>Gwarancja producenta min 36 miesięcy</w:t>
            </w:r>
            <w:bookmarkStart w:id="18" w:name="_GoBack"/>
            <w:bookmarkEnd w:id="18"/>
          </w:p>
        </w:tc>
      </w:tr>
    </w:tbl>
    <w:p w14:paraId="6979CE21" w14:textId="688A3369" w:rsidR="00BB458F" w:rsidRPr="00BB458F" w:rsidRDefault="00BB458F" w:rsidP="005E7096">
      <w:pPr>
        <w:widowControl/>
        <w:autoSpaceDE w:val="0"/>
        <w:autoSpaceDN w:val="0"/>
        <w:adjustRightInd w:val="0"/>
        <w:spacing w:line="360" w:lineRule="auto"/>
        <w:jc w:val="both"/>
        <w:rPr>
          <w:rFonts w:ascii="Century Gothic" w:hAnsi="Century Gothic"/>
          <w:sz w:val="20"/>
          <w:szCs w:val="20"/>
          <w:lang w:val="en-US"/>
        </w:rPr>
      </w:pPr>
    </w:p>
    <w:p w14:paraId="6B6221DE" w14:textId="77777777" w:rsidR="005E7096" w:rsidRPr="00286BF7" w:rsidRDefault="005E7096" w:rsidP="005E7096">
      <w:pPr>
        <w:rPr>
          <w:lang w:val="en-GB"/>
        </w:rPr>
      </w:pPr>
    </w:p>
    <w:p w14:paraId="2EBA36B0" w14:textId="77777777" w:rsidR="005E7096" w:rsidRDefault="005E7096" w:rsidP="005E7096">
      <w:pPr>
        <w:pStyle w:val="Nagwek2"/>
      </w:pPr>
      <w:bookmarkStart w:id="19" w:name="_Toc103284457"/>
      <w:r>
        <w:t>Zadanie 2: Zadanie 2 - Zakup oprogramowania</w:t>
      </w:r>
      <w:bookmarkEnd w:id="19"/>
    </w:p>
    <w:p w14:paraId="38D0CD4A" w14:textId="77777777" w:rsidR="005E7096" w:rsidRDefault="005E7096" w:rsidP="005E7096"/>
    <w:p w14:paraId="3D605112" w14:textId="77777777" w:rsidR="005E7096" w:rsidRDefault="005E7096" w:rsidP="005E7096">
      <w:pPr>
        <w:pStyle w:val="Nagwek3"/>
      </w:pPr>
      <w:bookmarkStart w:id="20" w:name="_Toc103284458"/>
      <w:bookmarkStart w:id="21" w:name="_Hlk109912420"/>
      <w:r>
        <w:t>System kolejowy – Rozbudowa Istniejącego</w:t>
      </w:r>
      <w:bookmarkEnd w:id="20"/>
      <w:r>
        <w:t xml:space="preserve"> Systemu </w:t>
      </w:r>
      <w:r w:rsidRPr="00F34B7D">
        <w:t>VITREO</w:t>
      </w:r>
      <w:r w:rsidRPr="00F34B7D">
        <w:rPr>
          <w:rFonts w:ascii="Microsoft Sans Serif" w:eastAsia="Microsoft Sans Serif" w:hAnsi="Microsoft Sans Serif" w:cs="Microsoft Sans Serif"/>
          <w:b w:val="0"/>
          <w:smallCaps w:val="0"/>
          <w:color w:val="000000"/>
        </w:rPr>
        <w:t xml:space="preserve"> </w:t>
      </w:r>
      <w:r>
        <w:t xml:space="preserve">Firmy </w:t>
      </w:r>
      <w:r w:rsidRPr="00F34B7D">
        <w:t>WAMA SOFT Sp. z o.o.</w:t>
      </w:r>
    </w:p>
    <w:bookmarkEnd w:id="21"/>
    <w:p w14:paraId="3312FA6E" w14:textId="77777777" w:rsidR="005E7096" w:rsidRDefault="005E7096" w:rsidP="005E7096"/>
    <w:p w14:paraId="7A1E0E19" w14:textId="0E3B9531" w:rsidR="005E7096" w:rsidRPr="005D78E4" w:rsidRDefault="005E7096" w:rsidP="005E7096">
      <w:pPr>
        <w:widowControl/>
        <w:autoSpaceDE w:val="0"/>
        <w:autoSpaceDN w:val="0"/>
        <w:adjustRightInd w:val="0"/>
        <w:spacing w:line="360" w:lineRule="auto"/>
        <w:jc w:val="both"/>
        <w:rPr>
          <w:rFonts w:ascii="Century Gothic" w:hAnsi="Century Gothic"/>
          <w:sz w:val="20"/>
          <w:szCs w:val="20"/>
        </w:rPr>
      </w:pPr>
      <w:r w:rsidRPr="005D78E4">
        <w:rPr>
          <w:rFonts w:ascii="Century Gothic" w:hAnsi="Century Gothic"/>
          <w:sz w:val="20"/>
          <w:szCs w:val="20"/>
        </w:rPr>
        <w:t>Systemy Kierowania Przep</w:t>
      </w:r>
      <w:r w:rsidRPr="005D78E4">
        <w:rPr>
          <w:rFonts w:ascii="Century Gothic" w:hAnsi="Century Gothic" w:hint="eastAsia"/>
          <w:sz w:val="20"/>
          <w:szCs w:val="20"/>
        </w:rPr>
        <w:t>ł</w:t>
      </w:r>
      <w:r w:rsidRPr="005D78E4">
        <w:rPr>
          <w:rFonts w:ascii="Century Gothic" w:hAnsi="Century Gothic"/>
          <w:sz w:val="20"/>
          <w:szCs w:val="20"/>
        </w:rPr>
        <w:t>ywem Klient</w:t>
      </w:r>
      <w:r w:rsidRPr="005D78E4">
        <w:rPr>
          <w:rFonts w:ascii="Century Gothic" w:hAnsi="Century Gothic" w:hint="eastAsia"/>
          <w:sz w:val="20"/>
          <w:szCs w:val="20"/>
        </w:rPr>
        <w:t>ó</w:t>
      </w:r>
      <w:r w:rsidRPr="005D78E4">
        <w:rPr>
          <w:rFonts w:ascii="Century Gothic" w:hAnsi="Century Gothic"/>
          <w:sz w:val="20"/>
          <w:szCs w:val="20"/>
        </w:rPr>
        <w:t>w. System b</w:t>
      </w:r>
      <w:r w:rsidRPr="005D78E4">
        <w:rPr>
          <w:rFonts w:ascii="Century Gothic" w:hAnsi="Century Gothic" w:hint="eastAsia"/>
          <w:sz w:val="20"/>
          <w:szCs w:val="20"/>
        </w:rPr>
        <w:t>ę</w:t>
      </w:r>
      <w:r w:rsidRPr="005D78E4">
        <w:rPr>
          <w:rFonts w:ascii="Century Gothic" w:hAnsi="Century Gothic"/>
          <w:sz w:val="20"/>
          <w:szCs w:val="20"/>
        </w:rPr>
        <w:t>dzie sterowa</w:t>
      </w:r>
      <w:r w:rsidRPr="005D78E4">
        <w:rPr>
          <w:rFonts w:ascii="Century Gothic" w:hAnsi="Century Gothic" w:hint="eastAsia"/>
          <w:sz w:val="20"/>
          <w:szCs w:val="20"/>
        </w:rPr>
        <w:t>ł</w:t>
      </w:r>
      <w:r w:rsidRPr="005D78E4">
        <w:rPr>
          <w:rFonts w:ascii="Century Gothic" w:hAnsi="Century Gothic"/>
          <w:sz w:val="20"/>
          <w:szCs w:val="20"/>
        </w:rPr>
        <w:t xml:space="preserve"> obs</w:t>
      </w:r>
      <w:r w:rsidRPr="005D78E4">
        <w:rPr>
          <w:rFonts w:ascii="Century Gothic" w:hAnsi="Century Gothic" w:hint="eastAsia"/>
          <w:sz w:val="20"/>
          <w:szCs w:val="20"/>
        </w:rPr>
        <w:t>ł</w:t>
      </w:r>
      <w:r w:rsidRPr="005D78E4">
        <w:rPr>
          <w:rFonts w:ascii="Century Gothic" w:hAnsi="Century Gothic"/>
          <w:sz w:val="20"/>
          <w:szCs w:val="20"/>
        </w:rPr>
        <w:t>ug</w:t>
      </w:r>
      <w:r w:rsidRPr="005D78E4">
        <w:rPr>
          <w:rFonts w:ascii="Century Gothic" w:hAnsi="Century Gothic" w:hint="eastAsia"/>
          <w:sz w:val="20"/>
          <w:szCs w:val="20"/>
        </w:rPr>
        <w:t>ą</w:t>
      </w:r>
      <w:r w:rsidRPr="005D78E4">
        <w:rPr>
          <w:rFonts w:ascii="Century Gothic" w:hAnsi="Century Gothic"/>
          <w:sz w:val="20"/>
          <w:szCs w:val="20"/>
        </w:rPr>
        <w:t xml:space="preserve"> pacjent</w:t>
      </w:r>
      <w:r w:rsidRPr="005D78E4">
        <w:rPr>
          <w:rFonts w:ascii="Century Gothic" w:hAnsi="Century Gothic" w:hint="eastAsia"/>
          <w:sz w:val="20"/>
          <w:szCs w:val="20"/>
        </w:rPr>
        <w:t>ó</w:t>
      </w:r>
      <w:r w:rsidRPr="005D78E4">
        <w:rPr>
          <w:rFonts w:ascii="Century Gothic" w:hAnsi="Century Gothic"/>
          <w:sz w:val="20"/>
          <w:szCs w:val="20"/>
        </w:rPr>
        <w:t>w od momentu przybycia, oraz dzia</w:t>
      </w:r>
      <w:r w:rsidRPr="005D78E4">
        <w:rPr>
          <w:rFonts w:ascii="Century Gothic" w:hAnsi="Century Gothic" w:hint="eastAsia"/>
          <w:sz w:val="20"/>
          <w:szCs w:val="20"/>
        </w:rPr>
        <w:t>ł</w:t>
      </w:r>
      <w:r w:rsidRPr="005D78E4">
        <w:rPr>
          <w:rFonts w:ascii="Century Gothic" w:hAnsi="Century Gothic"/>
          <w:sz w:val="20"/>
          <w:szCs w:val="20"/>
        </w:rPr>
        <w:t>a</w:t>
      </w:r>
      <w:r w:rsidRPr="005D78E4">
        <w:rPr>
          <w:rFonts w:ascii="Century Gothic" w:hAnsi="Century Gothic" w:hint="eastAsia"/>
          <w:sz w:val="20"/>
          <w:szCs w:val="20"/>
        </w:rPr>
        <w:t>ł</w:t>
      </w:r>
      <w:r w:rsidRPr="005D78E4">
        <w:rPr>
          <w:rFonts w:ascii="Century Gothic" w:hAnsi="Century Gothic"/>
          <w:sz w:val="20"/>
          <w:szCs w:val="20"/>
        </w:rPr>
        <w:t xml:space="preserve"> jako przewodnik, towarzysz</w:t>
      </w:r>
      <w:r w:rsidRPr="005D78E4">
        <w:rPr>
          <w:rFonts w:ascii="Century Gothic" w:hAnsi="Century Gothic" w:hint="eastAsia"/>
          <w:sz w:val="20"/>
          <w:szCs w:val="20"/>
        </w:rPr>
        <w:t>ą</w:t>
      </w:r>
      <w:r w:rsidRPr="005D78E4">
        <w:rPr>
          <w:rFonts w:ascii="Century Gothic" w:hAnsi="Century Gothic"/>
          <w:sz w:val="20"/>
          <w:szCs w:val="20"/>
        </w:rPr>
        <w:t>cy mu w czasie jego pobytu w przychodni. Pozwoli to na eliminacj</w:t>
      </w:r>
      <w:r w:rsidRPr="005D78E4">
        <w:rPr>
          <w:rFonts w:ascii="Century Gothic" w:hAnsi="Century Gothic" w:hint="eastAsia"/>
          <w:sz w:val="20"/>
          <w:szCs w:val="20"/>
        </w:rPr>
        <w:t>ę</w:t>
      </w:r>
      <w:r w:rsidRPr="005D78E4">
        <w:rPr>
          <w:rFonts w:ascii="Century Gothic" w:hAnsi="Century Gothic"/>
          <w:sz w:val="20"/>
          <w:szCs w:val="20"/>
        </w:rPr>
        <w:t xml:space="preserve"> stresogenne sytuacje i napi</w:t>
      </w:r>
      <w:r w:rsidRPr="005D78E4">
        <w:rPr>
          <w:rFonts w:ascii="Century Gothic" w:hAnsi="Century Gothic" w:hint="eastAsia"/>
          <w:sz w:val="20"/>
          <w:szCs w:val="20"/>
        </w:rPr>
        <w:t>ęć</w:t>
      </w:r>
      <w:r w:rsidRPr="005D78E4">
        <w:rPr>
          <w:rFonts w:ascii="Century Gothic" w:hAnsi="Century Gothic"/>
          <w:sz w:val="20"/>
          <w:szCs w:val="20"/>
        </w:rPr>
        <w:t xml:space="preserve"> zdarzaj</w:t>
      </w:r>
      <w:r w:rsidRPr="005D78E4">
        <w:rPr>
          <w:rFonts w:ascii="Century Gothic" w:hAnsi="Century Gothic" w:hint="eastAsia"/>
          <w:sz w:val="20"/>
          <w:szCs w:val="20"/>
        </w:rPr>
        <w:t>ą</w:t>
      </w:r>
      <w:r w:rsidRPr="005D78E4">
        <w:rPr>
          <w:rFonts w:ascii="Century Gothic" w:hAnsi="Century Gothic"/>
          <w:sz w:val="20"/>
          <w:szCs w:val="20"/>
        </w:rPr>
        <w:t>cych si</w:t>
      </w:r>
      <w:r w:rsidRPr="005D78E4">
        <w:rPr>
          <w:rFonts w:ascii="Century Gothic" w:hAnsi="Century Gothic" w:hint="eastAsia"/>
          <w:sz w:val="20"/>
          <w:szCs w:val="20"/>
        </w:rPr>
        <w:t>ę</w:t>
      </w:r>
      <w:r w:rsidRPr="005D78E4">
        <w:rPr>
          <w:rFonts w:ascii="Century Gothic" w:hAnsi="Century Gothic"/>
          <w:sz w:val="20"/>
          <w:szCs w:val="20"/>
        </w:rPr>
        <w:t xml:space="preserve"> w przypadku oczekiwania w kolejkach </w:t>
      </w:r>
      <w:r w:rsidRPr="005D78E4">
        <w:rPr>
          <w:rFonts w:ascii="Century Gothic" w:hAnsi="Century Gothic" w:hint="eastAsia"/>
          <w:sz w:val="20"/>
          <w:szCs w:val="20"/>
        </w:rPr>
        <w:t>„</w:t>
      </w:r>
      <w:proofErr w:type="spellStart"/>
      <w:r w:rsidRPr="005D78E4">
        <w:rPr>
          <w:rFonts w:ascii="Century Gothic" w:hAnsi="Century Gothic"/>
          <w:sz w:val="20"/>
          <w:szCs w:val="20"/>
        </w:rPr>
        <w:t>tradycyjnych</w:t>
      </w:r>
      <w:r w:rsidRPr="005D78E4">
        <w:rPr>
          <w:rFonts w:ascii="Century Gothic" w:hAnsi="Century Gothic" w:hint="eastAsia"/>
          <w:sz w:val="20"/>
          <w:szCs w:val="20"/>
        </w:rPr>
        <w:t>”</w:t>
      </w:r>
      <w:r w:rsidR="00F472E4">
        <w:rPr>
          <w:rFonts w:ascii="Century Gothic" w:hAnsi="Century Gothic"/>
          <w:sz w:val="20"/>
          <w:szCs w:val="20"/>
        </w:rPr>
        <w:t>np</w:t>
      </w:r>
      <w:proofErr w:type="spellEnd"/>
      <w:r w:rsidR="00F472E4">
        <w:rPr>
          <w:rFonts w:ascii="Century Gothic" w:hAnsi="Century Gothic"/>
          <w:sz w:val="20"/>
          <w:szCs w:val="20"/>
        </w:rPr>
        <w:t>.</w:t>
      </w:r>
      <w:r w:rsidRPr="005D78E4">
        <w:rPr>
          <w:rFonts w:ascii="Century Gothic" w:hAnsi="Century Gothic"/>
          <w:sz w:val="20"/>
          <w:szCs w:val="20"/>
        </w:rPr>
        <w:t xml:space="preserve"> zwi</w:t>
      </w:r>
      <w:r w:rsidRPr="005D78E4">
        <w:rPr>
          <w:rFonts w:ascii="Century Gothic" w:hAnsi="Century Gothic" w:hint="eastAsia"/>
          <w:sz w:val="20"/>
          <w:szCs w:val="20"/>
        </w:rPr>
        <w:t>ą</w:t>
      </w:r>
      <w:r w:rsidRPr="005D78E4">
        <w:rPr>
          <w:rFonts w:ascii="Century Gothic" w:hAnsi="Century Gothic"/>
          <w:sz w:val="20"/>
          <w:szCs w:val="20"/>
        </w:rPr>
        <w:t>zanych z kolejno</w:t>
      </w:r>
      <w:r w:rsidRPr="005D78E4">
        <w:rPr>
          <w:rFonts w:ascii="Century Gothic" w:hAnsi="Century Gothic" w:hint="eastAsia"/>
          <w:sz w:val="20"/>
          <w:szCs w:val="20"/>
        </w:rPr>
        <w:t>ś</w:t>
      </w:r>
      <w:r w:rsidRPr="005D78E4">
        <w:rPr>
          <w:rFonts w:ascii="Century Gothic" w:hAnsi="Century Gothic"/>
          <w:sz w:val="20"/>
          <w:szCs w:val="20"/>
        </w:rPr>
        <w:t>ci</w:t>
      </w:r>
      <w:r w:rsidRPr="005D78E4">
        <w:rPr>
          <w:rFonts w:ascii="Century Gothic" w:hAnsi="Century Gothic" w:hint="eastAsia"/>
          <w:sz w:val="20"/>
          <w:szCs w:val="20"/>
        </w:rPr>
        <w:t>ą</w:t>
      </w:r>
      <w:r w:rsidRPr="005D78E4">
        <w:rPr>
          <w:rFonts w:ascii="Century Gothic" w:hAnsi="Century Gothic"/>
          <w:sz w:val="20"/>
          <w:szCs w:val="20"/>
        </w:rPr>
        <w:t xml:space="preserve"> przyj</w:t>
      </w:r>
      <w:r w:rsidRPr="005D78E4">
        <w:rPr>
          <w:rFonts w:ascii="Century Gothic" w:hAnsi="Century Gothic" w:hint="eastAsia"/>
          <w:sz w:val="20"/>
          <w:szCs w:val="20"/>
        </w:rPr>
        <w:t>ęć</w:t>
      </w:r>
      <w:r w:rsidRPr="005D78E4">
        <w:rPr>
          <w:rFonts w:ascii="Century Gothic" w:hAnsi="Century Gothic"/>
          <w:sz w:val="20"/>
          <w:szCs w:val="20"/>
        </w:rPr>
        <w:t xml:space="preserve"> oraz da pacjentom komfort oczekiwania w dowolnym miejscu O</w:t>
      </w:r>
      <w:r w:rsidRPr="005D78E4">
        <w:rPr>
          <w:rFonts w:ascii="Century Gothic" w:hAnsi="Century Gothic" w:hint="eastAsia"/>
          <w:sz w:val="20"/>
          <w:szCs w:val="20"/>
        </w:rPr>
        <w:t>ś</w:t>
      </w:r>
      <w:r w:rsidRPr="005D78E4">
        <w:rPr>
          <w:rFonts w:ascii="Century Gothic" w:hAnsi="Century Gothic"/>
          <w:sz w:val="20"/>
          <w:szCs w:val="20"/>
        </w:rPr>
        <w:t>rodka. Pozwoli r</w:t>
      </w:r>
      <w:r w:rsidRPr="005D78E4">
        <w:rPr>
          <w:rFonts w:ascii="Century Gothic" w:hAnsi="Century Gothic" w:hint="eastAsia"/>
          <w:sz w:val="20"/>
          <w:szCs w:val="20"/>
        </w:rPr>
        <w:t>ó</w:t>
      </w:r>
      <w:r w:rsidRPr="005D78E4">
        <w:rPr>
          <w:rFonts w:ascii="Century Gothic" w:hAnsi="Century Gothic"/>
          <w:sz w:val="20"/>
          <w:szCs w:val="20"/>
        </w:rPr>
        <w:t>wnie</w:t>
      </w:r>
      <w:r w:rsidRPr="005D78E4">
        <w:rPr>
          <w:rFonts w:ascii="Century Gothic" w:hAnsi="Century Gothic" w:hint="eastAsia"/>
          <w:sz w:val="20"/>
          <w:szCs w:val="20"/>
        </w:rPr>
        <w:t>ż</w:t>
      </w:r>
      <w:r w:rsidRPr="005D78E4">
        <w:rPr>
          <w:rFonts w:ascii="Century Gothic" w:hAnsi="Century Gothic"/>
          <w:sz w:val="20"/>
          <w:szCs w:val="20"/>
        </w:rPr>
        <w:t xml:space="preserve"> na lepsze wykorzystanie czasu i potencja</w:t>
      </w:r>
      <w:r w:rsidRPr="005D78E4">
        <w:rPr>
          <w:rFonts w:ascii="Century Gothic" w:hAnsi="Century Gothic" w:hint="eastAsia"/>
          <w:sz w:val="20"/>
          <w:szCs w:val="20"/>
        </w:rPr>
        <w:t>ł</w:t>
      </w:r>
      <w:r w:rsidRPr="005D78E4">
        <w:rPr>
          <w:rFonts w:ascii="Century Gothic" w:hAnsi="Century Gothic"/>
          <w:sz w:val="20"/>
          <w:szCs w:val="20"/>
        </w:rPr>
        <w:t>u pracownik</w:t>
      </w:r>
      <w:r w:rsidRPr="005D78E4">
        <w:rPr>
          <w:rFonts w:ascii="Century Gothic" w:hAnsi="Century Gothic" w:hint="eastAsia"/>
          <w:sz w:val="20"/>
          <w:szCs w:val="20"/>
        </w:rPr>
        <w:t>ó</w:t>
      </w:r>
      <w:r w:rsidRPr="005D78E4">
        <w:rPr>
          <w:rFonts w:ascii="Century Gothic" w:hAnsi="Century Gothic"/>
          <w:sz w:val="20"/>
          <w:szCs w:val="20"/>
        </w:rPr>
        <w:t>w, co przyczyni si</w:t>
      </w:r>
      <w:r w:rsidRPr="005D78E4">
        <w:rPr>
          <w:rFonts w:ascii="Century Gothic" w:hAnsi="Century Gothic" w:hint="eastAsia"/>
          <w:sz w:val="20"/>
          <w:szCs w:val="20"/>
        </w:rPr>
        <w:t>ę</w:t>
      </w:r>
      <w:r w:rsidRPr="005D78E4">
        <w:rPr>
          <w:rFonts w:ascii="Century Gothic" w:hAnsi="Century Gothic"/>
          <w:sz w:val="20"/>
          <w:szCs w:val="20"/>
        </w:rPr>
        <w:t xml:space="preserve"> do podniesienia jako</w:t>
      </w:r>
      <w:r w:rsidRPr="005D78E4">
        <w:rPr>
          <w:rFonts w:ascii="Century Gothic" w:hAnsi="Century Gothic" w:hint="eastAsia"/>
          <w:sz w:val="20"/>
          <w:szCs w:val="20"/>
        </w:rPr>
        <w:t>ś</w:t>
      </w:r>
      <w:r w:rsidRPr="005D78E4">
        <w:rPr>
          <w:rFonts w:ascii="Century Gothic" w:hAnsi="Century Gothic"/>
          <w:sz w:val="20"/>
          <w:szCs w:val="20"/>
        </w:rPr>
        <w:t>ci obs</w:t>
      </w:r>
      <w:r w:rsidRPr="005D78E4">
        <w:rPr>
          <w:rFonts w:ascii="Century Gothic" w:hAnsi="Century Gothic" w:hint="eastAsia"/>
          <w:sz w:val="20"/>
          <w:szCs w:val="20"/>
        </w:rPr>
        <w:t>ł</w:t>
      </w:r>
      <w:r w:rsidRPr="005D78E4">
        <w:rPr>
          <w:rFonts w:ascii="Century Gothic" w:hAnsi="Century Gothic"/>
          <w:sz w:val="20"/>
          <w:szCs w:val="20"/>
        </w:rPr>
        <w:t>ugi klient</w:t>
      </w:r>
      <w:r w:rsidRPr="005D78E4">
        <w:rPr>
          <w:rFonts w:ascii="Century Gothic" w:hAnsi="Century Gothic" w:hint="eastAsia"/>
          <w:sz w:val="20"/>
          <w:szCs w:val="20"/>
        </w:rPr>
        <w:t>ó</w:t>
      </w:r>
      <w:r w:rsidRPr="005D78E4">
        <w:rPr>
          <w:rFonts w:ascii="Century Gothic" w:hAnsi="Century Gothic"/>
          <w:sz w:val="20"/>
          <w:szCs w:val="20"/>
        </w:rPr>
        <w:t>w. System b</w:t>
      </w:r>
      <w:r w:rsidRPr="005D78E4">
        <w:rPr>
          <w:rFonts w:ascii="Century Gothic" w:hAnsi="Century Gothic" w:hint="eastAsia"/>
          <w:sz w:val="20"/>
          <w:szCs w:val="20"/>
        </w:rPr>
        <w:t>ę</w:t>
      </w:r>
      <w:r w:rsidRPr="005D78E4">
        <w:rPr>
          <w:rFonts w:ascii="Century Gothic" w:hAnsi="Century Gothic"/>
          <w:sz w:val="20"/>
          <w:szCs w:val="20"/>
        </w:rPr>
        <w:t>dzie zintegrowany z us</w:t>
      </w:r>
      <w:r w:rsidRPr="005D78E4">
        <w:rPr>
          <w:rFonts w:ascii="Century Gothic" w:hAnsi="Century Gothic" w:hint="eastAsia"/>
          <w:sz w:val="20"/>
          <w:szCs w:val="20"/>
        </w:rPr>
        <w:t>ł</w:t>
      </w:r>
      <w:r w:rsidRPr="005D78E4">
        <w:rPr>
          <w:rFonts w:ascii="Century Gothic" w:hAnsi="Century Gothic"/>
          <w:sz w:val="20"/>
          <w:szCs w:val="20"/>
        </w:rPr>
        <w:t>ug</w:t>
      </w:r>
      <w:r w:rsidRPr="005D78E4">
        <w:rPr>
          <w:rFonts w:ascii="Century Gothic" w:hAnsi="Century Gothic" w:hint="eastAsia"/>
          <w:sz w:val="20"/>
          <w:szCs w:val="20"/>
        </w:rPr>
        <w:t>ą</w:t>
      </w:r>
      <w:r w:rsidRPr="005D78E4">
        <w:rPr>
          <w:rFonts w:ascii="Century Gothic" w:hAnsi="Century Gothic"/>
          <w:sz w:val="20"/>
          <w:szCs w:val="20"/>
        </w:rPr>
        <w:t xml:space="preserve"> e-rejestracji i pozwoli pacjentom zarejestrowanym przez </w:t>
      </w:r>
      <w:proofErr w:type="spellStart"/>
      <w:r w:rsidRPr="005D78E4">
        <w:rPr>
          <w:rFonts w:ascii="Century Gothic" w:hAnsi="Century Gothic"/>
          <w:sz w:val="20"/>
          <w:szCs w:val="20"/>
        </w:rPr>
        <w:t>internet</w:t>
      </w:r>
      <w:proofErr w:type="spellEnd"/>
      <w:r w:rsidRPr="005D78E4">
        <w:rPr>
          <w:rFonts w:ascii="Century Gothic" w:hAnsi="Century Gothic"/>
          <w:sz w:val="20"/>
          <w:szCs w:val="20"/>
        </w:rPr>
        <w:t xml:space="preserve"> na skorzystanie z us</w:t>
      </w:r>
      <w:r w:rsidRPr="005D78E4">
        <w:rPr>
          <w:rFonts w:ascii="Century Gothic" w:hAnsi="Century Gothic" w:hint="eastAsia"/>
          <w:sz w:val="20"/>
          <w:szCs w:val="20"/>
        </w:rPr>
        <w:t>ł</w:t>
      </w:r>
      <w:r w:rsidRPr="005D78E4">
        <w:rPr>
          <w:rFonts w:ascii="Century Gothic" w:hAnsi="Century Gothic"/>
          <w:sz w:val="20"/>
          <w:szCs w:val="20"/>
        </w:rPr>
        <w:t>ugi bez konieczno</w:t>
      </w:r>
      <w:r w:rsidRPr="005D78E4">
        <w:rPr>
          <w:rFonts w:ascii="Century Gothic" w:hAnsi="Century Gothic" w:hint="eastAsia"/>
          <w:sz w:val="20"/>
          <w:szCs w:val="20"/>
        </w:rPr>
        <w:t>ś</w:t>
      </w:r>
      <w:r w:rsidRPr="005D78E4">
        <w:rPr>
          <w:rFonts w:ascii="Century Gothic" w:hAnsi="Century Gothic"/>
          <w:sz w:val="20"/>
          <w:szCs w:val="20"/>
        </w:rPr>
        <w:t>ci rejestracji w okienku i oczekiwania w kolejce.</w:t>
      </w:r>
    </w:p>
    <w:p w14:paraId="6E0FC180" w14:textId="77777777" w:rsidR="005E7096" w:rsidRDefault="005E7096" w:rsidP="005E7096"/>
    <w:p w14:paraId="6D7F4568" w14:textId="77777777" w:rsidR="005E7096" w:rsidRDefault="005E7096" w:rsidP="005E7096">
      <w:pPr>
        <w:pStyle w:val="Nagwek3"/>
      </w:pPr>
      <w:bookmarkStart w:id="22" w:name="_Toc103284459"/>
      <w:r>
        <w:lastRenderedPageBreak/>
        <w:t>Dostosowanie systemu HIS i Repozytorium EDM do współpracy z e-usługami i wymiany z P1</w:t>
      </w:r>
      <w:bookmarkEnd w:id="22"/>
    </w:p>
    <w:p w14:paraId="46969500" w14:textId="77777777" w:rsidR="005E7096" w:rsidRDefault="005E7096" w:rsidP="005E7096"/>
    <w:p w14:paraId="19DF0256" w14:textId="6DA3685A" w:rsidR="005E7096" w:rsidRDefault="005E7096" w:rsidP="005E7096">
      <w:pPr>
        <w:widowControl/>
        <w:autoSpaceDE w:val="0"/>
        <w:autoSpaceDN w:val="0"/>
        <w:adjustRightInd w:val="0"/>
        <w:spacing w:line="360" w:lineRule="auto"/>
        <w:jc w:val="both"/>
        <w:rPr>
          <w:rFonts w:ascii="Century Gothic" w:hAnsi="Century Gothic"/>
          <w:sz w:val="20"/>
          <w:szCs w:val="20"/>
        </w:rPr>
      </w:pPr>
      <w:r w:rsidRPr="005D78E4">
        <w:rPr>
          <w:rFonts w:ascii="Century Gothic" w:hAnsi="Century Gothic"/>
          <w:sz w:val="20"/>
          <w:szCs w:val="20"/>
        </w:rPr>
        <w:t>Aby skutecznie wdro</w:t>
      </w:r>
      <w:r w:rsidRPr="005D78E4">
        <w:rPr>
          <w:rFonts w:ascii="Century Gothic" w:hAnsi="Century Gothic" w:hint="eastAsia"/>
          <w:sz w:val="20"/>
          <w:szCs w:val="20"/>
        </w:rPr>
        <w:t>ż</w:t>
      </w:r>
      <w:r w:rsidRPr="005D78E4">
        <w:rPr>
          <w:rFonts w:ascii="Century Gothic" w:hAnsi="Century Gothic"/>
          <w:sz w:val="20"/>
          <w:szCs w:val="20"/>
        </w:rPr>
        <w:t>y</w:t>
      </w:r>
      <w:r w:rsidRPr="005D78E4">
        <w:rPr>
          <w:rFonts w:ascii="Century Gothic" w:hAnsi="Century Gothic" w:hint="eastAsia"/>
          <w:sz w:val="20"/>
          <w:szCs w:val="20"/>
        </w:rPr>
        <w:t>ć</w:t>
      </w:r>
      <w:r w:rsidRPr="005D78E4">
        <w:rPr>
          <w:rFonts w:ascii="Century Gothic" w:hAnsi="Century Gothic"/>
          <w:sz w:val="20"/>
          <w:szCs w:val="20"/>
        </w:rPr>
        <w:t xml:space="preserve"> e-us</w:t>
      </w:r>
      <w:r w:rsidRPr="005D78E4">
        <w:rPr>
          <w:rFonts w:ascii="Century Gothic" w:hAnsi="Century Gothic" w:hint="eastAsia"/>
          <w:sz w:val="20"/>
          <w:szCs w:val="20"/>
        </w:rPr>
        <w:t>ł</w:t>
      </w:r>
      <w:r w:rsidRPr="005D78E4">
        <w:rPr>
          <w:rFonts w:ascii="Century Gothic" w:hAnsi="Century Gothic"/>
          <w:sz w:val="20"/>
          <w:szCs w:val="20"/>
        </w:rPr>
        <w:t>ugi niezb</w:t>
      </w:r>
      <w:r w:rsidRPr="005D78E4">
        <w:rPr>
          <w:rFonts w:ascii="Century Gothic" w:hAnsi="Century Gothic" w:hint="eastAsia"/>
          <w:sz w:val="20"/>
          <w:szCs w:val="20"/>
        </w:rPr>
        <w:t>ę</w:t>
      </w:r>
      <w:r w:rsidRPr="005D78E4">
        <w:rPr>
          <w:rFonts w:ascii="Century Gothic" w:hAnsi="Century Gothic"/>
          <w:sz w:val="20"/>
          <w:szCs w:val="20"/>
        </w:rPr>
        <w:t>dna jest ich integracja z systemem HIS. System HIS dostarcza bowiem niezb</w:t>
      </w:r>
      <w:r w:rsidRPr="005D78E4">
        <w:rPr>
          <w:rFonts w:ascii="Century Gothic" w:hAnsi="Century Gothic" w:hint="eastAsia"/>
          <w:sz w:val="20"/>
          <w:szCs w:val="20"/>
        </w:rPr>
        <w:t>ę</w:t>
      </w:r>
      <w:r w:rsidRPr="005D78E4">
        <w:rPr>
          <w:rFonts w:ascii="Century Gothic" w:hAnsi="Century Gothic"/>
          <w:sz w:val="20"/>
          <w:szCs w:val="20"/>
        </w:rPr>
        <w:t>dnych funkcjonalno</w:t>
      </w:r>
      <w:r w:rsidRPr="005D78E4">
        <w:rPr>
          <w:rFonts w:ascii="Century Gothic" w:hAnsi="Century Gothic" w:hint="eastAsia"/>
          <w:sz w:val="20"/>
          <w:szCs w:val="20"/>
        </w:rPr>
        <w:t>ś</w:t>
      </w:r>
      <w:r w:rsidRPr="005D78E4">
        <w:rPr>
          <w:rFonts w:ascii="Century Gothic" w:hAnsi="Century Gothic"/>
          <w:sz w:val="20"/>
          <w:szCs w:val="20"/>
        </w:rPr>
        <w:t>ci dla e-us</w:t>
      </w:r>
      <w:r w:rsidRPr="005D78E4">
        <w:rPr>
          <w:rFonts w:ascii="Century Gothic" w:hAnsi="Century Gothic" w:hint="eastAsia"/>
          <w:sz w:val="20"/>
          <w:szCs w:val="20"/>
        </w:rPr>
        <w:t>ł</w:t>
      </w:r>
      <w:r w:rsidRPr="005D78E4">
        <w:rPr>
          <w:rFonts w:ascii="Century Gothic" w:hAnsi="Century Gothic"/>
          <w:sz w:val="20"/>
          <w:szCs w:val="20"/>
        </w:rPr>
        <w:t>ug np. grafik pracy personelu w poradniach, terminy zaj</w:t>
      </w:r>
      <w:r w:rsidRPr="005D78E4">
        <w:rPr>
          <w:rFonts w:ascii="Century Gothic" w:hAnsi="Century Gothic" w:hint="eastAsia"/>
          <w:sz w:val="20"/>
          <w:szCs w:val="20"/>
        </w:rPr>
        <w:t>ę</w:t>
      </w:r>
      <w:r w:rsidRPr="005D78E4">
        <w:rPr>
          <w:rFonts w:ascii="Century Gothic" w:hAnsi="Century Gothic"/>
          <w:sz w:val="20"/>
          <w:szCs w:val="20"/>
        </w:rPr>
        <w:t>te poprzez tradycyjn</w:t>
      </w:r>
      <w:r w:rsidRPr="005D78E4">
        <w:rPr>
          <w:rFonts w:ascii="Century Gothic" w:hAnsi="Century Gothic" w:hint="eastAsia"/>
          <w:sz w:val="20"/>
          <w:szCs w:val="20"/>
        </w:rPr>
        <w:t>ą</w:t>
      </w:r>
      <w:r w:rsidRPr="005D78E4">
        <w:rPr>
          <w:rFonts w:ascii="Century Gothic" w:hAnsi="Century Gothic"/>
          <w:sz w:val="20"/>
          <w:szCs w:val="20"/>
        </w:rPr>
        <w:t xml:space="preserve"> form</w:t>
      </w:r>
      <w:r w:rsidRPr="005D78E4">
        <w:rPr>
          <w:rFonts w:ascii="Century Gothic" w:hAnsi="Century Gothic" w:hint="eastAsia"/>
          <w:sz w:val="20"/>
          <w:szCs w:val="20"/>
        </w:rPr>
        <w:t>ę</w:t>
      </w:r>
      <w:r w:rsidRPr="005D78E4">
        <w:rPr>
          <w:rFonts w:ascii="Century Gothic" w:hAnsi="Century Gothic"/>
          <w:sz w:val="20"/>
          <w:szCs w:val="20"/>
        </w:rPr>
        <w:t xml:space="preserve"> rejestracji, umo</w:t>
      </w:r>
      <w:r w:rsidRPr="005D78E4">
        <w:rPr>
          <w:rFonts w:ascii="Century Gothic" w:hAnsi="Century Gothic" w:hint="eastAsia"/>
          <w:sz w:val="20"/>
          <w:szCs w:val="20"/>
        </w:rPr>
        <w:t>ż</w:t>
      </w:r>
      <w:r w:rsidRPr="005D78E4">
        <w:rPr>
          <w:rFonts w:ascii="Century Gothic" w:hAnsi="Century Gothic"/>
          <w:sz w:val="20"/>
          <w:szCs w:val="20"/>
        </w:rPr>
        <w:t>liwia rejestrowanie jednostkowych danych medycznych i dost</w:t>
      </w:r>
      <w:r w:rsidRPr="005D78E4">
        <w:rPr>
          <w:rFonts w:ascii="Century Gothic" w:hAnsi="Century Gothic" w:hint="eastAsia"/>
          <w:sz w:val="20"/>
          <w:szCs w:val="20"/>
        </w:rPr>
        <w:t>ę</w:t>
      </w:r>
      <w:r w:rsidRPr="005D78E4">
        <w:rPr>
          <w:rFonts w:ascii="Century Gothic" w:hAnsi="Century Gothic"/>
          <w:sz w:val="20"/>
          <w:szCs w:val="20"/>
        </w:rPr>
        <w:t>p do EDM w trakcie realizacji e-wizyt czy e</w:t>
      </w:r>
      <w:r w:rsidR="00355EDD">
        <w:rPr>
          <w:rFonts w:ascii="Century Gothic" w:hAnsi="Century Gothic"/>
          <w:sz w:val="20"/>
          <w:szCs w:val="20"/>
        </w:rPr>
        <w:t>-</w:t>
      </w:r>
      <w:r w:rsidRPr="005D78E4">
        <w:rPr>
          <w:rFonts w:ascii="Century Gothic" w:hAnsi="Century Gothic"/>
          <w:sz w:val="20"/>
          <w:szCs w:val="20"/>
        </w:rPr>
        <w:t>konsultacji, odpowiada za gromadzenie i do</w:t>
      </w:r>
      <w:r w:rsidRPr="005D78E4">
        <w:rPr>
          <w:rFonts w:ascii="Century Gothic" w:hAnsi="Century Gothic" w:hint="eastAsia"/>
          <w:sz w:val="20"/>
          <w:szCs w:val="20"/>
        </w:rPr>
        <w:t>łą</w:t>
      </w:r>
      <w:r w:rsidRPr="005D78E4">
        <w:rPr>
          <w:rFonts w:ascii="Century Gothic" w:hAnsi="Century Gothic"/>
          <w:sz w:val="20"/>
          <w:szCs w:val="20"/>
        </w:rPr>
        <w:t>czanie dokument</w:t>
      </w:r>
      <w:r w:rsidRPr="005D78E4">
        <w:rPr>
          <w:rFonts w:ascii="Century Gothic" w:hAnsi="Century Gothic" w:hint="eastAsia"/>
          <w:sz w:val="20"/>
          <w:szCs w:val="20"/>
        </w:rPr>
        <w:t>ó</w:t>
      </w:r>
      <w:r w:rsidRPr="005D78E4">
        <w:rPr>
          <w:rFonts w:ascii="Century Gothic" w:hAnsi="Century Gothic"/>
          <w:sz w:val="20"/>
          <w:szCs w:val="20"/>
        </w:rPr>
        <w:t>w do dokumentacji medycznej pacjenta np. skan</w:t>
      </w:r>
      <w:r w:rsidRPr="005D78E4">
        <w:rPr>
          <w:rFonts w:ascii="Century Gothic" w:hAnsi="Century Gothic" w:hint="eastAsia"/>
          <w:sz w:val="20"/>
          <w:szCs w:val="20"/>
        </w:rPr>
        <w:t>ó</w:t>
      </w:r>
      <w:r w:rsidRPr="005D78E4">
        <w:rPr>
          <w:rFonts w:ascii="Century Gothic" w:hAnsi="Century Gothic"/>
          <w:sz w:val="20"/>
          <w:szCs w:val="20"/>
        </w:rPr>
        <w:t>w dokument</w:t>
      </w:r>
      <w:r w:rsidRPr="005D78E4">
        <w:rPr>
          <w:rFonts w:ascii="Century Gothic" w:hAnsi="Century Gothic" w:hint="eastAsia"/>
          <w:sz w:val="20"/>
          <w:szCs w:val="20"/>
        </w:rPr>
        <w:t>ó</w:t>
      </w:r>
      <w:r w:rsidRPr="005D78E4">
        <w:rPr>
          <w:rFonts w:ascii="Century Gothic" w:hAnsi="Century Gothic"/>
          <w:sz w:val="20"/>
          <w:szCs w:val="20"/>
        </w:rPr>
        <w:t>w . Dlatego niezb</w:t>
      </w:r>
      <w:r w:rsidRPr="005D78E4">
        <w:rPr>
          <w:rFonts w:ascii="Century Gothic" w:hAnsi="Century Gothic" w:hint="eastAsia"/>
          <w:sz w:val="20"/>
          <w:szCs w:val="20"/>
        </w:rPr>
        <w:t>ę</w:t>
      </w:r>
      <w:r w:rsidRPr="005D78E4">
        <w:rPr>
          <w:rFonts w:ascii="Century Gothic" w:hAnsi="Century Gothic"/>
          <w:sz w:val="20"/>
          <w:szCs w:val="20"/>
        </w:rPr>
        <w:t>dne jest dostosowanie systemu HIS do wsp</w:t>
      </w:r>
      <w:r w:rsidRPr="005D78E4">
        <w:rPr>
          <w:rFonts w:ascii="Century Gothic" w:hAnsi="Century Gothic" w:hint="eastAsia"/>
          <w:sz w:val="20"/>
          <w:szCs w:val="20"/>
        </w:rPr>
        <w:t>ół</w:t>
      </w:r>
      <w:r w:rsidRPr="005D78E4">
        <w:rPr>
          <w:rFonts w:ascii="Century Gothic" w:hAnsi="Century Gothic"/>
          <w:sz w:val="20"/>
          <w:szCs w:val="20"/>
        </w:rPr>
        <w:t>pracy z portalem e-us</w:t>
      </w:r>
      <w:r w:rsidRPr="005D78E4">
        <w:rPr>
          <w:rFonts w:ascii="Century Gothic" w:hAnsi="Century Gothic" w:hint="eastAsia"/>
          <w:sz w:val="20"/>
          <w:szCs w:val="20"/>
        </w:rPr>
        <w:t>ł</w:t>
      </w:r>
      <w:r w:rsidRPr="005D78E4">
        <w:rPr>
          <w:rFonts w:ascii="Century Gothic" w:hAnsi="Century Gothic"/>
          <w:sz w:val="20"/>
          <w:szCs w:val="20"/>
        </w:rPr>
        <w:t>ug. System HIS oraz repozytorium EDM posiadany przez Szpital pozwalaj</w:t>
      </w:r>
      <w:r w:rsidRPr="005D78E4">
        <w:rPr>
          <w:rFonts w:ascii="Century Gothic" w:hAnsi="Century Gothic" w:hint="eastAsia"/>
          <w:sz w:val="20"/>
          <w:szCs w:val="20"/>
        </w:rPr>
        <w:t>ą</w:t>
      </w:r>
      <w:r w:rsidRPr="005D78E4">
        <w:rPr>
          <w:rFonts w:ascii="Century Gothic" w:hAnsi="Century Gothic"/>
          <w:sz w:val="20"/>
          <w:szCs w:val="20"/>
        </w:rPr>
        <w:t xml:space="preserve"> na wymian</w:t>
      </w:r>
      <w:r w:rsidRPr="005D78E4">
        <w:rPr>
          <w:rFonts w:ascii="Century Gothic" w:hAnsi="Century Gothic" w:hint="eastAsia"/>
          <w:sz w:val="20"/>
          <w:szCs w:val="20"/>
        </w:rPr>
        <w:t>ę</w:t>
      </w:r>
      <w:r w:rsidRPr="005D78E4">
        <w:rPr>
          <w:rFonts w:ascii="Century Gothic" w:hAnsi="Century Gothic"/>
          <w:sz w:val="20"/>
          <w:szCs w:val="20"/>
        </w:rPr>
        <w:t xml:space="preserve"> e-recept i e-skierowa</w:t>
      </w:r>
      <w:r w:rsidRPr="005D78E4">
        <w:rPr>
          <w:rFonts w:ascii="Century Gothic" w:hAnsi="Century Gothic" w:hint="eastAsia"/>
          <w:sz w:val="20"/>
          <w:szCs w:val="20"/>
        </w:rPr>
        <w:t>ń</w:t>
      </w:r>
      <w:r w:rsidRPr="005D78E4">
        <w:rPr>
          <w:rFonts w:ascii="Century Gothic" w:hAnsi="Century Gothic"/>
          <w:sz w:val="20"/>
          <w:szCs w:val="20"/>
        </w:rPr>
        <w:t xml:space="preserve"> z systemem P1 oraz zapis dokument</w:t>
      </w:r>
      <w:r w:rsidRPr="005D78E4">
        <w:rPr>
          <w:rFonts w:ascii="Century Gothic" w:hAnsi="Century Gothic" w:hint="eastAsia"/>
          <w:sz w:val="20"/>
          <w:szCs w:val="20"/>
        </w:rPr>
        <w:t>ó</w:t>
      </w:r>
      <w:r w:rsidRPr="005D78E4">
        <w:rPr>
          <w:rFonts w:ascii="Century Gothic" w:hAnsi="Century Gothic"/>
          <w:sz w:val="20"/>
          <w:szCs w:val="20"/>
        </w:rPr>
        <w:t>w zgodnych PIK HL7. Nie posiada jednak funkcjonalno</w:t>
      </w:r>
      <w:r w:rsidRPr="005D78E4">
        <w:rPr>
          <w:rFonts w:ascii="Century Gothic" w:hAnsi="Century Gothic" w:hint="eastAsia"/>
          <w:sz w:val="20"/>
          <w:szCs w:val="20"/>
        </w:rPr>
        <w:t>ś</w:t>
      </w:r>
      <w:r w:rsidRPr="005D78E4">
        <w:rPr>
          <w:rFonts w:ascii="Century Gothic" w:hAnsi="Century Gothic"/>
          <w:sz w:val="20"/>
          <w:szCs w:val="20"/>
        </w:rPr>
        <w:t>ci wymiany EDM oraz informacji o zdarzeniach medycznych. Dlatego niezb</w:t>
      </w:r>
      <w:r w:rsidRPr="005D78E4">
        <w:rPr>
          <w:rFonts w:ascii="Century Gothic" w:hAnsi="Century Gothic" w:hint="eastAsia"/>
          <w:sz w:val="20"/>
          <w:szCs w:val="20"/>
        </w:rPr>
        <w:t>ę</w:t>
      </w:r>
      <w:r w:rsidRPr="005D78E4">
        <w:rPr>
          <w:rFonts w:ascii="Century Gothic" w:hAnsi="Century Gothic"/>
          <w:sz w:val="20"/>
          <w:szCs w:val="20"/>
        </w:rPr>
        <w:t xml:space="preserve">dne jest jego dostosowanie w tym zakresie. W celu skutecznej realizacji projektu przewidziano </w:t>
      </w:r>
      <w:r w:rsidRPr="005D78E4">
        <w:rPr>
          <w:rFonts w:ascii="Century Gothic" w:hAnsi="Century Gothic" w:hint="eastAsia"/>
          <w:sz w:val="20"/>
          <w:szCs w:val="20"/>
        </w:rPr>
        <w:t>ś</w:t>
      </w:r>
      <w:r w:rsidRPr="005D78E4">
        <w:rPr>
          <w:rFonts w:ascii="Century Gothic" w:hAnsi="Century Gothic"/>
          <w:sz w:val="20"/>
          <w:szCs w:val="20"/>
        </w:rPr>
        <w:t>rodki, kt</w:t>
      </w:r>
      <w:r w:rsidRPr="005D78E4">
        <w:rPr>
          <w:rFonts w:ascii="Century Gothic" w:hAnsi="Century Gothic" w:hint="eastAsia"/>
          <w:sz w:val="20"/>
          <w:szCs w:val="20"/>
        </w:rPr>
        <w:t>ó</w:t>
      </w:r>
      <w:r w:rsidRPr="005D78E4">
        <w:rPr>
          <w:rFonts w:ascii="Century Gothic" w:hAnsi="Century Gothic"/>
          <w:sz w:val="20"/>
          <w:szCs w:val="20"/>
        </w:rPr>
        <w:t>re pozwol</w:t>
      </w:r>
      <w:r w:rsidRPr="005D78E4">
        <w:rPr>
          <w:rFonts w:ascii="Century Gothic" w:hAnsi="Century Gothic" w:hint="eastAsia"/>
          <w:sz w:val="20"/>
          <w:szCs w:val="20"/>
        </w:rPr>
        <w:t>ą</w:t>
      </w:r>
      <w:r w:rsidRPr="005D78E4">
        <w:rPr>
          <w:rFonts w:ascii="Century Gothic" w:hAnsi="Century Gothic"/>
          <w:sz w:val="20"/>
          <w:szCs w:val="20"/>
        </w:rPr>
        <w:t xml:space="preserve"> na integracj</w:t>
      </w:r>
      <w:r w:rsidRPr="005D78E4">
        <w:rPr>
          <w:rFonts w:ascii="Century Gothic" w:hAnsi="Century Gothic" w:hint="eastAsia"/>
          <w:sz w:val="20"/>
          <w:szCs w:val="20"/>
        </w:rPr>
        <w:t>ę</w:t>
      </w:r>
      <w:r w:rsidRPr="005D78E4">
        <w:rPr>
          <w:rFonts w:ascii="Century Gothic" w:hAnsi="Century Gothic"/>
          <w:sz w:val="20"/>
          <w:szCs w:val="20"/>
        </w:rPr>
        <w:t xml:space="preserve"> obydwu system</w:t>
      </w:r>
      <w:r w:rsidRPr="005D78E4">
        <w:rPr>
          <w:rFonts w:ascii="Century Gothic" w:hAnsi="Century Gothic" w:hint="eastAsia"/>
          <w:sz w:val="20"/>
          <w:szCs w:val="20"/>
        </w:rPr>
        <w:t>ó</w:t>
      </w:r>
      <w:r w:rsidRPr="005D78E4">
        <w:rPr>
          <w:rFonts w:ascii="Century Gothic" w:hAnsi="Century Gothic"/>
          <w:sz w:val="20"/>
          <w:szCs w:val="20"/>
        </w:rPr>
        <w:t>w.</w:t>
      </w:r>
    </w:p>
    <w:p w14:paraId="7AB0D90B" w14:textId="237D6D8F" w:rsidR="00355EDD" w:rsidRPr="005D78E4" w:rsidRDefault="00355EDD" w:rsidP="005E7096">
      <w:pPr>
        <w:widowControl/>
        <w:autoSpaceDE w:val="0"/>
        <w:autoSpaceDN w:val="0"/>
        <w:adjustRightInd w:val="0"/>
        <w:spacing w:line="360" w:lineRule="auto"/>
        <w:jc w:val="both"/>
        <w:rPr>
          <w:rFonts w:ascii="Century Gothic" w:hAnsi="Century Gothic"/>
          <w:sz w:val="20"/>
          <w:szCs w:val="20"/>
        </w:rPr>
      </w:pPr>
      <w:r>
        <w:rPr>
          <w:rFonts w:ascii="Century Gothic" w:hAnsi="Century Gothic"/>
          <w:sz w:val="20"/>
          <w:szCs w:val="20"/>
        </w:rPr>
        <w:t>Aktualny system HIS i EDM firmy KAMSOFT</w:t>
      </w:r>
      <w:r w:rsidR="000B1150">
        <w:rPr>
          <w:rFonts w:ascii="Century Gothic" w:hAnsi="Century Gothic"/>
          <w:sz w:val="20"/>
          <w:szCs w:val="20"/>
        </w:rPr>
        <w:t>.</w:t>
      </w:r>
    </w:p>
    <w:p w14:paraId="1B694ED9" w14:textId="77777777" w:rsidR="005E7096" w:rsidRDefault="005E7096" w:rsidP="005E7096"/>
    <w:p w14:paraId="320297C0" w14:textId="77777777" w:rsidR="005E7096" w:rsidRDefault="005E7096" w:rsidP="005E7096">
      <w:pPr>
        <w:pStyle w:val="Nagwek3"/>
      </w:pPr>
      <w:bookmarkStart w:id="23" w:name="_Toc103284460"/>
      <w:r>
        <w:t>Portal e-usług</w:t>
      </w:r>
      <w:bookmarkEnd w:id="23"/>
    </w:p>
    <w:p w14:paraId="28846E14" w14:textId="77777777" w:rsidR="005E7096" w:rsidRDefault="005E7096" w:rsidP="005E7096"/>
    <w:p w14:paraId="7B7FBA1F" w14:textId="77777777" w:rsidR="005E7096" w:rsidRPr="005D78E4" w:rsidRDefault="005E7096" w:rsidP="005E7096">
      <w:pPr>
        <w:widowControl/>
        <w:autoSpaceDE w:val="0"/>
        <w:autoSpaceDN w:val="0"/>
        <w:adjustRightInd w:val="0"/>
        <w:spacing w:line="360" w:lineRule="auto"/>
        <w:jc w:val="both"/>
        <w:rPr>
          <w:rFonts w:ascii="Century Gothic" w:hAnsi="Century Gothic"/>
          <w:sz w:val="20"/>
          <w:szCs w:val="20"/>
        </w:rPr>
      </w:pPr>
      <w:r w:rsidRPr="005D78E4">
        <w:rPr>
          <w:rFonts w:ascii="Century Gothic" w:hAnsi="Century Gothic"/>
          <w:sz w:val="20"/>
          <w:szCs w:val="20"/>
        </w:rPr>
        <w:t>W celu realizacji e-us</w:t>
      </w:r>
      <w:r w:rsidRPr="005D78E4">
        <w:rPr>
          <w:rFonts w:ascii="Century Gothic" w:hAnsi="Century Gothic" w:hint="eastAsia"/>
          <w:sz w:val="20"/>
          <w:szCs w:val="20"/>
        </w:rPr>
        <w:t>ł</w:t>
      </w:r>
      <w:r w:rsidRPr="005D78E4">
        <w:rPr>
          <w:rFonts w:ascii="Century Gothic" w:hAnsi="Century Gothic"/>
          <w:sz w:val="20"/>
          <w:szCs w:val="20"/>
        </w:rPr>
        <w:t>ug przewidzianych w projekcie u</w:t>
      </w:r>
      <w:r w:rsidRPr="005D78E4">
        <w:rPr>
          <w:rFonts w:ascii="Century Gothic" w:hAnsi="Century Gothic" w:hint="eastAsia"/>
          <w:sz w:val="20"/>
          <w:szCs w:val="20"/>
        </w:rPr>
        <w:t>ż</w:t>
      </w:r>
      <w:r w:rsidRPr="005D78E4">
        <w:rPr>
          <w:rFonts w:ascii="Century Gothic" w:hAnsi="Century Gothic"/>
          <w:sz w:val="20"/>
          <w:szCs w:val="20"/>
        </w:rPr>
        <w:t>ytkownikom zostanie udost</w:t>
      </w:r>
      <w:r w:rsidRPr="005D78E4">
        <w:rPr>
          <w:rFonts w:ascii="Century Gothic" w:hAnsi="Century Gothic" w:hint="eastAsia"/>
          <w:sz w:val="20"/>
          <w:szCs w:val="20"/>
        </w:rPr>
        <w:t>ę</w:t>
      </w:r>
      <w:r w:rsidRPr="005D78E4">
        <w:rPr>
          <w:rFonts w:ascii="Century Gothic" w:hAnsi="Century Gothic"/>
          <w:sz w:val="20"/>
          <w:szCs w:val="20"/>
        </w:rPr>
        <w:t>pniona aplikacja portalowa, kt</w:t>
      </w:r>
      <w:r w:rsidRPr="005D78E4">
        <w:rPr>
          <w:rFonts w:ascii="Century Gothic" w:hAnsi="Century Gothic" w:hint="eastAsia"/>
          <w:sz w:val="20"/>
          <w:szCs w:val="20"/>
        </w:rPr>
        <w:t>ó</w:t>
      </w:r>
      <w:r w:rsidRPr="005D78E4">
        <w:rPr>
          <w:rFonts w:ascii="Century Gothic" w:hAnsi="Century Gothic"/>
          <w:sz w:val="20"/>
          <w:szCs w:val="20"/>
        </w:rPr>
        <w:t>ra umo</w:t>
      </w:r>
      <w:r w:rsidRPr="005D78E4">
        <w:rPr>
          <w:rFonts w:ascii="Century Gothic" w:hAnsi="Century Gothic" w:hint="eastAsia"/>
          <w:sz w:val="20"/>
          <w:szCs w:val="20"/>
        </w:rPr>
        <w:t>ż</w:t>
      </w:r>
      <w:r w:rsidRPr="005D78E4">
        <w:rPr>
          <w:rFonts w:ascii="Century Gothic" w:hAnsi="Century Gothic"/>
          <w:sz w:val="20"/>
          <w:szCs w:val="20"/>
        </w:rPr>
        <w:t>liwi dost</w:t>
      </w:r>
      <w:r w:rsidRPr="005D78E4">
        <w:rPr>
          <w:rFonts w:ascii="Century Gothic" w:hAnsi="Century Gothic" w:hint="eastAsia"/>
          <w:sz w:val="20"/>
          <w:szCs w:val="20"/>
        </w:rPr>
        <w:t>ę</w:t>
      </w:r>
      <w:r w:rsidRPr="005D78E4">
        <w:rPr>
          <w:rFonts w:ascii="Century Gothic" w:hAnsi="Century Gothic"/>
          <w:sz w:val="20"/>
          <w:szCs w:val="20"/>
        </w:rPr>
        <w:t>p do oferowanych e</w:t>
      </w:r>
      <w:r w:rsidRPr="005D78E4">
        <w:rPr>
          <w:rFonts w:ascii="Century Gothic" w:hAnsi="Century Gothic" w:hint="eastAsia"/>
          <w:sz w:val="20"/>
          <w:szCs w:val="20"/>
        </w:rPr>
        <w:t>–</w:t>
      </w:r>
      <w:r w:rsidRPr="005D78E4">
        <w:rPr>
          <w:rFonts w:ascii="Century Gothic" w:hAnsi="Century Gothic"/>
          <w:sz w:val="20"/>
          <w:szCs w:val="20"/>
        </w:rPr>
        <w:t>us</w:t>
      </w:r>
      <w:r w:rsidRPr="005D78E4">
        <w:rPr>
          <w:rFonts w:ascii="Century Gothic" w:hAnsi="Century Gothic" w:hint="eastAsia"/>
          <w:sz w:val="20"/>
          <w:szCs w:val="20"/>
        </w:rPr>
        <w:t>ł</w:t>
      </w:r>
      <w:r w:rsidRPr="005D78E4">
        <w:rPr>
          <w:rFonts w:ascii="Century Gothic" w:hAnsi="Century Gothic"/>
          <w:sz w:val="20"/>
          <w:szCs w:val="20"/>
        </w:rPr>
        <w:t>ug. Dostarczany Portal b</w:t>
      </w:r>
      <w:r w:rsidRPr="005D78E4">
        <w:rPr>
          <w:rFonts w:ascii="Century Gothic" w:hAnsi="Century Gothic" w:hint="eastAsia"/>
          <w:sz w:val="20"/>
          <w:szCs w:val="20"/>
        </w:rPr>
        <w:t>ę</w:t>
      </w:r>
      <w:r w:rsidRPr="005D78E4">
        <w:rPr>
          <w:rFonts w:ascii="Century Gothic" w:hAnsi="Century Gothic"/>
          <w:sz w:val="20"/>
          <w:szCs w:val="20"/>
        </w:rPr>
        <w:t>dzie niezale</w:t>
      </w:r>
      <w:r w:rsidRPr="005D78E4">
        <w:rPr>
          <w:rFonts w:ascii="Century Gothic" w:hAnsi="Century Gothic" w:hint="eastAsia"/>
          <w:sz w:val="20"/>
          <w:szCs w:val="20"/>
        </w:rPr>
        <w:t>ż</w:t>
      </w:r>
      <w:r w:rsidRPr="005D78E4">
        <w:rPr>
          <w:rFonts w:ascii="Century Gothic" w:hAnsi="Century Gothic"/>
          <w:sz w:val="20"/>
          <w:szCs w:val="20"/>
        </w:rPr>
        <w:t>ny technologicznie to znaczy b</w:t>
      </w:r>
      <w:r w:rsidRPr="005D78E4">
        <w:rPr>
          <w:rFonts w:ascii="Century Gothic" w:hAnsi="Century Gothic" w:hint="eastAsia"/>
          <w:sz w:val="20"/>
          <w:szCs w:val="20"/>
        </w:rPr>
        <w:t>ę</w:t>
      </w:r>
      <w:r w:rsidRPr="005D78E4">
        <w:rPr>
          <w:rFonts w:ascii="Century Gothic" w:hAnsi="Century Gothic"/>
          <w:sz w:val="20"/>
          <w:szCs w:val="20"/>
        </w:rPr>
        <w:t>dzie dost</w:t>
      </w:r>
      <w:r w:rsidRPr="005D78E4">
        <w:rPr>
          <w:rFonts w:ascii="Century Gothic" w:hAnsi="Century Gothic" w:hint="eastAsia"/>
          <w:sz w:val="20"/>
          <w:szCs w:val="20"/>
        </w:rPr>
        <w:t>ę</w:t>
      </w:r>
      <w:r w:rsidRPr="005D78E4">
        <w:rPr>
          <w:rFonts w:ascii="Century Gothic" w:hAnsi="Century Gothic"/>
          <w:sz w:val="20"/>
          <w:szCs w:val="20"/>
        </w:rPr>
        <w:t>pny poprzez strony Internetowe WWW minimum na nast</w:t>
      </w:r>
      <w:r w:rsidRPr="005D78E4">
        <w:rPr>
          <w:rFonts w:ascii="Century Gothic" w:hAnsi="Century Gothic" w:hint="eastAsia"/>
          <w:sz w:val="20"/>
          <w:szCs w:val="20"/>
        </w:rPr>
        <w:t>ę</w:t>
      </w:r>
      <w:r w:rsidRPr="005D78E4">
        <w:rPr>
          <w:rFonts w:ascii="Century Gothic" w:hAnsi="Century Gothic"/>
          <w:sz w:val="20"/>
          <w:szCs w:val="20"/>
        </w:rPr>
        <w:t>puj</w:t>
      </w:r>
      <w:r w:rsidRPr="005D78E4">
        <w:rPr>
          <w:rFonts w:ascii="Century Gothic" w:hAnsi="Century Gothic" w:hint="eastAsia"/>
          <w:sz w:val="20"/>
          <w:szCs w:val="20"/>
        </w:rPr>
        <w:t>ą</w:t>
      </w:r>
      <w:r w:rsidRPr="005D78E4">
        <w:rPr>
          <w:rFonts w:ascii="Century Gothic" w:hAnsi="Century Gothic"/>
          <w:sz w:val="20"/>
          <w:szCs w:val="20"/>
        </w:rPr>
        <w:t>ce przegl</w:t>
      </w:r>
      <w:r w:rsidRPr="005D78E4">
        <w:rPr>
          <w:rFonts w:ascii="Century Gothic" w:hAnsi="Century Gothic" w:hint="eastAsia"/>
          <w:sz w:val="20"/>
          <w:szCs w:val="20"/>
        </w:rPr>
        <w:t>ą</w:t>
      </w:r>
      <w:r w:rsidRPr="005D78E4">
        <w:rPr>
          <w:rFonts w:ascii="Century Gothic" w:hAnsi="Century Gothic"/>
          <w:sz w:val="20"/>
          <w:szCs w:val="20"/>
        </w:rPr>
        <w:t>darki(Edge, FireFox, Chrome, Safari). B</w:t>
      </w:r>
      <w:r w:rsidRPr="005D78E4">
        <w:rPr>
          <w:rFonts w:ascii="Century Gothic" w:hAnsi="Century Gothic" w:hint="eastAsia"/>
          <w:sz w:val="20"/>
          <w:szCs w:val="20"/>
        </w:rPr>
        <w:t>ę</w:t>
      </w:r>
      <w:r w:rsidRPr="005D78E4">
        <w:rPr>
          <w:rFonts w:ascii="Century Gothic" w:hAnsi="Century Gothic"/>
          <w:sz w:val="20"/>
          <w:szCs w:val="20"/>
        </w:rPr>
        <w:t>dzie istnia</w:t>
      </w:r>
      <w:r w:rsidRPr="005D78E4">
        <w:rPr>
          <w:rFonts w:ascii="Century Gothic" w:hAnsi="Century Gothic" w:hint="eastAsia"/>
          <w:sz w:val="20"/>
          <w:szCs w:val="20"/>
        </w:rPr>
        <w:t>ł</w:t>
      </w:r>
      <w:r w:rsidRPr="005D78E4">
        <w:rPr>
          <w:rFonts w:ascii="Century Gothic" w:hAnsi="Century Gothic"/>
          <w:sz w:val="20"/>
          <w:szCs w:val="20"/>
        </w:rPr>
        <w:t>a mo</w:t>
      </w:r>
      <w:r w:rsidRPr="005D78E4">
        <w:rPr>
          <w:rFonts w:ascii="Century Gothic" w:hAnsi="Century Gothic" w:hint="eastAsia"/>
          <w:sz w:val="20"/>
          <w:szCs w:val="20"/>
        </w:rPr>
        <w:t>ż</w:t>
      </w:r>
      <w:r w:rsidRPr="005D78E4">
        <w:rPr>
          <w:rFonts w:ascii="Century Gothic" w:hAnsi="Century Gothic"/>
          <w:sz w:val="20"/>
          <w:szCs w:val="20"/>
        </w:rPr>
        <w:t>liwo</w:t>
      </w:r>
      <w:r w:rsidRPr="005D78E4">
        <w:rPr>
          <w:rFonts w:ascii="Century Gothic" w:hAnsi="Century Gothic" w:hint="eastAsia"/>
          <w:sz w:val="20"/>
          <w:szCs w:val="20"/>
        </w:rPr>
        <w:t>ść</w:t>
      </w:r>
      <w:r w:rsidRPr="005D78E4">
        <w:rPr>
          <w:rFonts w:ascii="Century Gothic" w:hAnsi="Century Gothic"/>
          <w:sz w:val="20"/>
          <w:szCs w:val="20"/>
        </w:rPr>
        <w:t xml:space="preserve"> korzystania z portalu poprzez urz</w:t>
      </w:r>
      <w:r w:rsidRPr="005D78E4">
        <w:rPr>
          <w:rFonts w:ascii="Century Gothic" w:hAnsi="Century Gothic" w:hint="eastAsia"/>
          <w:sz w:val="20"/>
          <w:szCs w:val="20"/>
        </w:rPr>
        <w:t>ą</w:t>
      </w:r>
      <w:r w:rsidRPr="005D78E4">
        <w:rPr>
          <w:rFonts w:ascii="Century Gothic" w:hAnsi="Century Gothic"/>
          <w:sz w:val="20"/>
          <w:szCs w:val="20"/>
        </w:rPr>
        <w:t>dzenia z systemem Android i iOS. Takie rozwi</w:t>
      </w:r>
      <w:r w:rsidRPr="005D78E4">
        <w:rPr>
          <w:rFonts w:ascii="Century Gothic" w:hAnsi="Century Gothic" w:hint="eastAsia"/>
          <w:sz w:val="20"/>
          <w:szCs w:val="20"/>
        </w:rPr>
        <w:t>ą</w:t>
      </w:r>
      <w:r w:rsidRPr="005D78E4">
        <w:rPr>
          <w:rFonts w:ascii="Century Gothic" w:hAnsi="Century Gothic"/>
          <w:sz w:val="20"/>
          <w:szCs w:val="20"/>
        </w:rPr>
        <w:t>zanie pozwoli na korzystanie z us</w:t>
      </w:r>
      <w:r w:rsidRPr="005D78E4">
        <w:rPr>
          <w:rFonts w:ascii="Century Gothic" w:hAnsi="Century Gothic" w:hint="eastAsia"/>
          <w:sz w:val="20"/>
          <w:szCs w:val="20"/>
        </w:rPr>
        <w:t>ł</w:t>
      </w:r>
      <w:r w:rsidRPr="005D78E4">
        <w:rPr>
          <w:rFonts w:ascii="Century Gothic" w:hAnsi="Century Gothic"/>
          <w:sz w:val="20"/>
          <w:szCs w:val="20"/>
        </w:rPr>
        <w:t>ug publicznych b</w:t>
      </w:r>
      <w:r w:rsidRPr="005D78E4">
        <w:rPr>
          <w:rFonts w:ascii="Century Gothic" w:hAnsi="Century Gothic" w:hint="eastAsia"/>
          <w:sz w:val="20"/>
          <w:szCs w:val="20"/>
        </w:rPr>
        <w:t>ę</w:t>
      </w:r>
      <w:r w:rsidRPr="005D78E4">
        <w:rPr>
          <w:rFonts w:ascii="Century Gothic" w:hAnsi="Century Gothic"/>
          <w:sz w:val="20"/>
          <w:szCs w:val="20"/>
        </w:rPr>
        <w:t>dzie mo</w:t>
      </w:r>
      <w:r w:rsidRPr="005D78E4">
        <w:rPr>
          <w:rFonts w:ascii="Century Gothic" w:hAnsi="Century Gothic" w:hint="eastAsia"/>
          <w:sz w:val="20"/>
          <w:szCs w:val="20"/>
        </w:rPr>
        <w:t>ż</w:t>
      </w:r>
      <w:r w:rsidRPr="005D78E4">
        <w:rPr>
          <w:rFonts w:ascii="Century Gothic" w:hAnsi="Century Gothic"/>
          <w:sz w:val="20"/>
          <w:szCs w:val="20"/>
        </w:rPr>
        <w:t>liwe r</w:t>
      </w:r>
      <w:r w:rsidRPr="005D78E4">
        <w:rPr>
          <w:rFonts w:ascii="Century Gothic" w:hAnsi="Century Gothic" w:hint="eastAsia"/>
          <w:sz w:val="20"/>
          <w:szCs w:val="20"/>
        </w:rPr>
        <w:t>óż</w:t>
      </w:r>
      <w:r w:rsidRPr="005D78E4">
        <w:rPr>
          <w:rFonts w:ascii="Century Gothic" w:hAnsi="Century Gothic"/>
          <w:sz w:val="20"/>
          <w:szCs w:val="20"/>
        </w:rPr>
        <w:t>nymi kana</w:t>
      </w:r>
      <w:r w:rsidRPr="005D78E4">
        <w:rPr>
          <w:rFonts w:ascii="Century Gothic" w:hAnsi="Century Gothic" w:hint="eastAsia"/>
          <w:sz w:val="20"/>
          <w:szCs w:val="20"/>
        </w:rPr>
        <w:t>ł</w:t>
      </w:r>
      <w:r w:rsidRPr="005D78E4">
        <w:rPr>
          <w:rFonts w:ascii="Century Gothic" w:hAnsi="Century Gothic"/>
          <w:sz w:val="20"/>
          <w:szCs w:val="20"/>
        </w:rPr>
        <w:t>ami dost</w:t>
      </w:r>
      <w:r w:rsidRPr="005D78E4">
        <w:rPr>
          <w:rFonts w:ascii="Century Gothic" w:hAnsi="Century Gothic" w:hint="eastAsia"/>
          <w:sz w:val="20"/>
          <w:szCs w:val="20"/>
        </w:rPr>
        <w:t>ę</w:t>
      </w:r>
      <w:r w:rsidRPr="005D78E4">
        <w:rPr>
          <w:rFonts w:ascii="Century Gothic" w:hAnsi="Century Gothic"/>
          <w:sz w:val="20"/>
          <w:szCs w:val="20"/>
        </w:rPr>
        <w:t>pu, niezale</w:t>
      </w:r>
      <w:r w:rsidRPr="005D78E4">
        <w:rPr>
          <w:rFonts w:ascii="Century Gothic" w:hAnsi="Century Gothic" w:hint="eastAsia"/>
          <w:sz w:val="20"/>
          <w:szCs w:val="20"/>
        </w:rPr>
        <w:t>ż</w:t>
      </w:r>
      <w:r w:rsidRPr="005D78E4">
        <w:rPr>
          <w:rFonts w:ascii="Century Gothic" w:hAnsi="Century Gothic"/>
          <w:sz w:val="20"/>
          <w:szCs w:val="20"/>
        </w:rPr>
        <w:t>nie od miejsca przebywania i wykorzystywanej technologii. Planuje si</w:t>
      </w:r>
      <w:r w:rsidRPr="005D78E4">
        <w:rPr>
          <w:rFonts w:ascii="Century Gothic" w:hAnsi="Century Gothic" w:hint="eastAsia"/>
          <w:sz w:val="20"/>
          <w:szCs w:val="20"/>
        </w:rPr>
        <w:t>ę</w:t>
      </w:r>
      <w:r w:rsidRPr="005D78E4">
        <w:rPr>
          <w:rFonts w:ascii="Century Gothic" w:hAnsi="Century Gothic"/>
          <w:sz w:val="20"/>
          <w:szCs w:val="20"/>
        </w:rPr>
        <w:t xml:space="preserve">, </w:t>
      </w:r>
      <w:r w:rsidRPr="005D78E4">
        <w:rPr>
          <w:rFonts w:ascii="Century Gothic" w:hAnsi="Century Gothic" w:hint="eastAsia"/>
          <w:sz w:val="20"/>
          <w:szCs w:val="20"/>
        </w:rPr>
        <w:t>ż</w:t>
      </w:r>
      <w:r w:rsidRPr="005D78E4">
        <w:rPr>
          <w:rFonts w:ascii="Century Gothic" w:hAnsi="Century Gothic"/>
          <w:sz w:val="20"/>
          <w:szCs w:val="20"/>
        </w:rPr>
        <w:t>e dostarczone oprogramowania portalu pacjenta b</w:t>
      </w:r>
      <w:r w:rsidRPr="005D78E4">
        <w:rPr>
          <w:rFonts w:ascii="Century Gothic" w:hAnsi="Century Gothic" w:hint="eastAsia"/>
          <w:sz w:val="20"/>
          <w:szCs w:val="20"/>
        </w:rPr>
        <w:t>ę</w:t>
      </w:r>
      <w:r w:rsidRPr="005D78E4">
        <w:rPr>
          <w:rFonts w:ascii="Century Gothic" w:hAnsi="Century Gothic"/>
          <w:sz w:val="20"/>
          <w:szCs w:val="20"/>
        </w:rPr>
        <w:t>dzie wyposa</w:t>
      </w:r>
      <w:r w:rsidRPr="005D78E4">
        <w:rPr>
          <w:rFonts w:ascii="Century Gothic" w:hAnsi="Century Gothic" w:hint="eastAsia"/>
          <w:sz w:val="20"/>
          <w:szCs w:val="20"/>
        </w:rPr>
        <w:t>ż</w:t>
      </w:r>
      <w:r w:rsidRPr="005D78E4">
        <w:rPr>
          <w:rFonts w:ascii="Century Gothic" w:hAnsi="Century Gothic"/>
          <w:sz w:val="20"/>
          <w:szCs w:val="20"/>
        </w:rPr>
        <w:t>one w mechanizmy, kt</w:t>
      </w:r>
      <w:r w:rsidRPr="005D78E4">
        <w:rPr>
          <w:rFonts w:ascii="Century Gothic" w:hAnsi="Century Gothic" w:hint="eastAsia"/>
          <w:sz w:val="20"/>
          <w:szCs w:val="20"/>
        </w:rPr>
        <w:t>ó</w:t>
      </w:r>
      <w:r w:rsidRPr="005D78E4">
        <w:rPr>
          <w:rFonts w:ascii="Century Gothic" w:hAnsi="Century Gothic"/>
          <w:sz w:val="20"/>
          <w:szCs w:val="20"/>
        </w:rPr>
        <w:t>re pozwol</w:t>
      </w:r>
      <w:r w:rsidRPr="005D78E4">
        <w:rPr>
          <w:rFonts w:ascii="Century Gothic" w:hAnsi="Century Gothic" w:hint="eastAsia"/>
          <w:sz w:val="20"/>
          <w:szCs w:val="20"/>
        </w:rPr>
        <w:t>ą</w:t>
      </w:r>
      <w:r w:rsidRPr="005D78E4">
        <w:rPr>
          <w:rFonts w:ascii="Century Gothic" w:hAnsi="Century Gothic"/>
          <w:sz w:val="20"/>
          <w:szCs w:val="20"/>
        </w:rPr>
        <w:t xml:space="preserve"> na przeciwdzia</w:t>
      </w:r>
      <w:r w:rsidRPr="005D78E4">
        <w:rPr>
          <w:rFonts w:ascii="Century Gothic" w:hAnsi="Century Gothic" w:hint="eastAsia"/>
          <w:sz w:val="20"/>
          <w:szCs w:val="20"/>
        </w:rPr>
        <w:t>ł</w:t>
      </w:r>
      <w:r w:rsidRPr="005D78E4">
        <w:rPr>
          <w:rFonts w:ascii="Century Gothic" w:hAnsi="Century Gothic"/>
          <w:sz w:val="20"/>
          <w:szCs w:val="20"/>
        </w:rPr>
        <w:t>anie formom dyskryminacji, w tym dyskryminacji ze wzgl</w:t>
      </w:r>
      <w:r w:rsidRPr="005D78E4">
        <w:rPr>
          <w:rFonts w:ascii="Century Gothic" w:hAnsi="Century Gothic" w:hint="eastAsia"/>
          <w:sz w:val="20"/>
          <w:szCs w:val="20"/>
        </w:rPr>
        <w:t>ę</w:t>
      </w:r>
      <w:r w:rsidRPr="005D78E4">
        <w:rPr>
          <w:rFonts w:ascii="Century Gothic" w:hAnsi="Century Gothic"/>
          <w:sz w:val="20"/>
          <w:szCs w:val="20"/>
        </w:rPr>
        <w:t>du na niepe</w:t>
      </w:r>
      <w:r w:rsidRPr="005D78E4">
        <w:rPr>
          <w:rFonts w:ascii="Century Gothic" w:hAnsi="Century Gothic" w:hint="eastAsia"/>
          <w:sz w:val="20"/>
          <w:szCs w:val="20"/>
        </w:rPr>
        <w:t>ł</w:t>
      </w:r>
      <w:r w:rsidRPr="005D78E4">
        <w:rPr>
          <w:rFonts w:ascii="Century Gothic" w:hAnsi="Century Gothic"/>
          <w:sz w:val="20"/>
          <w:szCs w:val="20"/>
        </w:rPr>
        <w:t>nosprawno</w:t>
      </w:r>
      <w:r w:rsidRPr="005D78E4">
        <w:rPr>
          <w:rFonts w:ascii="Century Gothic" w:hAnsi="Century Gothic" w:hint="eastAsia"/>
          <w:sz w:val="20"/>
          <w:szCs w:val="20"/>
        </w:rPr>
        <w:t>ść</w:t>
      </w:r>
      <w:r w:rsidRPr="005D78E4">
        <w:rPr>
          <w:rFonts w:ascii="Century Gothic" w:hAnsi="Century Gothic"/>
          <w:sz w:val="20"/>
          <w:szCs w:val="20"/>
        </w:rPr>
        <w:t xml:space="preserve"> a tym samym b</w:t>
      </w:r>
      <w:r w:rsidRPr="005D78E4">
        <w:rPr>
          <w:rFonts w:ascii="Century Gothic" w:hAnsi="Century Gothic" w:hint="eastAsia"/>
          <w:sz w:val="20"/>
          <w:szCs w:val="20"/>
        </w:rPr>
        <w:t>ę</w:t>
      </w:r>
      <w:r w:rsidRPr="005D78E4">
        <w:rPr>
          <w:rFonts w:ascii="Century Gothic" w:hAnsi="Century Gothic"/>
          <w:sz w:val="20"/>
          <w:szCs w:val="20"/>
        </w:rPr>
        <w:t>dzie dost</w:t>
      </w:r>
      <w:r w:rsidRPr="005D78E4">
        <w:rPr>
          <w:rFonts w:ascii="Century Gothic" w:hAnsi="Century Gothic" w:hint="eastAsia"/>
          <w:sz w:val="20"/>
          <w:szCs w:val="20"/>
        </w:rPr>
        <w:t>ę</w:t>
      </w:r>
      <w:r w:rsidRPr="005D78E4">
        <w:rPr>
          <w:rFonts w:ascii="Century Gothic" w:hAnsi="Century Gothic"/>
          <w:sz w:val="20"/>
          <w:szCs w:val="20"/>
        </w:rPr>
        <w:t>pne dla wszystkich beneficjent</w:t>
      </w:r>
      <w:r w:rsidRPr="005D78E4">
        <w:rPr>
          <w:rFonts w:ascii="Century Gothic" w:hAnsi="Century Gothic" w:hint="eastAsia"/>
          <w:sz w:val="20"/>
          <w:szCs w:val="20"/>
        </w:rPr>
        <w:t>ó</w:t>
      </w:r>
      <w:r w:rsidRPr="005D78E4">
        <w:rPr>
          <w:rFonts w:ascii="Century Gothic" w:hAnsi="Century Gothic"/>
          <w:sz w:val="20"/>
          <w:szCs w:val="20"/>
        </w:rPr>
        <w:t>w projektu. W tym celu planuje si</w:t>
      </w:r>
      <w:r w:rsidRPr="005D78E4">
        <w:rPr>
          <w:rFonts w:ascii="Century Gothic" w:hAnsi="Century Gothic" w:hint="eastAsia"/>
          <w:sz w:val="20"/>
          <w:szCs w:val="20"/>
        </w:rPr>
        <w:t>ę</w:t>
      </w:r>
      <w:r w:rsidRPr="005D78E4">
        <w:rPr>
          <w:rFonts w:ascii="Century Gothic" w:hAnsi="Century Gothic"/>
          <w:sz w:val="20"/>
          <w:szCs w:val="20"/>
        </w:rPr>
        <w:t xml:space="preserve"> </w:t>
      </w:r>
      <w:r w:rsidRPr="005D78E4">
        <w:rPr>
          <w:rFonts w:ascii="Century Gothic" w:hAnsi="Century Gothic" w:hint="eastAsia"/>
          <w:sz w:val="20"/>
          <w:szCs w:val="20"/>
        </w:rPr>
        <w:t>ż</w:t>
      </w:r>
      <w:r w:rsidRPr="005D78E4">
        <w:rPr>
          <w:rFonts w:ascii="Century Gothic" w:hAnsi="Century Gothic"/>
          <w:sz w:val="20"/>
          <w:szCs w:val="20"/>
        </w:rPr>
        <w:t>e dostarczone rozwi</w:t>
      </w:r>
      <w:r w:rsidRPr="005D78E4">
        <w:rPr>
          <w:rFonts w:ascii="Century Gothic" w:hAnsi="Century Gothic" w:hint="eastAsia"/>
          <w:sz w:val="20"/>
          <w:szCs w:val="20"/>
        </w:rPr>
        <w:t>ą</w:t>
      </w:r>
      <w:r w:rsidRPr="005D78E4">
        <w:rPr>
          <w:rFonts w:ascii="Century Gothic" w:hAnsi="Century Gothic"/>
          <w:sz w:val="20"/>
          <w:szCs w:val="20"/>
        </w:rPr>
        <w:t>zanie b</w:t>
      </w:r>
      <w:r w:rsidRPr="005D78E4">
        <w:rPr>
          <w:rFonts w:ascii="Century Gothic" w:hAnsi="Century Gothic" w:hint="eastAsia"/>
          <w:sz w:val="20"/>
          <w:szCs w:val="20"/>
        </w:rPr>
        <w:t>ę</w:t>
      </w:r>
      <w:r w:rsidRPr="005D78E4">
        <w:rPr>
          <w:rFonts w:ascii="Century Gothic" w:hAnsi="Century Gothic"/>
          <w:sz w:val="20"/>
          <w:szCs w:val="20"/>
        </w:rPr>
        <w:t>dzie spe</w:t>
      </w:r>
      <w:r w:rsidRPr="005D78E4">
        <w:rPr>
          <w:rFonts w:ascii="Century Gothic" w:hAnsi="Century Gothic" w:hint="eastAsia"/>
          <w:sz w:val="20"/>
          <w:szCs w:val="20"/>
        </w:rPr>
        <w:t>ł</w:t>
      </w:r>
      <w:r w:rsidRPr="005D78E4">
        <w:rPr>
          <w:rFonts w:ascii="Century Gothic" w:hAnsi="Century Gothic"/>
          <w:sz w:val="20"/>
          <w:szCs w:val="20"/>
        </w:rPr>
        <w:t>nia</w:t>
      </w:r>
      <w:r w:rsidRPr="005D78E4">
        <w:rPr>
          <w:rFonts w:ascii="Century Gothic" w:hAnsi="Century Gothic" w:hint="eastAsia"/>
          <w:sz w:val="20"/>
          <w:szCs w:val="20"/>
        </w:rPr>
        <w:t>ć</w:t>
      </w:r>
      <w:r w:rsidRPr="005D78E4">
        <w:rPr>
          <w:rFonts w:ascii="Century Gothic" w:hAnsi="Century Gothic"/>
          <w:sz w:val="20"/>
          <w:szCs w:val="20"/>
        </w:rPr>
        <w:t xml:space="preserve"> poni</w:t>
      </w:r>
      <w:r w:rsidRPr="005D78E4">
        <w:rPr>
          <w:rFonts w:ascii="Century Gothic" w:hAnsi="Century Gothic" w:hint="eastAsia"/>
          <w:sz w:val="20"/>
          <w:szCs w:val="20"/>
        </w:rPr>
        <w:t>ż</w:t>
      </w:r>
      <w:r w:rsidRPr="005D78E4">
        <w:rPr>
          <w:rFonts w:ascii="Century Gothic" w:hAnsi="Century Gothic"/>
          <w:sz w:val="20"/>
          <w:szCs w:val="20"/>
        </w:rPr>
        <w:t>sze wymagania. Dostarczone rozwi</w:t>
      </w:r>
      <w:r w:rsidRPr="005D78E4">
        <w:rPr>
          <w:rFonts w:ascii="Century Gothic" w:hAnsi="Century Gothic" w:hint="eastAsia"/>
          <w:sz w:val="20"/>
          <w:szCs w:val="20"/>
        </w:rPr>
        <w:t>ą</w:t>
      </w:r>
      <w:r w:rsidRPr="005D78E4">
        <w:rPr>
          <w:rFonts w:ascii="Century Gothic" w:hAnsi="Century Gothic"/>
          <w:sz w:val="20"/>
          <w:szCs w:val="20"/>
        </w:rPr>
        <w:t>zania zgodnie z wymaganiami rozporz</w:t>
      </w:r>
      <w:r w:rsidRPr="005D78E4">
        <w:rPr>
          <w:rFonts w:ascii="Century Gothic" w:hAnsi="Century Gothic" w:hint="eastAsia"/>
          <w:sz w:val="20"/>
          <w:szCs w:val="20"/>
        </w:rPr>
        <w:t>ą</w:t>
      </w:r>
      <w:r w:rsidRPr="005D78E4">
        <w:rPr>
          <w:rFonts w:ascii="Century Gothic" w:hAnsi="Century Gothic"/>
          <w:sz w:val="20"/>
          <w:szCs w:val="20"/>
        </w:rPr>
        <w:t>dzenia w sprawie krajowych ram interoperacyjno</w:t>
      </w:r>
      <w:r w:rsidRPr="005D78E4">
        <w:rPr>
          <w:rFonts w:ascii="Century Gothic" w:hAnsi="Century Gothic" w:hint="eastAsia"/>
          <w:sz w:val="20"/>
          <w:szCs w:val="20"/>
        </w:rPr>
        <w:t>ś</w:t>
      </w:r>
      <w:r w:rsidRPr="005D78E4">
        <w:rPr>
          <w:rFonts w:ascii="Century Gothic" w:hAnsi="Century Gothic"/>
          <w:sz w:val="20"/>
          <w:szCs w:val="20"/>
        </w:rPr>
        <w:t>ci b</w:t>
      </w:r>
      <w:r w:rsidRPr="005D78E4">
        <w:rPr>
          <w:rFonts w:ascii="Century Gothic" w:hAnsi="Century Gothic" w:hint="eastAsia"/>
          <w:sz w:val="20"/>
          <w:szCs w:val="20"/>
        </w:rPr>
        <w:t>ę</w:t>
      </w:r>
      <w:r w:rsidRPr="005D78E4">
        <w:rPr>
          <w:rFonts w:ascii="Century Gothic" w:hAnsi="Century Gothic"/>
          <w:sz w:val="20"/>
          <w:szCs w:val="20"/>
        </w:rPr>
        <w:t xml:space="preserve">dzie zgodne z wymaganiami WCAG 2.1 (Web Content Accessibility </w:t>
      </w:r>
      <w:proofErr w:type="spellStart"/>
      <w:r w:rsidRPr="005D78E4">
        <w:rPr>
          <w:rFonts w:ascii="Century Gothic" w:hAnsi="Century Gothic"/>
          <w:sz w:val="20"/>
          <w:szCs w:val="20"/>
        </w:rPr>
        <w:t>Guidelines</w:t>
      </w:r>
      <w:proofErr w:type="spellEnd"/>
      <w:r w:rsidRPr="005D78E4">
        <w:rPr>
          <w:rFonts w:ascii="Century Gothic" w:hAnsi="Century Gothic"/>
          <w:sz w:val="20"/>
          <w:szCs w:val="20"/>
        </w:rPr>
        <w:t>) . Pozwoli to na pe</w:t>
      </w:r>
      <w:r w:rsidRPr="005D78E4">
        <w:rPr>
          <w:rFonts w:ascii="Century Gothic" w:hAnsi="Century Gothic" w:hint="eastAsia"/>
          <w:sz w:val="20"/>
          <w:szCs w:val="20"/>
        </w:rPr>
        <w:t>ł</w:t>
      </w:r>
      <w:r w:rsidRPr="005D78E4">
        <w:rPr>
          <w:rFonts w:ascii="Century Gothic" w:hAnsi="Century Gothic"/>
          <w:sz w:val="20"/>
          <w:szCs w:val="20"/>
        </w:rPr>
        <w:t>niejsze wykorzystanie e-us</w:t>
      </w:r>
      <w:r w:rsidRPr="005D78E4">
        <w:rPr>
          <w:rFonts w:ascii="Century Gothic" w:hAnsi="Century Gothic" w:hint="eastAsia"/>
          <w:sz w:val="20"/>
          <w:szCs w:val="20"/>
        </w:rPr>
        <w:t>ł</w:t>
      </w:r>
      <w:r w:rsidRPr="005D78E4">
        <w:rPr>
          <w:rFonts w:ascii="Century Gothic" w:hAnsi="Century Gothic"/>
          <w:sz w:val="20"/>
          <w:szCs w:val="20"/>
        </w:rPr>
        <w:t xml:space="preserve">ug i sprawi </w:t>
      </w:r>
      <w:r w:rsidRPr="005D78E4">
        <w:rPr>
          <w:rFonts w:ascii="Century Gothic" w:hAnsi="Century Gothic" w:hint="eastAsia"/>
          <w:sz w:val="20"/>
          <w:szCs w:val="20"/>
        </w:rPr>
        <w:t>ż</w:t>
      </w:r>
      <w:r w:rsidRPr="005D78E4">
        <w:rPr>
          <w:rFonts w:ascii="Century Gothic" w:hAnsi="Century Gothic"/>
          <w:sz w:val="20"/>
          <w:szCs w:val="20"/>
        </w:rPr>
        <w:t>e system nie b</w:t>
      </w:r>
      <w:r w:rsidRPr="005D78E4">
        <w:rPr>
          <w:rFonts w:ascii="Century Gothic" w:hAnsi="Century Gothic" w:hint="eastAsia"/>
          <w:sz w:val="20"/>
          <w:szCs w:val="20"/>
        </w:rPr>
        <w:t>ę</w:t>
      </w:r>
      <w:r w:rsidRPr="005D78E4">
        <w:rPr>
          <w:rFonts w:ascii="Century Gothic" w:hAnsi="Century Gothic"/>
          <w:sz w:val="20"/>
          <w:szCs w:val="20"/>
        </w:rPr>
        <w:t>dzie stwarza</w:t>
      </w:r>
      <w:r w:rsidRPr="005D78E4">
        <w:rPr>
          <w:rFonts w:ascii="Century Gothic" w:hAnsi="Century Gothic" w:hint="eastAsia"/>
          <w:sz w:val="20"/>
          <w:szCs w:val="20"/>
        </w:rPr>
        <w:t>ł</w:t>
      </w:r>
      <w:r w:rsidRPr="005D78E4">
        <w:rPr>
          <w:rFonts w:ascii="Century Gothic" w:hAnsi="Century Gothic"/>
          <w:sz w:val="20"/>
          <w:szCs w:val="20"/>
        </w:rPr>
        <w:t xml:space="preserve"> barier w zakresie dost</w:t>
      </w:r>
      <w:r w:rsidRPr="005D78E4">
        <w:rPr>
          <w:rFonts w:ascii="Century Gothic" w:hAnsi="Century Gothic" w:hint="eastAsia"/>
          <w:sz w:val="20"/>
          <w:szCs w:val="20"/>
        </w:rPr>
        <w:t>ę</w:t>
      </w:r>
      <w:r w:rsidRPr="005D78E4">
        <w:rPr>
          <w:rFonts w:ascii="Century Gothic" w:hAnsi="Century Gothic"/>
          <w:sz w:val="20"/>
          <w:szCs w:val="20"/>
        </w:rPr>
        <w:t>pno</w:t>
      </w:r>
      <w:r w:rsidRPr="005D78E4">
        <w:rPr>
          <w:rFonts w:ascii="Century Gothic" w:hAnsi="Century Gothic" w:hint="eastAsia"/>
          <w:sz w:val="20"/>
          <w:szCs w:val="20"/>
        </w:rPr>
        <w:t>ś</w:t>
      </w:r>
      <w:r w:rsidRPr="005D78E4">
        <w:rPr>
          <w:rFonts w:ascii="Century Gothic" w:hAnsi="Century Gothic"/>
          <w:sz w:val="20"/>
          <w:szCs w:val="20"/>
        </w:rPr>
        <w:t>ci dla os</w:t>
      </w:r>
      <w:r w:rsidRPr="005D78E4">
        <w:rPr>
          <w:rFonts w:ascii="Century Gothic" w:hAnsi="Century Gothic" w:hint="eastAsia"/>
          <w:sz w:val="20"/>
          <w:szCs w:val="20"/>
        </w:rPr>
        <w:t>ó</w:t>
      </w:r>
      <w:r w:rsidRPr="005D78E4">
        <w:rPr>
          <w:rFonts w:ascii="Century Gothic" w:hAnsi="Century Gothic"/>
          <w:sz w:val="20"/>
          <w:szCs w:val="20"/>
        </w:rPr>
        <w:t>b z niepe</w:t>
      </w:r>
      <w:r w:rsidRPr="005D78E4">
        <w:rPr>
          <w:rFonts w:ascii="Century Gothic" w:hAnsi="Century Gothic" w:hint="eastAsia"/>
          <w:sz w:val="20"/>
          <w:szCs w:val="20"/>
        </w:rPr>
        <w:t>ł</w:t>
      </w:r>
      <w:r w:rsidRPr="005D78E4">
        <w:rPr>
          <w:rFonts w:ascii="Century Gothic" w:hAnsi="Century Gothic"/>
          <w:sz w:val="20"/>
          <w:szCs w:val="20"/>
        </w:rPr>
        <w:t>nosprawno</w:t>
      </w:r>
      <w:r w:rsidRPr="005D78E4">
        <w:rPr>
          <w:rFonts w:ascii="Century Gothic" w:hAnsi="Century Gothic" w:hint="eastAsia"/>
          <w:sz w:val="20"/>
          <w:szCs w:val="20"/>
        </w:rPr>
        <w:t>ś</w:t>
      </w:r>
      <w:r w:rsidRPr="005D78E4">
        <w:rPr>
          <w:rFonts w:ascii="Century Gothic" w:hAnsi="Century Gothic"/>
          <w:sz w:val="20"/>
          <w:szCs w:val="20"/>
        </w:rPr>
        <w:t>ciami.</w:t>
      </w:r>
    </w:p>
    <w:p w14:paraId="6E1434B0" w14:textId="77777777" w:rsidR="005E7096" w:rsidRDefault="005E7096" w:rsidP="005E7096"/>
    <w:p w14:paraId="183646D7" w14:textId="77777777" w:rsidR="005E7096" w:rsidRDefault="005E7096" w:rsidP="005E7096">
      <w:pPr>
        <w:pStyle w:val="Nagwek3"/>
      </w:pPr>
      <w:bookmarkStart w:id="24" w:name="_Toc103284461"/>
      <w:r>
        <w:t>e-Rejestracja</w:t>
      </w:r>
      <w:bookmarkEnd w:id="24"/>
    </w:p>
    <w:p w14:paraId="7548662B" w14:textId="77777777" w:rsidR="005E7096" w:rsidRDefault="005E7096" w:rsidP="005E7096">
      <w:pPr>
        <w:widowControl/>
        <w:autoSpaceDE w:val="0"/>
        <w:autoSpaceDN w:val="0"/>
        <w:adjustRightInd w:val="0"/>
        <w:rPr>
          <w:rFonts w:ascii="DejaVuSans" w:eastAsia="DejaVuSans" w:hAnsiTheme="minorHAnsi" w:cs="DejaVuSans"/>
          <w:color w:val="auto"/>
          <w:sz w:val="16"/>
          <w:szCs w:val="16"/>
          <w:lang w:eastAsia="en-US" w:bidi="ar-SA"/>
        </w:rPr>
      </w:pPr>
    </w:p>
    <w:p w14:paraId="75846512" w14:textId="35300E27" w:rsidR="005E7096" w:rsidRDefault="005E7096" w:rsidP="005E7096">
      <w:pPr>
        <w:widowControl/>
        <w:autoSpaceDE w:val="0"/>
        <w:autoSpaceDN w:val="0"/>
        <w:adjustRightInd w:val="0"/>
        <w:spacing w:line="360" w:lineRule="auto"/>
        <w:jc w:val="both"/>
        <w:rPr>
          <w:rFonts w:ascii="Century Gothic" w:hAnsi="Century Gothic"/>
          <w:sz w:val="20"/>
          <w:szCs w:val="20"/>
        </w:rPr>
      </w:pPr>
      <w:r w:rsidRPr="005D78E4">
        <w:rPr>
          <w:rFonts w:ascii="Century Gothic" w:hAnsi="Century Gothic"/>
          <w:sz w:val="20"/>
          <w:szCs w:val="20"/>
        </w:rPr>
        <w:t xml:space="preserve">e-rejestracja </w:t>
      </w:r>
      <w:r w:rsidRPr="005D78E4">
        <w:rPr>
          <w:rFonts w:ascii="Century Gothic" w:hAnsi="Century Gothic" w:hint="eastAsia"/>
          <w:sz w:val="20"/>
          <w:szCs w:val="20"/>
        </w:rPr>
        <w:t>–</w:t>
      </w:r>
      <w:r w:rsidRPr="005D78E4">
        <w:rPr>
          <w:rFonts w:ascii="Century Gothic" w:hAnsi="Century Gothic"/>
          <w:sz w:val="20"/>
          <w:szCs w:val="20"/>
        </w:rPr>
        <w:t>pozwoli pacjentom na zdalne zapisanie si</w:t>
      </w:r>
      <w:r w:rsidRPr="005D78E4">
        <w:rPr>
          <w:rFonts w:ascii="Century Gothic" w:hAnsi="Century Gothic" w:hint="eastAsia"/>
          <w:sz w:val="20"/>
          <w:szCs w:val="20"/>
        </w:rPr>
        <w:t>ę</w:t>
      </w:r>
      <w:r w:rsidRPr="005D78E4">
        <w:rPr>
          <w:rFonts w:ascii="Century Gothic" w:hAnsi="Century Gothic"/>
          <w:sz w:val="20"/>
          <w:szCs w:val="20"/>
        </w:rPr>
        <w:t xml:space="preserve"> do szpitala,</w:t>
      </w:r>
      <w:r w:rsidR="000B1150">
        <w:rPr>
          <w:rFonts w:ascii="Century Gothic" w:hAnsi="Century Gothic"/>
          <w:sz w:val="20"/>
          <w:szCs w:val="20"/>
        </w:rPr>
        <w:t xml:space="preserve"> </w:t>
      </w:r>
      <w:r w:rsidRPr="005D78E4">
        <w:rPr>
          <w:rFonts w:ascii="Century Gothic" w:hAnsi="Century Gothic"/>
          <w:sz w:val="20"/>
          <w:szCs w:val="20"/>
        </w:rPr>
        <w:t>specjalisty lub badanie.</w:t>
      </w:r>
      <w:r w:rsidR="000B1150">
        <w:rPr>
          <w:rFonts w:ascii="Century Gothic" w:hAnsi="Century Gothic"/>
          <w:sz w:val="20"/>
          <w:szCs w:val="20"/>
        </w:rPr>
        <w:t xml:space="preserve"> </w:t>
      </w:r>
      <w:r w:rsidRPr="005D78E4">
        <w:rPr>
          <w:rFonts w:ascii="Century Gothic" w:hAnsi="Century Gothic"/>
          <w:sz w:val="20"/>
          <w:szCs w:val="20"/>
        </w:rPr>
        <w:t>Us</w:t>
      </w:r>
      <w:r w:rsidRPr="005D78E4">
        <w:rPr>
          <w:rFonts w:ascii="Century Gothic" w:hAnsi="Century Gothic" w:hint="eastAsia"/>
          <w:sz w:val="20"/>
          <w:szCs w:val="20"/>
        </w:rPr>
        <w:t>ł</w:t>
      </w:r>
      <w:r w:rsidRPr="005D78E4">
        <w:rPr>
          <w:rFonts w:ascii="Century Gothic" w:hAnsi="Century Gothic"/>
          <w:sz w:val="20"/>
          <w:szCs w:val="20"/>
        </w:rPr>
        <w:t>uga poprzez powiadomienia,</w:t>
      </w:r>
      <w:r w:rsidR="000B1150">
        <w:rPr>
          <w:rFonts w:ascii="Century Gothic" w:hAnsi="Century Gothic"/>
          <w:sz w:val="20"/>
          <w:szCs w:val="20"/>
        </w:rPr>
        <w:t xml:space="preserve"> </w:t>
      </w:r>
      <w:r w:rsidRPr="005D78E4">
        <w:rPr>
          <w:rFonts w:ascii="Century Gothic" w:hAnsi="Century Gothic"/>
          <w:sz w:val="20"/>
          <w:szCs w:val="20"/>
        </w:rPr>
        <w:t>pozwoli na informowanie pacjent</w:t>
      </w:r>
      <w:r w:rsidRPr="005D78E4">
        <w:rPr>
          <w:rFonts w:ascii="Century Gothic" w:hAnsi="Century Gothic" w:hint="eastAsia"/>
          <w:sz w:val="20"/>
          <w:szCs w:val="20"/>
        </w:rPr>
        <w:t>ó</w:t>
      </w:r>
      <w:r w:rsidRPr="005D78E4">
        <w:rPr>
          <w:rFonts w:ascii="Century Gothic" w:hAnsi="Century Gothic"/>
          <w:sz w:val="20"/>
          <w:szCs w:val="20"/>
        </w:rPr>
        <w:t>w o zbli</w:t>
      </w:r>
      <w:r w:rsidRPr="005D78E4">
        <w:rPr>
          <w:rFonts w:ascii="Century Gothic" w:hAnsi="Century Gothic" w:hint="eastAsia"/>
          <w:sz w:val="20"/>
          <w:szCs w:val="20"/>
        </w:rPr>
        <w:t>ż</w:t>
      </w:r>
      <w:r w:rsidRPr="005D78E4">
        <w:rPr>
          <w:rFonts w:ascii="Century Gothic" w:hAnsi="Century Gothic"/>
          <w:sz w:val="20"/>
          <w:szCs w:val="20"/>
        </w:rPr>
        <w:t>aj</w:t>
      </w:r>
      <w:r w:rsidRPr="005D78E4">
        <w:rPr>
          <w:rFonts w:ascii="Century Gothic" w:hAnsi="Century Gothic" w:hint="eastAsia"/>
          <w:sz w:val="20"/>
          <w:szCs w:val="20"/>
        </w:rPr>
        <w:t>ą</w:t>
      </w:r>
      <w:r w:rsidRPr="005D78E4">
        <w:rPr>
          <w:rFonts w:ascii="Century Gothic" w:hAnsi="Century Gothic"/>
          <w:sz w:val="20"/>
          <w:szCs w:val="20"/>
        </w:rPr>
        <w:t>cych si</w:t>
      </w:r>
      <w:r w:rsidRPr="005D78E4">
        <w:rPr>
          <w:rFonts w:ascii="Century Gothic" w:hAnsi="Century Gothic" w:hint="eastAsia"/>
          <w:sz w:val="20"/>
          <w:szCs w:val="20"/>
        </w:rPr>
        <w:t>ę</w:t>
      </w:r>
      <w:r w:rsidRPr="005D78E4">
        <w:rPr>
          <w:rFonts w:ascii="Century Gothic" w:hAnsi="Century Gothic"/>
          <w:sz w:val="20"/>
          <w:szCs w:val="20"/>
        </w:rPr>
        <w:t xml:space="preserve"> zaplanowanych terminach us</w:t>
      </w:r>
      <w:r w:rsidRPr="005D78E4">
        <w:rPr>
          <w:rFonts w:ascii="Century Gothic" w:hAnsi="Century Gothic" w:hint="eastAsia"/>
          <w:sz w:val="20"/>
          <w:szCs w:val="20"/>
        </w:rPr>
        <w:t>ł</w:t>
      </w:r>
      <w:r w:rsidRPr="005D78E4">
        <w:rPr>
          <w:rFonts w:ascii="Century Gothic" w:hAnsi="Century Gothic"/>
          <w:sz w:val="20"/>
          <w:szCs w:val="20"/>
        </w:rPr>
        <w:t>ug zdrowotnych co przyczyni si</w:t>
      </w:r>
      <w:r w:rsidRPr="005D78E4">
        <w:rPr>
          <w:rFonts w:ascii="Century Gothic" w:hAnsi="Century Gothic" w:hint="eastAsia"/>
          <w:sz w:val="20"/>
          <w:szCs w:val="20"/>
        </w:rPr>
        <w:t>ę</w:t>
      </w:r>
      <w:r w:rsidRPr="005D78E4">
        <w:rPr>
          <w:rFonts w:ascii="Century Gothic" w:hAnsi="Century Gothic"/>
          <w:sz w:val="20"/>
          <w:szCs w:val="20"/>
        </w:rPr>
        <w:t xml:space="preserve"> do poprawy informacji o </w:t>
      </w:r>
      <w:r w:rsidRPr="005D78E4">
        <w:rPr>
          <w:rFonts w:ascii="Century Gothic" w:hAnsi="Century Gothic" w:hint="eastAsia"/>
          <w:sz w:val="20"/>
          <w:szCs w:val="20"/>
        </w:rPr>
        <w:t>ś</w:t>
      </w:r>
      <w:r w:rsidRPr="005D78E4">
        <w:rPr>
          <w:rFonts w:ascii="Century Gothic" w:hAnsi="Century Gothic"/>
          <w:sz w:val="20"/>
          <w:szCs w:val="20"/>
        </w:rPr>
        <w:t>wiadczeniach,</w:t>
      </w:r>
      <w:r w:rsidR="00013099">
        <w:rPr>
          <w:rFonts w:ascii="Century Gothic" w:hAnsi="Century Gothic"/>
          <w:sz w:val="20"/>
          <w:szCs w:val="20"/>
        </w:rPr>
        <w:t xml:space="preserve"> </w:t>
      </w:r>
      <w:r w:rsidRPr="005D78E4">
        <w:rPr>
          <w:rFonts w:ascii="Century Gothic" w:hAnsi="Century Gothic"/>
          <w:sz w:val="20"/>
          <w:szCs w:val="20"/>
        </w:rPr>
        <w:t>braku koniczno</w:t>
      </w:r>
      <w:r w:rsidRPr="005D78E4">
        <w:rPr>
          <w:rFonts w:ascii="Century Gothic" w:hAnsi="Century Gothic" w:hint="eastAsia"/>
          <w:sz w:val="20"/>
          <w:szCs w:val="20"/>
        </w:rPr>
        <w:t>ś</w:t>
      </w:r>
      <w:r w:rsidRPr="005D78E4">
        <w:rPr>
          <w:rFonts w:ascii="Century Gothic" w:hAnsi="Century Gothic"/>
          <w:sz w:val="20"/>
          <w:szCs w:val="20"/>
        </w:rPr>
        <w:t>ci potwierdzania termin</w:t>
      </w:r>
      <w:r w:rsidRPr="005D78E4">
        <w:rPr>
          <w:rFonts w:ascii="Century Gothic" w:hAnsi="Century Gothic" w:hint="eastAsia"/>
          <w:sz w:val="20"/>
          <w:szCs w:val="20"/>
        </w:rPr>
        <w:t>ó</w:t>
      </w:r>
      <w:r w:rsidRPr="005D78E4">
        <w:rPr>
          <w:rFonts w:ascii="Century Gothic" w:hAnsi="Century Gothic"/>
          <w:sz w:val="20"/>
          <w:szCs w:val="20"/>
        </w:rPr>
        <w:t>w wizyt telefonicznie oraz odwo</w:t>
      </w:r>
      <w:r w:rsidRPr="005D78E4">
        <w:rPr>
          <w:rFonts w:ascii="Century Gothic" w:hAnsi="Century Gothic" w:hint="eastAsia"/>
          <w:sz w:val="20"/>
          <w:szCs w:val="20"/>
        </w:rPr>
        <w:t>ł</w:t>
      </w:r>
      <w:r w:rsidRPr="005D78E4">
        <w:rPr>
          <w:rFonts w:ascii="Century Gothic" w:hAnsi="Century Gothic"/>
          <w:sz w:val="20"/>
          <w:szCs w:val="20"/>
        </w:rPr>
        <w:t>ania wizyty poprzez SMS,</w:t>
      </w:r>
      <w:r w:rsidR="000B1150">
        <w:rPr>
          <w:rFonts w:ascii="Century Gothic" w:hAnsi="Century Gothic"/>
          <w:sz w:val="20"/>
          <w:szCs w:val="20"/>
        </w:rPr>
        <w:t xml:space="preserve"> </w:t>
      </w:r>
      <w:r w:rsidRPr="005D78E4">
        <w:rPr>
          <w:rFonts w:ascii="Century Gothic" w:hAnsi="Century Gothic"/>
          <w:sz w:val="20"/>
          <w:szCs w:val="20"/>
        </w:rPr>
        <w:t>co przyczyni si</w:t>
      </w:r>
      <w:r w:rsidRPr="005D78E4">
        <w:rPr>
          <w:rFonts w:ascii="Century Gothic" w:hAnsi="Century Gothic" w:hint="eastAsia"/>
          <w:sz w:val="20"/>
          <w:szCs w:val="20"/>
        </w:rPr>
        <w:t>ę</w:t>
      </w:r>
      <w:r w:rsidRPr="005D78E4">
        <w:rPr>
          <w:rFonts w:ascii="Century Gothic" w:hAnsi="Century Gothic"/>
          <w:sz w:val="20"/>
          <w:szCs w:val="20"/>
        </w:rPr>
        <w:t xml:space="preserve"> do lepszego wykorzystania czasu pracy specjalist</w:t>
      </w:r>
      <w:r w:rsidRPr="005D78E4">
        <w:rPr>
          <w:rFonts w:ascii="Century Gothic" w:hAnsi="Century Gothic" w:hint="eastAsia"/>
          <w:sz w:val="20"/>
          <w:szCs w:val="20"/>
        </w:rPr>
        <w:t>ó</w:t>
      </w:r>
      <w:r w:rsidRPr="005D78E4">
        <w:rPr>
          <w:rFonts w:ascii="Century Gothic" w:hAnsi="Century Gothic"/>
          <w:sz w:val="20"/>
          <w:szCs w:val="20"/>
        </w:rPr>
        <w:t>w. Co spowoduje wi</w:t>
      </w:r>
      <w:r w:rsidRPr="005D78E4">
        <w:rPr>
          <w:rFonts w:ascii="Century Gothic" w:hAnsi="Century Gothic" w:hint="eastAsia"/>
          <w:sz w:val="20"/>
          <w:szCs w:val="20"/>
        </w:rPr>
        <w:t>ę</w:t>
      </w:r>
      <w:r w:rsidRPr="005D78E4">
        <w:rPr>
          <w:rFonts w:ascii="Century Gothic" w:hAnsi="Century Gothic"/>
          <w:sz w:val="20"/>
          <w:szCs w:val="20"/>
        </w:rPr>
        <w:t>ksz</w:t>
      </w:r>
      <w:r w:rsidRPr="005D78E4">
        <w:rPr>
          <w:rFonts w:ascii="Century Gothic" w:hAnsi="Century Gothic" w:hint="eastAsia"/>
          <w:sz w:val="20"/>
          <w:szCs w:val="20"/>
        </w:rPr>
        <w:t>ą</w:t>
      </w:r>
      <w:r w:rsidRPr="005D78E4">
        <w:rPr>
          <w:rFonts w:ascii="Century Gothic" w:hAnsi="Century Gothic"/>
          <w:sz w:val="20"/>
          <w:szCs w:val="20"/>
        </w:rPr>
        <w:t xml:space="preserve"> dost</w:t>
      </w:r>
      <w:r w:rsidRPr="005D78E4">
        <w:rPr>
          <w:rFonts w:ascii="Century Gothic" w:hAnsi="Century Gothic" w:hint="eastAsia"/>
          <w:sz w:val="20"/>
          <w:szCs w:val="20"/>
        </w:rPr>
        <w:t>ę</w:t>
      </w:r>
      <w:r w:rsidRPr="005D78E4">
        <w:rPr>
          <w:rFonts w:ascii="Century Gothic" w:hAnsi="Century Gothic"/>
          <w:sz w:val="20"/>
          <w:szCs w:val="20"/>
        </w:rPr>
        <w:t>pno</w:t>
      </w:r>
      <w:r w:rsidRPr="005D78E4">
        <w:rPr>
          <w:rFonts w:ascii="Century Gothic" w:hAnsi="Century Gothic" w:hint="eastAsia"/>
          <w:sz w:val="20"/>
          <w:szCs w:val="20"/>
        </w:rPr>
        <w:t>ść</w:t>
      </w:r>
      <w:r w:rsidRPr="005D78E4">
        <w:rPr>
          <w:rFonts w:ascii="Century Gothic" w:hAnsi="Century Gothic"/>
          <w:sz w:val="20"/>
          <w:szCs w:val="20"/>
        </w:rPr>
        <w:t xml:space="preserve"> </w:t>
      </w:r>
      <w:r w:rsidRPr="005D78E4">
        <w:rPr>
          <w:rFonts w:ascii="Century Gothic" w:hAnsi="Century Gothic" w:hint="eastAsia"/>
          <w:sz w:val="20"/>
          <w:szCs w:val="20"/>
        </w:rPr>
        <w:t>ś</w:t>
      </w:r>
      <w:r w:rsidRPr="005D78E4">
        <w:rPr>
          <w:rFonts w:ascii="Century Gothic" w:hAnsi="Century Gothic"/>
          <w:sz w:val="20"/>
          <w:szCs w:val="20"/>
        </w:rPr>
        <w:t>wiadcze</w:t>
      </w:r>
      <w:r w:rsidRPr="005D78E4">
        <w:rPr>
          <w:rFonts w:ascii="Century Gothic" w:hAnsi="Century Gothic" w:hint="eastAsia"/>
          <w:sz w:val="20"/>
          <w:szCs w:val="20"/>
        </w:rPr>
        <w:t>ń</w:t>
      </w:r>
      <w:r w:rsidRPr="005D78E4">
        <w:rPr>
          <w:rFonts w:ascii="Century Gothic" w:hAnsi="Century Gothic"/>
          <w:sz w:val="20"/>
          <w:szCs w:val="20"/>
        </w:rPr>
        <w:t xml:space="preserve"> poprzez pe</w:t>
      </w:r>
      <w:r w:rsidRPr="005D78E4">
        <w:rPr>
          <w:rFonts w:ascii="Century Gothic" w:hAnsi="Century Gothic" w:hint="eastAsia"/>
          <w:sz w:val="20"/>
          <w:szCs w:val="20"/>
        </w:rPr>
        <w:t>ł</w:t>
      </w:r>
      <w:r w:rsidRPr="005D78E4">
        <w:rPr>
          <w:rFonts w:ascii="Century Gothic" w:hAnsi="Century Gothic"/>
          <w:sz w:val="20"/>
          <w:szCs w:val="20"/>
        </w:rPr>
        <w:t>niejsze wykorzystanie czasu pracy lekarzy</w:t>
      </w:r>
      <w:r>
        <w:rPr>
          <w:rFonts w:ascii="Century Gothic" w:hAnsi="Century Gothic"/>
          <w:sz w:val="20"/>
          <w:szCs w:val="20"/>
        </w:rPr>
        <w:t>.</w:t>
      </w:r>
    </w:p>
    <w:p w14:paraId="24E2AD17" w14:textId="77777777" w:rsidR="00144F78" w:rsidRPr="00144F78" w:rsidRDefault="00144F78" w:rsidP="00144F78">
      <w:pPr>
        <w:shd w:val="clear" w:color="auto" w:fill="FFFFFF" w:themeFill="background1"/>
        <w:spacing w:line="276" w:lineRule="auto"/>
        <w:jc w:val="both"/>
        <w:rPr>
          <w:rFonts w:ascii="Century Gothic" w:hAnsi="Century Gothic"/>
          <w:b/>
          <w:sz w:val="20"/>
          <w:szCs w:val="20"/>
        </w:rPr>
      </w:pPr>
      <w:r w:rsidRPr="00144F78">
        <w:rPr>
          <w:rFonts w:ascii="Century Gothic" w:hAnsi="Century Gothic"/>
          <w:b/>
          <w:sz w:val="20"/>
          <w:szCs w:val="20"/>
        </w:rPr>
        <w:t>Słowny opis procesu:</w:t>
      </w:r>
    </w:p>
    <w:p w14:paraId="271716F6" w14:textId="77777777" w:rsidR="00144F78" w:rsidRPr="00144F78" w:rsidRDefault="00144F78" w:rsidP="00144F78">
      <w:pPr>
        <w:pStyle w:val="Akapitzlist"/>
        <w:widowControl/>
        <w:numPr>
          <w:ilvl w:val="0"/>
          <w:numId w:val="42"/>
        </w:numPr>
        <w:shd w:val="clear" w:color="auto" w:fill="FFFFFF" w:themeFill="background1"/>
        <w:spacing w:after="120" w:line="276" w:lineRule="auto"/>
        <w:jc w:val="both"/>
        <w:rPr>
          <w:rFonts w:ascii="Century Gothic" w:hAnsi="Century Gothic"/>
          <w:sz w:val="20"/>
          <w:szCs w:val="20"/>
        </w:rPr>
      </w:pPr>
      <w:r w:rsidRPr="00144F78">
        <w:rPr>
          <w:rFonts w:ascii="Century Gothic" w:hAnsi="Century Gothic"/>
          <w:sz w:val="20"/>
          <w:szCs w:val="20"/>
        </w:rPr>
        <w:t>Pacjent loguje się do Portalu.</w:t>
      </w:r>
    </w:p>
    <w:p w14:paraId="3BD89969" w14:textId="77777777" w:rsidR="00144F78" w:rsidRPr="00144F78" w:rsidRDefault="00144F78" w:rsidP="00144F78">
      <w:pPr>
        <w:pStyle w:val="Akapitzlist"/>
        <w:widowControl/>
        <w:numPr>
          <w:ilvl w:val="0"/>
          <w:numId w:val="42"/>
        </w:numPr>
        <w:shd w:val="clear" w:color="auto" w:fill="FFFFFF" w:themeFill="background1"/>
        <w:spacing w:after="120" w:line="276" w:lineRule="auto"/>
        <w:jc w:val="both"/>
        <w:rPr>
          <w:rFonts w:ascii="Century Gothic" w:hAnsi="Century Gothic"/>
          <w:sz w:val="20"/>
          <w:szCs w:val="20"/>
        </w:rPr>
      </w:pPr>
      <w:r w:rsidRPr="00144F78">
        <w:rPr>
          <w:rFonts w:ascii="Century Gothic" w:hAnsi="Century Gothic"/>
          <w:sz w:val="20"/>
          <w:szCs w:val="20"/>
        </w:rPr>
        <w:t>Pacjent wybiera jedną z opcji: rezerwację wizyty, poradnie on-line (w celu sprawdzenia lokalizacji na mapie) lub rezerwacje kolejkowe.</w:t>
      </w:r>
    </w:p>
    <w:p w14:paraId="7F8213E7" w14:textId="77777777" w:rsidR="00144F78" w:rsidRPr="00144F78" w:rsidRDefault="00144F78" w:rsidP="00144F78">
      <w:pPr>
        <w:pStyle w:val="Akapitzlist"/>
        <w:widowControl/>
        <w:numPr>
          <w:ilvl w:val="0"/>
          <w:numId w:val="42"/>
        </w:numPr>
        <w:shd w:val="clear" w:color="auto" w:fill="FFFFFF" w:themeFill="background1"/>
        <w:spacing w:after="120" w:line="276" w:lineRule="auto"/>
        <w:jc w:val="both"/>
        <w:rPr>
          <w:rFonts w:ascii="Century Gothic" w:hAnsi="Century Gothic"/>
          <w:sz w:val="20"/>
          <w:szCs w:val="20"/>
        </w:rPr>
      </w:pPr>
      <w:r w:rsidRPr="00144F78">
        <w:rPr>
          <w:rFonts w:ascii="Century Gothic" w:hAnsi="Century Gothic"/>
          <w:sz w:val="20"/>
          <w:szCs w:val="20"/>
        </w:rPr>
        <w:t>Po wybraniu rezerwacji wizyty:</w:t>
      </w:r>
    </w:p>
    <w:p w14:paraId="3C427F0D" w14:textId="77777777" w:rsidR="00144F78" w:rsidRPr="00144F78" w:rsidRDefault="00144F78" w:rsidP="00144F78">
      <w:pPr>
        <w:pStyle w:val="Akapitzlist"/>
        <w:widowControl/>
        <w:numPr>
          <w:ilvl w:val="1"/>
          <w:numId w:val="42"/>
        </w:numPr>
        <w:shd w:val="clear" w:color="auto" w:fill="FFFFFF" w:themeFill="background1"/>
        <w:spacing w:after="120" w:line="276" w:lineRule="auto"/>
        <w:jc w:val="both"/>
        <w:rPr>
          <w:rFonts w:ascii="Century Gothic" w:hAnsi="Century Gothic"/>
          <w:sz w:val="20"/>
          <w:szCs w:val="20"/>
        </w:rPr>
      </w:pPr>
      <w:r w:rsidRPr="00144F78">
        <w:rPr>
          <w:rFonts w:ascii="Century Gothic" w:hAnsi="Century Gothic"/>
          <w:sz w:val="20"/>
          <w:szCs w:val="20"/>
        </w:rPr>
        <w:t>Pacjent wprowadza kryteria wyszukiwania dostępnych terminów wizyt i uruchamia  wyszukiwanie</w:t>
      </w:r>
    </w:p>
    <w:p w14:paraId="5E10F28F" w14:textId="77777777" w:rsidR="00144F78" w:rsidRPr="00144F78" w:rsidRDefault="00144F78" w:rsidP="00144F78">
      <w:pPr>
        <w:pStyle w:val="Akapitzlist"/>
        <w:widowControl/>
        <w:numPr>
          <w:ilvl w:val="1"/>
          <w:numId w:val="42"/>
        </w:numPr>
        <w:shd w:val="clear" w:color="auto" w:fill="FFFFFF" w:themeFill="background1"/>
        <w:spacing w:after="120" w:line="276" w:lineRule="auto"/>
        <w:jc w:val="both"/>
        <w:rPr>
          <w:rFonts w:ascii="Century Gothic" w:hAnsi="Century Gothic"/>
          <w:sz w:val="20"/>
          <w:szCs w:val="20"/>
        </w:rPr>
      </w:pPr>
      <w:r w:rsidRPr="00144F78">
        <w:rPr>
          <w:rFonts w:ascii="Century Gothic" w:hAnsi="Century Gothic"/>
          <w:sz w:val="20"/>
          <w:szCs w:val="20"/>
        </w:rPr>
        <w:t>Pacjent wybiera dogodny dla siebie termin i rezerwuje wizytę</w:t>
      </w:r>
    </w:p>
    <w:p w14:paraId="4B3633D0" w14:textId="77777777" w:rsidR="00144F78" w:rsidRPr="00144F78" w:rsidRDefault="00144F78" w:rsidP="00144F78">
      <w:pPr>
        <w:pStyle w:val="Akapitzlist"/>
        <w:widowControl/>
        <w:numPr>
          <w:ilvl w:val="1"/>
          <w:numId w:val="42"/>
        </w:numPr>
        <w:shd w:val="clear" w:color="auto" w:fill="FFFFFF" w:themeFill="background1"/>
        <w:spacing w:after="120" w:line="276" w:lineRule="auto"/>
        <w:jc w:val="both"/>
        <w:rPr>
          <w:rFonts w:ascii="Century Gothic" w:hAnsi="Century Gothic"/>
          <w:sz w:val="20"/>
          <w:szCs w:val="20"/>
        </w:rPr>
      </w:pPr>
      <w:r w:rsidRPr="00144F78">
        <w:rPr>
          <w:rFonts w:ascii="Century Gothic" w:hAnsi="Century Gothic"/>
          <w:sz w:val="20"/>
          <w:szCs w:val="20"/>
        </w:rPr>
        <w:t>Pacjent załącza skierowanie i uzupełnia dane kontaktowe (telefon, email)</w:t>
      </w:r>
    </w:p>
    <w:p w14:paraId="796E808F" w14:textId="77777777" w:rsidR="00144F78" w:rsidRPr="00144F78" w:rsidRDefault="00144F78" w:rsidP="00144F78">
      <w:pPr>
        <w:pStyle w:val="Akapitzlist"/>
        <w:widowControl/>
        <w:numPr>
          <w:ilvl w:val="1"/>
          <w:numId w:val="42"/>
        </w:numPr>
        <w:shd w:val="clear" w:color="auto" w:fill="FFFFFF" w:themeFill="background1"/>
        <w:spacing w:after="120" w:line="276" w:lineRule="auto"/>
        <w:jc w:val="both"/>
        <w:rPr>
          <w:rFonts w:ascii="Century Gothic" w:hAnsi="Century Gothic"/>
          <w:sz w:val="20"/>
          <w:szCs w:val="20"/>
        </w:rPr>
      </w:pPr>
      <w:r w:rsidRPr="00144F78">
        <w:rPr>
          <w:rFonts w:ascii="Century Gothic" w:hAnsi="Century Gothic"/>
          <w:sz w:val="20"/>
          <w:szCs w:val="20"/>
        </w:rPr>
        <w:t>Opcjonalnie:</w:t>
      </w:r>
    </w:p>
    <w:p w14:paraId="1F46F187" w14:textId="77777777" w:rsidR="00144F78" w:rsidRPr="00144F78" w:rsidRDefault="00144F78" w:rsidP="00144F78">
      <w:pPr>
        <w:pStyle w:val="Akapitzlist"/>
        <w:widowControl/>
        <w:numPr>
          <w:ilvl w:val="2"/>
          <w:numId w:val="42"/>
        </w:numPr>
        <w:shd w:val="clear" w:color="auto" w:fill="FFFFFF" w:themeFill="background1"/>
        <w:spacing w:after="120" w:line="276" w:lineRule="auto"/>
        <w:jc w:val="both"/>
        <w:rPr>
          <w:rFonts w:ascii="Century Gothic" w:hAnsi="Century Gothic"/>
          <w:sz w:val="20"/>
          <w:szCs w:val="20"/>
        </w:rPr>
      </w:pPr>
      <w:r w:rsidRPr="00144F78">
        <w:rPr>
          <w:rFonts w:ascii="Century Gothic" w:hAnsi="Century Gothic"/>
          <w:sz w:val="20"/>
          <w:szCs w:val="20"/>
        </w:rPr>
        <w:t>Pacjent uruchamia wydruk potwierdzenia rezerwacji wizyty</w:t>
      </w:r>
    </w:p>
    <w:p w14:paraId="7FAC7A04" w14:textId="77777777" w:rsidR="00144F78" w:rsidRPr="00144F78" w:rsidRDefault="00144F78" w:rsidP="00144F78">
      <w:pPr>
        <w:pStyle w:val="Akapitzlist"/>
        <w:widowControl/>
        <w:numPr>
          <w:ilvl w:val="2"/>
          <w:numId w:val="42"/>
        </w:numPr>
        <w:shd w:val="clear" w:color="auto" w:fill="FFFFFF" w:themeFill="background1"/>
        <w:spacing w:after="120" w:line="276" w:lineRule="auto"/>
        <w:jc w:val="both"/>
        <w:rPr>
          <w:rFonts w:ascii="Century Gothic" w:hAnsi="Century Gothic"/>
          <w:sz w:val="20"/>
          <w:szCs w:val="20"/>
        </w:rPr>
      </w:pPr>
      <w:r w:rsidRPr="00144F78">
        <w:rPr>
          <w:rFonts w:ascii="Century Gothic" w:hAnsi="Century Gothic"/>
          <w:sz w:val="20"/>
          <w:szCs w:val="20"/>
        </w:rPr>
        <w:t>Pacjent sprawdza na  mapie lokalizację poradni.</w:t>
      </w:r>
    </w:p>
    <w:p w14:paraId="16D1F194" w14:textId="77777777" w:rsidR="00144F78" w:rsidRPr="00144F78" w:rsidRDefault="00144F78" w:rsidP="00144F78">
      <w:pPr>
        <w:pStyle w:val="Akapitzlist"/>
        <w:widowControl/>
        <w:numPr>
          <w:ilvl w:val="2"/>
          <w:numId w:val="42"/>
        </w:numPr>
        <w:shd w:val="clear" w:color="auto" w:fill="FFFFFF" w:themeFill="background1"/>
        <w:spacing w:after="120" w:line="276" w:lineRule="auto"/>
        <w:jc w:val="both"/>
        <w:rPr>
          <w:rFonts w:ascii="Century Gothic" w:hAnsi="Century Gothic"/>
          <w:sz w:val="20"/>
          <w:szCs w:val="20"/>
        </w:rPr>
      </w:pPr>
      <w:r w:rsidRPr="00144F78">
        <w:rPr>
          <w:rFonts w:ascii="Century Gothic" w:hAnsi="Century Gothic"/>
          <w:sz w:val="20"/>
          <w:szCs w:val="20"/>
        </w:rPr>
        <w:t>Pacjent potwierdza rezerwację wizyty.</w:t>
      </w:r>
    </w:p>
    <w:p w14:paraId="0F2D73A4" w14:textId="77777777" w:rsidR="00144F78" w:rsidRPr="00144F78" w:rsidRDefault="00144F78" w:rsidP="00144F78">
      <w:pPr>
        <w:pStyle w:val="Akapitzlist"/>
        <w:widowControl/>
        <w:numPr>
          <w:ilvl w:val="0"/>
          <w:numId w:val="42"/>
        </w:numPr>
        <w:shd w:val="clear" w:color="auto" w:fill="FFFFFF" w:themeFill="background1"/>
        <w:spacing w:after="120" w:line="276" w:lineRule="auto"/>
        <w:jc w:val="both"/>
        <w:rPr>
          <w:rFonts w:ascii="Century Gothic" w:hAnsi="Century Gothic"/>
          <w:sz w:val="20"/>
          <w:szCs w:val="20"/>
        </w:rPr>
      </w:pPr>
      <w:r w:rsidRPr="00144F78">
        <w:rPr>
          <w:rFonts w:ascii="Century Gothic" w:hAnsi="Century Gothic"/>
          <w:sz w:val="20"/>
          <w:szCs w:val="20"/>
        </w:rPr>
        <w:t>Po wybraniu opcji „poradnie on-line”:</w:t>
      </w:r>
    </w:p>
    <w:p w14:paraId="5DBA08E2" w14:textId="77777777" w:rsidR="00144F78" w:rsidRPr="00144F78" w:rsidRDefault="00144F78" w:rsidP="00144F78">
      <w:pPr>
        <w:pStyle w:val="Akapitzlist"/>
        <w:widowControl/>
        <w:numPr>
          <w:ilvl w:val="1"/>
          <w:numId w:val="42"/>
        </w:numPr>
        <w:shd w:val="clear" w:color="auto" w:fill="FFFFFF" w:themeFill="background1"/>
        <w:spacing w:after="120" w:line="276" w:lineRule="auto"/>
        <w:jc w:val="both"/>
        <w:rPr>
          <w:rFonts w:ascii="Century Gothic" w:hAnsi="Century Gothic"/>
          <w:sz w:val="20"/>
          <w:szCs w:val="20"/>
        </w:rPr>
      </w:pPr>
      <w:r w:rsidRPr="00144F78">
        <w:rPr>
          <w:rFonts w:ascii="Century Gothic" w:hAnsi="Century Gothic"/>
          <w:sz w:val="20"/>
          <w:szCs w:val="20"/>
        </w:rPr>
        <w:t xml:space="preserve">Pacjent wyszukuje i wybiera termin e-Wizyty </w:t>
      </w:r>
    </w:p>
    <w:p w14:paraId="44F3A9AE" w14:textId="77777777" w:rsidR="00144F78" w:rsidRPr="00144F78" w:rsidRDefault="00144F78" w:rsidP="00144F78">
      <w:pPr>
        <w:pStyle w:val="Akapitzlist"/>
        <w:widowControl/>
        <w:numPr>
          <w:ilvl w:val="1"/>
          <w:numId w:val="42"/>
        </w:numPr>
        <w:shd w:val="clear" w:color="auto" w:fill="FFFFFF" w:themeFill="background1"/>
        <w:spacing w:after="120" w:line="276" w:lineRule="auto"/>
        <w:jc w:val="both"/>
        <w:rPr>
          <w:rFonts w:ascii="Century Gothic" w:hAnsi="Century Gothic"/>
          <w:sz w:val="20"/>
          <w:szCs w:val="20"/>
        </w:rPr>
      </w:pPr>
      <w:r w:rsidRPr="00144F78">
        <w:rPr>
          <w:rFonts w:ascii="Century Gothic" w:hAnsi="Century Gothic"/>
          <w:sz w:val="20"/>
          <w:szCs w:val="20"/>
        </w:rPr>
        <w:t>System wyświetla termin oraz link do wizyty on-line.</w:t>
      </w:r>
    </w:p>
    <w:p w14:paraId="52C16169" w14:textId="77777777" w:rsidR="00144F78" w:rsidRPr="00144F78" w:rsidRDefault="00144F78" w:rsidP="00144F78">
      <w:pPr>
        <w:pStyle w:val="Akapitzlist"/>
        <w:widowControl/>
        <w:numPr>
          <w:ilvl w:val="0"/>
          <w:numId w:val="42"/>
        </w:numPr>
        <w:shd w:val="clear" w:color="auto" w:fill="FFFFFF" w:themeFill="background1"/>
        <w:spacing w:after="120" w:line="276" w:lineRule="auto"/>
        <w:jc w:val="both"/>
        <w:rPr>
          <w:rFonts w:ascii="Century Gothic" w:hAnsi="Century Gothic"/>
          <w:sz w:val="20"/>
          <w:szCs w:val="20"/>
        </w:rPr>
      </w:pPr>
      <w:r w:rsidRPr="00144F78">
        <w:rPr>
          <w:rFonts w:ascii="Century Gothic" w:hAnsi="Century Gothic"/>
          <w:sz w:val="20"/>
          <w:szCs w:val="20"/>
        </w:rPr>
        <w:t>Po wybraniu opcji „Rezerwacje kolejkowe”:</w:t>
      </w:r>
    </w:p>
    <w:p w14:paraId="5FC2D3E2" w14:textId="77777777" w:rsidR="00144F78" w:rsidRPr="00144F78" w:rsidRDefault="00144F78" w:rsidP="00144F78">
      <w:pPr>
        <w:pStyle w:val="Akapitzlist"/>
        <w:widowControl/>
        <w:numPr>
          <w:ilvl w:val="1"/>
          <w:numId w:val="42"/>
        </w:numPr>
        <w:shd w:val="clear" w:color="auto" w:fill="FFFFFF" w:themeFill="background1"/>
        <w:spacing w:after="120" w:line="276" w:lineRule="auto"/>
        <w:jc w:val="both"/>
        <w:rPr>
          <w:rFonts w:ascii="Century Gothic" w:hAnsi="Century Gothic"/>
          <w:sz w:val="20"/>
          <w:szCs w:val="20"/>
        </w:rPr>
      </w:pPr>
      <w:r w:rsidRPr="00144F78">
        <w:rPr>
          <w:rFonts w:ascii="Century Gothic" w:hAnsi="Century Gothic"/>
          <w:sz w:val="20"/>
          <w:szCs w:val="20"/>
        </w:rPr>
        <w:t>System pobiera z bazy danych informacje o wpisach pacjenta na listy oczekujących</w:t>
      </w:r>
    </w:p>
    <w:p w14:paraId="50475DAB" w14:textId="77777777" w:rsidR="00144F78" w:rsidRPr="00144F78" w:rsidRDefault="00144F78" w:rsidP="00144F78">
      <w:pPr>
        <w:pStyle w:val="Akapitzlist"/>
        <w:widowControl/>
        <w:numPr>
          <w:ilvl w:val="1"/>
          <w:numId w:val="42"/>
        </w:numPr>
        <w:shd w:val="clear" w:color="auto" w:fill="FFFFFF" w:themeFill="background1"/>
        <w:spacing w:after="120" w:line="276" w:lineRule="auto"/>
        <w:jc w:val="both"/>
        <w:rPr>
          <w:rFonts w:ascii="Century Gothic" w:hAnsi="Century Gothic"/>
          <w:sz w:val="20"/>
          <w:szCs w:val="20"/>
        </w:rPr>
      </w:pPr>
      <w:r w:rsidRPr="00144F78">
        <w:rPr>
          <w:rFonts w:ascii="Century Gothic" w:hAnsi="Century Gothic"/>
          <w:sz w:val="20"/>
          <w:szCs w:val="20"/>
        </w:rPr>
        <w:t>System wyświetla informacje o znalezionych wpisach na listach oczekujących.</w:t>
      </w:r>
    </w:p>
    <w:p w14:paraId="5CE1376B" w14:textId="77777777" w:rsidR="00144F78" w:rsidRPr="00144F78" w:rsidRDefault="00144F78" w:rsidP="00144F78">
      <w:pPr>
        <w:widowControl/>
        <w:shd w:val="clear" w:color="auto" w:fill="FFFFFF" w:themeFill="background1"/>
        <w:spacing w:after="120" w:line="276" w:lineRule="auto"/>
        <w:jc w:val="both"/>
        <w:rPr>
          <w:rFonts w:ascii="Century Gothic" w:hAnsi="Century Gothic"/>
          <w:sz w:val="20"/>
          <w:szCs w:val="20"/>
        </w:rPr>
      </w:pPr>
    </w:p>
    <w:tbl>
      <w:tblPr>
        <w:tblStyle w:val="Tabelasiatki1jasnaakcen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4004"/>
      </w:tblGrid>
      <w:tr w:rsidR="00144F78" w:rsidRPr="00144F78" w14:paraId="7E500ADB" w14:textId="77777777" w:rsidTr="001263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2" w:type="dxa"/>
            <w:tcBorders>
              <w:bottom w:val="none" w:sz="0" w:space="0" w:color="auto"/>
            </w:tcBorders>
            <w:shd w:val="clear" w:color="auto" w:fill="FFFFFF" w:themeFill="background1"/>
          </w:tcPr>
          <w:p w14:paraId="4717FCF5" w14:textId="77777777" w:rsidR="00144F78" w:rsidRPr="00144F78" w:rsidRDefault="00144F78" w:rsidP="00144F78">
            <w:pPr>
              <w:shd w:val="clear" w:color="auto" w:fill="FFFFFF" w:themeFill="background1"/>
              <w:spacing w:line="276" w:lineRule="auto"/>
              <w:rPr>
                <w:rFonts w:ascii="Century Gothic" w:hAnsi="Century Gothic"/>
                <w:color w:val="000000" w:themeColor="text1"/>
                <w:sz w:val="20"/>
                <w:szCs w:val="20"/>
              </w:rPr>
            </w:pPr>
            <w:r w:rsidRPr="00144F78">
              <w:rPr>
                <w:rFonts w:ascii="Century Gothic" w:hAnsi="Century Gothic"/>
                <w:color w:val="000000" w:themeColor="text1"/>
                <w:sz w:val="20"/>
                <w:szCs w:val="20"/>
              </w:rPr>
              <w:t xml:space="preserve">Wymagania dla usługi e-rejestracji </w:t>
            </w:r>
          </w:p>
        </w:tc>
      </w:tr>
      <w:tr w:rsidR="00144F78" w:rsidRPr="00144F78" w14:paraId="032B64DD" w14:textId="77777777" w:rsidTr="001263C3">
        <w:tc>
          <w:tcPr>
            <w:cnfStyle w:val="001000000000" w:firstRow="0" w:lastRow="0" w:firstColumn="1" w:lastColumn="0" w:oddVBand="0" w:evenVBand="0" w:oddHBand="0" w:evenHBand="0" w:firstRowFirstColumn="0" w:firstRowLastColumn="0" w:lastRowFirstColumn="0" w:lastRowLastColumn="0"/>
            <w:tcW w:w="14142" w:type="dxa"/>
            <w:shd w:val="clear" w:color="auto" w:fill="FFFFFF" w:themeFill="background1"/>
          </w:tcPr>
          <w:p w14:paraId="5FBD7B2D" w14:textId="77777777" w:rsidR="00144F78" w:rsidRPr="00144F78" w:rsidRDefault="00144F78" w:rsidP="00144F78">
            <w:pPr>
              <w:shd w:val="clear" w:color="auto" w:fill="FFFFFF" w:themeFill="background1"/>
              <w:spacing w:line="276" w:lineRule="auto"/>
              <w:rPr>
                <w:rFonts w:ascii="Century Gothic" w:hAnsi="Century Gothic"/>
                <w:b w:val="0"/>
                <w:bCs w:val="0"/>
                <w:color w:val="000000" w:themeColor="text1"/>
                <w:sz w:val="20"/>
                <w:szCs w:val="20"/>
              </w:rPr>
            </w:pPr>
            <w:r w:rsidRPr="00144F78">
              <w:rPr>
                <w:rFonts w:ascii="Century Gothic" w:hAnsi="Century Gothic"/>
                <w:b w:val="0"/>
                <w:bCs w:val="0"/>
                <w:color w:val="000000" w:themeColor="text1"/>
                <w:sz w:val="20"/>
                <w:szCs w:val="20"/>
              </w:rPr>
              <w:t>Aplikacja musi umożliwiać rezerwację wizyt przez pacjenta za pośrednictwem Internetu.</w:t>
            </w:r>
            <w:r w:rsidRPr="00144F78">
              <w:rPr>
                <w:rFonts w:ascii="Century Gothic" w:hAnsi="Century Gothic"/>
                <w:b w:val="0"/>
                <w:bCs w:val="0"/>
                <w:color w:val="000000" w:themeColor="text1"/>
                <w:sz w:val="20"/>
                <w:szCs w:val="20"/>
              </w:rPr>
              <w:tab/>
            </w:r>
          </w:p>
        </w:tc>
      </w:tr>
      <w:tr w:rsidR="00144F78" w:rsidRPr="00144F78" w14:paraId="6819AE44" w14:textId="77777777" w:rsidTr="001263C3">
        <w:tc>
          <w:tcPr>
            <w:cnfStyle w:val="001000000000" w:firstRow="0" w:lastRow="0" w:firstColumn="1" w:lastColumn="0" w:oddVBand="0" w:evenVBand="0" w:oddHBand="0" w:evenHBand="0" w:firstRowFirstColumn="0" w:firstRowLastColumn="0" w:lastRowFirstColumn="0" w:lastRowLastColumn="0"/>
            <w:tcW w:w="14142" w:type="dxa"/>
            <w:shd w:val="clear" w:color="auto" w:fill="FFFFFF" w:themeFill="background1"/>
          </w:tcPr>
          <w:p w14:paraId="32C91AE6" w14:textId="77777777" w:rsidR="00144F78" w:rsidRPr="00144F78" w:rsidRDefault="00144F78" w:rsidP="00144F78">
            <w:pPr>
              <w:shd w:val="clear" w:color="auto" w:fill="FFFFFF" w:themeFill="background1"/>
              <w:spacing w:line="276" w:lineRule="auto"/>
              <w:rPr>
                <w:rFonts w:ascii="Century Gothic" w:hAnsi="Century Gothic"/>
                <w:b w:val="0"/>
                <w:bCs w:val="0"/>
                <w:color w:val="000000" w:themeColor="text1"/>
                <w:sz w:val="20"/>
                <w:szCs w:val="20"/>
              </w:rPr>
            </w:pPr>
            <w:r w:rsidRPr="00144F78">
              <w:rPr>
                <w:rFonts w:ascii="Century Gothic" w:hAnsi="Century Gothic"/>
                <w:b w:val="0"/>
                <w:bCs w:val="0"/>
                <w:color w:val="000000" w:themeColor="text1"/>
                <w:sz w:val="20"/>
                <w:szCs w:val="20"/>
              </w:rPr>
              <w:lastRenderedPageBreak/>
              <w:t>Aplikacja musi umożliwiać wpisanie danych skierowania na formularzu</w:t>
            </w:r>
          </w:p>
        </w:tc>
      </w:tr>
      <w:tr w:rsidR="00144F78" w:rsidRPr="00144F78" w14:paraId="628D5B4E" w14:textId="77777777" w:rsidTr="001263C3">
        <w:tc>
          <w:tcPr>
            <w:cnfStyle w:val="001000000000" w:firstRow="0" w:lastRow="0" w:firstColumn="1" w:lastColumn="0" w:oddVBand="0" w:evenVBand="0" w:oddHBand="0" w:evenHBand="0" w:firstRowFirstColumn="0" w:firstRowLastColumn="0" w:lastRowFirstColumn="0" w:lastRowLastColumn="0"/>
            <w:tcW w:w="14142" w:type="dxa"/>
            <w:shd w:val="clear" w:color="auto" w:fill="FFFFFF" w:themeFill="background1"/>
          </w:tcPr>
          <w:p w14:paraId="3C3F46D6" w14:textId="77777777" w:rsidR="00144F78" w:rsidRPr="00144F78" w:rsidRDefault="00144F78" w:rsidP="00144F78">
            <w:pPr>
              <w:shd w:val="clear" w:color="auto" w:fill="FFFFFF" w:themeFill="background1"/>
              <w:spacing w:line="276" w:lineRule="auto"/>
              <w:rPr>
                <w:rFonts w:ascii="Century Gothic" w:hAnsi="Century Gothic"/>
                <w:b w:val="0"/>
                <w:bCs w:val="0"/>
                <w:color w:val="000000" w:themeColor="text1"/>
                <w:sz w:val="20"/>
                <w:szCs w:val="20"/>
              </w:rPr>
            </w:pPr>
            <w:r w:rsidRPr="00144F78">
              <w:rPr>
                <w:rFonts w:ascii="Century Gothic" w:hAnsi="Century Gothic"/>
                <w:b w:val="0"/>
                <w:bCs w:val="0"/>
                <w:color w:val="000000" w:themeColor="text1"/>
                <w:sz w:val="20"/>
                <w:szCs w:val="20"/>
              </w:rPr>
              <w:t>Aplikacja musi umożliwiać załączenie informacji o  e-skierowaniu podczas rezerwacji wizyty.</w:t>
            </w:r>
          </w:p>
        </w:tc>
      </w:tr>
      <w:tr w:rsidR="00144F78" w:rsidRPr="00144F78" w14:paraId="39716759" w14:textId="77777777" w:rsidTr="001263C3">
        <w:tc>
          <w:tcPr>
            <w:cnfStyle w:val="001000000000" w:firstRow="0" w:lastRow="0" w:firstColumn="1" w:lastColumn="0" w:oddVBand="0" w:evenVBand="0" w:oddHBand="0" w:evenHBand="0" w:firstRowFirstColumn="0" w:firstRowLastColumn="0" w:lastRowFirstColumn="0" w:lastRowLastColumn="0"/>
            <w:tcW w:w="14142" w:type="dxa"/>
            <w:shd w:val="clear" w:color="auto" w:fill="FFFFFF" w:themeFill="background1"/>
          </w:tcPr>
          <w:p w14:paraId="63F497D3" w14:textId="77777777" w:rsidR="00144F78" w:rsidRPr="00144F78" w:rsidRDefault="00144F78" w:rsidP="00144F78">
            <w:pPr>
              <w:shd w:val="clear" w:color="auto" w:fill="FFFFFF" w:themeFill="background1"/>
              <w:spacing w:line="276" w:lineRule="auto"/>
              <w:rPr>
                <w:rFonts w:ascii="Century Gothic" w:hAnsi="Century Gothic"/>
                <w:b w:val="0"/>
                <w:bCs w:val="0"/>
                <w:color w:val="000000" w:themeColor="text1"/>
                <w:sz w:val="20"/>
                <w:szCs w:val="20"/>
              </w:rPr>
            </w:pPr>
            <w:r w:rsidRPr="00144F78">
              <w:rPr>
                <w:rFonts w:ascii="Century Gothic" w:hAnsi="Century Gothic"/>
                <w:b w:val="0"/>
                <w:bCs w:val="0"/>
                <w:color w:val="000000" w:themeColor="text1"/>
                <w:sz w:val="20"/>
                <w:szCs w:val="20"/>
              </w:rPr>
              <w:t>Aplikacja musi być zintegrowana z HIS, w tym z modułem grafików i list oczekujących. Informacja o dokonanej rezerwacji trafia do systemu HIS, gdzie wizyty z e-Rejestracji można odróżnić od pozostałych. Jednocześnie moduł korzysta z definicji tych samych grafików co system HIS.</w:t>
            </w:r>
            <w:r w:rsidRPr="00144F78">
              <w:rPr>
                <w:rFonts w:ascii="Century Gothic" w:hAnsi="Century Gothic"/>
                <w:b w:val="0"/>
                <w:bCs w:val="0"/>
                <w:color w:val="000000" w:themeColor="text1"/>
                <w:sz w:val="20"/>
                <w:szCs w:val="20"/>
              </w:rPr>
              <w:tab/>
            </w:r>
          </w:p>
        </w:tc>
      </w:tr>
      <w:tr w:rsidR="00144F78" w:rsidRPr="00144F78" w14:paraId="0258BDD5" w14:textId="77777777" w:rsidTr="001263C3">
        <w:tc>
          <w:tcPr>
            <w:cnfStyle w:val="001000000000" w:firstRow="0" w:lastRow="0" w:firstColumn="1" w:lastColumn="0" w:oddVBand="0" w:evenVBand="0" w:oddHBand="0" w:evenHBand="0" w:firstRowFirstColumn="0" w:firstRowLastColumn="0" w:lastRowFirstColumn="0" w:lastRowLastColumn="0"/>
            <w:tcW w:w="14142" w:type="dxa"/>
            <w:shd w:val="clear" w:color="auto" w:fill="FFFFFF" w:themeFill="background1"/>
          </w:tcPr>
          <w:p w14:paraId="4E96982C" w14:textId="77777777" w:rsidR="00144F78" w:rsidRPr="00144F78" w:rsidRDefault="00144F78" w:rsidP="00144F78">
            <w:pPr>
              <w:shd w:val="clear" w:color="auto" w:fill="FFFFFF" w:themeFill="background1"/>
              <w:spacing w:line="276" w:lineRule="auto"/>
              <w:rPr>
                <w:rFonts w:ascii="Century Gothic" w:hAnsi="Century Gothic"/>
                <w:b w:val="0"/>
                <w:bCs w:val="0"/>
                <w:color w:val="000000" w:themeColor="text1"/>
                <w:sz w:val="20"/>
                <w:szCs w:val="20"/>
              </w:rPr>
            </w:pPr>
            <w:r w:rsidRPr="00144F78">
              <w:rPr>
                <w:rFonts w:ascii="Century Gothic" w:hAnsi="Century Gothic"/>
                <w:b w:val="0"/>
                <w:bCs w:val="0"/>
                <w:color w:val="000000" w:themeColor="text1"/>
                <w:sz w:val="20"/>
                <w:szCs w:val="20"/>
              </w:rPr>
              <w:t>Rejestracja przez Internet ma taki sam charakter i status jak rejestracja dokonana bezpośrednio w placówce medycznej, wizyty zarejestrowane poprzez e-Rejestrację odróżniają się odpowiednim statusem lub ikoną w systemie HIS.</w:t>
            </w:r>
            <w:r w:rsidRPr="00144F78">
              <w:rPr>
                <w:rFonts w:ascii="Century Gothic" w:hAnsi="Century Gothic"/>
                <w:b w:val="0"/>
                <w:bCs w:val="0"/>
                <w:color w:val="000000" w:themeColor="text1"/>
                <w:sz w:val="20"/>
                <w:szCs w:val="20"/>
              </w:rPr>
              <w:tab/>
            </w:r>
          </w:p>
        </w:tc>
      </w:tr>
      <w:tr w:rsidR="00144F78" w:rsidRPr="00144F78" w14:paraId="79B01B59" w14:textId="77777777" w:rsidTr="001263C3">
        <w:tc>
          <w:tcPr>
            <w:cnfStyle w:val="001000000000" w:firstRow="0" w:lastRow="0" w:firstColumn="1" w:lastColumn="0" w:oddVBand="0" w:evenVBand="0" w:oddHBand="0" w:evenHBand="0" w:firstRowFirstColumn="0" w:firstRowLastColumn="0" w:lastRowFirstColumn="0" w:lastRowLastColumn="0"/>
            <w:tcW w:w="14142" w:type="dxa"/>
            <w:shd w:val="clear" w:color="auto" w:fill="FFFFFF" w:themeFill="background1"/>
          </w:tcPr>
          <w:p w14:paraId="217752CC" w14:textId="77777777" w:rsidR="00144F78" w:rsidRPr="00144F78" w:rsidRDefault="00144F78" w:rsidP="00144F78">
            <w:pPr>
              <w:shd w:val="clear" w:color="auto" w:fill="FFFFFF" w:themeFill="background1"/>
              <w:spacing w:line="276" w:lineRule="auto"/>
              <w:rPr>
                <w:rFonts w:ascii="Century Gothic" w:hAnsi="Century Gothic"/>
                <w:b w:val="0"/>
                <w:bCs w:val="0"/>
                <w:color w:val="000000" w:themeColor="text1"/>
                <w:sz w:val="20"/>
                <w:szCs w:val="20"/>
              </w:rPr>
            </w:pPr>
            <w:r w:rsidRPr="00144F78">
              <w:rPr>
                <w:rFonts w:ascii="Century Gothic" w:hAnsi="Century Gothic"/>
                <w:b w:val="0"/>
                <w:bCs w:val="0"/>
                <w:color w:val="000000" w:themeColor="text1"/>
                <w:sz w:val="20"/>
                <w:szCs w:val="20"/>
              </w:rPr>
              <w:t xml:space="preserve">Aplikacja musi umożliwiać pacjentowi wyszukanie wolnych terminów wizyt wg kryteriów: lekarza, poradni lub usługi medycznej, daty wizyty oraz czasu jej trwania (godziny od do). </w:t>
            </w:r>
          </w:p>
        </w:tc>
      </w:tr>
      <w:tr w:rsidR="00144F78" w:rsidRPr="00144F78" w14:paraId="101DF0EE" w14:textId="77777777" w:rsidTr="001263C3">
        <w:tc>
          <w:tcPr>
            <w:cnfStyle w:val="001000000000" w:firstRow="0" w:lastRow="0" w:firstColumn="1" w:lastColumn="0" w:oddVBand="0" w:evenVBand="0" w:oddHBand="0" w:evenHBand="0" w:firstRowFirstColumn="0" w:firstRowLastColumn="0" w:lastRowFirstColumn="0" w:lastRowLastColumn="0"/>
            <w:tcW w:w="14142" w:type="dxa"/>
            <w:shd w:val="clear" w:color="auto" w:fill="FFFFFF" w:themeFill="background1"/>
          </w:tcPr>
          <w:p w14:paraId="741621DC" w14:textId="77777777" w:rsidR="00144F78" w:rsidRPr="00144F78" w:rsidRDefault="00144F78" w:rsidP="00144F78">
            <w:pPr>
              <w:shd w:val="clear" w:color="auto" w:fill="FFFFFF" w:themeFill="background1"/>
              <w:spacing w:line="276" w:lineRule="auto"/>
              <w:rPr>
                <w:rFonts w:ascii="Century Gothic" w:hAnsi="Century Gothic"/>
                <w:b w:val="0"/>
                <w:bCs w:val="0"/>
                <w:color w:val="000000" w:themeColor="text1"/>
                <w:sz w:val="20"/>
                <w:szCs w:val="20"/>
              </w:rPr>
            </w:pPr>
            <w:r w:rsidRPr="00144F78">
              <w:rPr>
                <w:rFonts w:ascii="Century Gothic" w:hAnsi="Century Gothic"/>
                <w:b w:val="0"/>
                <w:bCs w:val="0"/>
                <w:color w:val="000000" w:themeColor="text1"/>
                <w:sz w:val="20"/>
                <w:szCs w:val="20"/>
              </w:rPr>
              <w:t>Aplikacja po wybraniu terminu z listy udostępnia ekran, na którym pacjent ostatecznie potwierdza wszystkie dane.</w:t>
            </w:r>
            <w:r w:rsidRPr="00144F78">
              <w:rPr>
                <w:rFonts w:ascii="Century Gothic" w:hAnsi="Century Gothic"/>
                <w:b w:val="0"/>
                <w:bCs w:val="0"/>
                <w:color w:val="000000" w:themeColor="text1"/>
                <w:sz w:val="20"/>
                <w:szCs w:val="20"/>
              </w:rPr>
              <w:tab/>
            </w:r>
          </w:p>
        </w:tc>
      </w:tr>
      <w:tr w:rsidR="00144F78" w:rsidRPr="00144F78" w14:paraId="7ECE58FD" w14:textId="77777777" w:rsidTr="001263C3">
        <w:tc>
          <w:tcPr>
            <w:cnfStyle w:val="001000000000" w:firstRow="0" w:lastRow="0" w:firstColumn="1" w:lastColumn="0" w:oddVBand="0" w:evenVBand="0" w:oddHBand="0" w:evenHBand="0" w:firstRowFirstColumn="0" w:firstRowLastColumn="0" w:lastRowFirstColumn="0" w:lastRowLastColumn="0"/>
            <w:tcW w:w="14142" w:type="dxa"/>
            <w:shd w:val="clear" w:color="auto" w:fill="FFFFFF" w:themeFill="background1"/>
          </w:tcPr>
          <w:p w14:paraId="67B0A59D" w14:textId="77777777" w:rsidR="00144F78" w:rsidRPr="00144F78" w:rsidRDefault="00144F78" w:rsidP="00144F78">
            <w:pPr>
              <w:shd w:val="clear" w:color="auto" w:fill="FFFFFF" w:themeFill="background1"/>
              <w:spacing w:line="276" w:lineRule="auto"/>
              <w:rPr>
                <w:rFonts w:ascii="Century Gothic" w:hAnsi="Century Gothic"/>
                <w:b w:val="0"/>
                <w:bCs w:val="0"/>
                <w:color w:val="000000" w:themeColor="text1"/>
                <w:sz w:val="20"/>
                <w:szCs w:val="20"/>
              </w:rPr>
            </w:pPr>
            <w:r w:rsidRPr="00144F78">
              <w:rPr>
                <w:rFonts w:ascii="Century Gothic" w:hAnsi="Century Gothic"/>
                <w:b w:val="0"/>
                <w:bCs w:val="0"/>
                <w:color w:val="000000" w:themeColor="text1"/>
                <w:sz w:val="20"/>
                <w:szCs w:val="20"/>
              </w:rPr>
              <w:t>Wszyscy pacjenci mogą korzystać z tej samej puli dostępnych terminów z uwzględnieniem definiowanego przez administratora procentowego podziału puli terminów na rejestracje przez Internet oraz tradycyjne.</w:t>
            </w:r>
            <w:r w:rsidRPr="00144F78">
              <w:rPr>
                <w:rFonts w:ascii="Century Gothic" w:hAnsi="Century Gothic"/>
                <w:b w:val="0"/>
                <w:bCs w:val="0"/>
                <w:color w:val="000000" w:themeColor="text1"/>
                <w:sz w:val="20"/>
                <w:szCs w:val="20"/>
              </w:rPr>
              <w:tab/>
            </w:r>
          </w:p>
        </w:tc>
      </w:tr>
      <w:tr w:rsidR="00144F78" w:rsidRPr="00144F78" w14:paraId="1A868170" w14:textId="77777777" w:rsidTr="001263C3">
        <w:tc>
          <w:tcPr>
            <w:cnfStyle w:val="001000000000" w:firstRow="0" w:lastRow="0" w:firstColumn="1" w:lastColumn="0" w:oddVBand="0" w:evenVBand="0" w:oddHBand="0" w:evenHBand="0" w:firstRowFirstColumn="0" w:firstRowLastColumn="0" w:lastRowFirstColumn="0" w:lastRowLastColumn="0"/>
            <w:tcW w:w="14142" w:type="dxa"/>
            <w:shd w:val="clear" w:color="auto" w:fill="FFFFFF" w:themeFill="background1"/>
          </w:tcPr>
          <w:p w14:paraId="4D38E3C3" w14:textId="77777777" w:rsidR="00144F78" w:rsidRPr="00144F78" w:rsidRDefault="00144F78" w:rsidP="00144F78">
            <w:pPr>
              <w:shd w:val="clear" w:color="auto" w:fill="FFFFFF" w:themeFill="background1"/>
              <w:spacing w:line="276" w:lineRule="auto"/>
              <w:rPr>
                <w:rFonts w:ascii="Century Gothic" w:hAnsi="Century Gothic"/>
                <w:b w:val="0"/>
                <w:bCs w:val="0"/>
                <w:color w:val="000000" w:themeColor="text1"/>
                <w:sz w:val="20"/>
                <w:szCs w:val="20"/>
              </w:rPr>
            </w:pPr>
            <w:r w:rsidRPr="00144F78">
              <w:rPr>
                <w:rFonts w:ascii="Century Gothic" w:hAnsi="Century Gothic"/>
                <w:b w:val="0"/>
                <w:bCs w:val="0"/>
                <w:color w:val="000000" w:themeColor="text1"/>
                <w:sz w:val="20"/>
                <w:szCs w:val="20"/>
              </w:rPr>
              <w:t xml:space="preserve">Aplikacja umożliwia wskazanie lokalizacji poradni (Google </w:t>
            </w:r>
            <w:proofErr w:type="spellStart"/>
            <w:r w:rsidRPr="00144F78">
              <w:rPr>
                <w:rFonts w:ascii="Century Gothic" w:hAnsi="Century Gothic"/>
                <w:b w:val="0"/>
                <w:bCs w:val="0"/>
                <w:color w:val="000000" w:themeColor="text1"/>
                <w:sz w:val="20"/>
                <w:szCs w:val="20"/>
              </w:rPr>
              <w:t>maps</w:t>
            </w:r>
            <w:proofErr w:type="spellEnd"/>
            <w:r w:rsidRPr="00144F78">
              <w:rPr>
                <w:rFonts w:ascii="Century Gothic" w:hAnsi="Century Gothic"/>
                <w:b w:val="0"/>
                <w:bCs w:val="0"/>
                <w:color w:val="000000" w:themeColor="text1"/>
                <w:sz w:val="20"/>
                <w:szCs w:val="20"/>
              </w:rPr>
              <w:t>) i prezentacji lokalizacji poradni pacjentowi (E-Mapy). Możliwość wskazania przez administratora współrzędnych poradni.</w:t>
            </w:r>
            <w:r w:rsidRPr="00144F78">
              <w:rPr>
                <w:rFonts w:ascii="Century Gothic" w:hAnsi="Century Gothic"/>
                <w:b w:val="0"/>
                <w:bCs w:val="0"/>
                <w:color w:val="000000" w:themeColor="text1"/>
                <w:sz w:val="20"/>
                <w:szCs w:val="20"/>
              </w:rPr>
              <w:tab/>
            </w:r>
          </w:p>
        </w:tc>
      </w:tr>
      <w:tr w:rsidR="00144F78" w:rsidRPr="00144F78" w14:paraId="39AC9C85" w14:textId="77777777" w:rsidTr="001263C3">
        <w:tc>
          <w:tcPr>
            <w:cnfStyle w:val="001000000000" w:firstRow="0" w:lastRow="0" w:firstColumn="1" w:lastColumn="0" w:oddVBand="0" w:evenVBand="0" w:oddHBand="0" w:evenHBand="0" w:firstRowFirstColumn="0" w:firstRowLastColumn="0" w:lastRowFirstColumn="0" w:lastRowLastColumn="0"/>
            <w:tcW w:w="14142" w:type="dxa"/>
            <w:shd w:val="clear" w:color="auto" w:fill="FFFFFF" w:themeFill="background1"/>
          </w:tcPr>
          <w:p w14:paraId="3520781C" w14:textId="77777777" w:rsidR="00144F78" w:rsidRPr="00144F78" w:rsidRDefault="00144F78" w:rsidP="00144F78">
            <w:pPr>
              <w:shd w:val="clear" w:color="auto" w:fill="FFFFFF" w:themeFill="background1"/>
              <w:spacing w:line="276" w:lineRule="auto"/>
              <w:rPr>
                <w:rFonts w:ascii="Century Gothic" w:hAnsi="Century Gothic"/>
                <w:b w:val="0"/>
                <w:bCs w:val="0"/>
                <w:color w:val="000000" w:themeColor="text1"/>
                <w:sz w:val="20"/>
                <w:szCs w:val="20"/>
              </w:rPr>
            </w:pPr>
            <w:r w:rsidRPr="00144F78">
              <w:rPr>
                <w:rFonts w:ascii="Century Gothic" w:hAnsi="Century Gothic"/>
                <w:b w:val="0"/>
                <w:bCs w:val="0"/>
                <w:color w:val="000000" w:themeColor="text1"/>
                <w:sz w:val="20"/>
                <w:szCs w:val="20"/>
              </w:rPr>
              <w:t>Aplikacja musi korzystać z tej samej bazy danych (w rozumieniu zbioru danych i modelu danych), co system ruchu chorych, ale nie może łączyć się bezpośrednio do tej bazy leczy wykorzystywać usługi np. WSDL .</w:t>
            </w:r>
            <w:r w:rsidRPr="00144F78">
              <w:rPr>
                <w:rFonts w:ascii="Century Gothic" w:hAnsi="Century Gothic"/>
                <w:b w:val="0"/>
                <w:bCs w:val="0"/>
                <w:color w:val="000000" w:themeColor="text1"/>
                <w:sz w:val="20"/>
                <w:szCs w:val="20"/>
              </w:rPr>
              <w:tab/>
            </w:r>
          </w:p>
        </w:tc>
      </w:tr>
      <w:tr w:rsidR="00144F78" w:rsidRPr="00144F78" w14:paraId="6D332D29" w14:textId="77777777" w:rsidTr="001263C3">
        <w:tc>
          <w:tcPr>
            <w:cnfStyle w:val="001000000000" w:firstRow="0" w:lastRow="0" w:firstColumn="1" w:lastColumn="0" w:oddVBand="0" w:evenVBand="0" w:oddHBand="0" w:evenHBand="0" w:firstRowFirstColumn="0" w:firstRowLastColumn="0" w:lastRowFirstColumn="0" w:lastRowLastColumn="0"/>
            <w:tcW w:w="14142" w:type="dxa"/>
            <w:shd w:val="clear" w:color="auto" w:fill="FFFFFF" w:themeFill="background1"/>
          </w:tcPr>
          <w:p w14:paraId="2DFD65B2" w14:textId="77777777" w:rsidR="00144F78" w:rsidRPr="00144F78" w:rsidRDefault="00144F78" w:rsidP="00144F78">
            <w:pPr>
              <w:shd w:val="clear" w:color="auto" w:fill="FFFFFF" w:themeFill="background1"/>
              <w:spacing w:line="276" w:lineRule="auto"/>
              <w:rPr>
                <w:rFonts w:ascii="Century Gothic" w:hAnsi="Century Gothic"/>
                <w:b w:val="0"/>
                <w:bCs w:val="0"/>
                <w:color w:val="000000" w:themeColor="text1"/>
                <w:sz w:val="20"/>
                <w:szCs w:val="20"/>
              </w:rPr>
            </w:pPr>
            <w:r w:rsidRPr="00144F78">
              <w:rPr>
                <w:rFonts w:ascii="Century Gothic" w:hAnsi="Century Gothic"/>
                <w:b w:val="0"/>
                <w:bCs w:val="0"/>
                <w:color w:val="000000" w:themeColor="text1"/>
                <w:sz w:val="20"/>
                <w:szCs w:val="20"/>
              </w:rPr>
              <w:t>Aplikacja do komunikacji z systemem i bazą danych w intranecie placówki musi wykorzystywać zabezpieczony kanał komunikacji</w:t>
            </w:r>
            <w:r w:rsidRPr="00144F78">
              <w:rPr>
                <w:rFonts w:ascii="Century Gothic" w:hAnsi="Century Gothic"/>
                <w:b w:val="0"/>
                <w:bCs w:val="0"/>
                <w:color w:val="000000" w:themeColor="text1"/>
                <w:sz w:val="20"/>
                <w:szCs w:val="20"/>
              </w:rPr>
              <w:tab/>
            </w:r>
          </w:p>
        </w:tc>
      </w:tr>
      <w:tr w:rsidR="00144F78" w:rsidRPr="00144F78" w14:paraId="5F4F493F" w14:textId="77777777" w:rsidTr="001263C3">
        <w:tc>
          <w:tcPr>
            <w:cnfStyle w:val="001000000000" w:firstRow="0" w:lastRow="0" w:firstColumn="1" w:lastColumn="0" w:oddVBand="0" w:evenVBand="0" w:oddHBand="0" w:evenHBand="0" w:firstRowFirstColumn="0" w:firstRowLastColumn="0" w:lastRowFirstColumn="0" w:lastRowLastColumn="0"/>
            <w:tcW w:w="14142" w:type="dxa"/>
            <w:shd w:val="clear" w:color="auto" w:fill="FFFFFF" w:themeFill="background1"/>
          </w:tcPr>
          <w:p w14:paraId="5F587361" w14:textId="77777777" w:rsidR="00144F78" w:rsidRPr="00144F78" w:rsidRDefault="00144F78" w:rsidP="00144F78">
            <w:pPr>
              <w:shd w:val="clear" w:color="auto" w:fill="FFFFFF" w:themeFill="background1"/>
              <w:spacing w:line="276" w:lineRule="auto"/>
              <w:rPr>
                <w:rFonts w:ascii="Century Gothic" w:hAnsi="Century Gothic"/>
                <w:b w:val="0"/>
                <w:bCs w:val="0"/>
                <w:color w:val="000000" w:themeColor="text1"/>
                <w:sz w:val="20"/>
                <w:szCs w:val="20"/>
              </w:rPr>
            </w:pPr>
            <w:r w:rsidRPr="00144F78">
              <w:rPr>
                <w:rFonts w:ascii="Century Gothic" w:hAnsi="Century Gothic"/>
                <w:b w:val="0"/>
                <w:bCs w:val="0"/>
                <w:color w:val="000000" w:themeColor="text1"/>
                <w:sz w:val="20"/>
                <w:szCs w:val="20"/>
              </w:rPr>
              <w:t>Aplikacja musi umożliwiać zdefiniowanie okresu, w jakim pacjent musi potwierdzić zarezerwowaną wizytę (np. wizyty zarezerwowane na 7 dni przed terminem musza być potwierdzone od 4 do 2 dni przed wizytą w przeciwnym przypadku rezerwacja jest anulowana).</w:t>
            </w:r>
            <w:r w:rsidRPr="00144F78">
              <w:rPr>
                <w:rFonts w:ascii="Century Gothic" w:hAnsi="Century Gothic"/>
                <w:b w:val="0"/>
                <w:bCs w:val="0"/>
                <w:color w:val="000000" w:themeColor="text1"/>
                <w:sz w:val="20"/>
                <w:szCs w:val="20"/>
              </w:rPr>
              <w:tab/>
            </w:r>
          </w:p>
        </w:tc>
      </w:tr>
      <w:tr w:rsidR="00144F78" w:rsidRPr="00144F78" w14:paraId="18656D18" w14:textId="77777777" w:rsidTr="001263C3">
        <w:tc>
          <w:tcPr>
            <w:cnfStyle w:val="001000000000" w:firstRow="0" w:lastRow="0" w:firstColumn="1" w:lastColumn="0" w:oddVBand="0" w:evenVBand="0" w:oddHBand="0" w:evenHBand="0" w:firstRowFirstColumn="0" w:firstRowLastColumn="0" w:lastRowFirstColumn="0" w:lastRowLastColumn="0"/>
            <w:tcW w:w="14142" w:type="dxa"/>
            <w:shd w:val="clear" w:color="auto" w:fill="FFFFFF" w:themeFill="background1"/>
          </w:tcPr>
          <w:p w14:paraId="7FB9DD22" w14:textId="77777777" w:rsidR="00144F78" w:rsidRPr="00144F78" w:rsidRDefault="00144F78" w:rsidP="00144F78">
            <w:pPr>
              <w:shd w:val="clear" w:color="auto" w:fill="FFFFFF" w:themeFill="background1"/>
              <w:spacing w:line="276" w:lineRule="auto"/>
              <w:rPr>
                <w:rFonts w:ascii="Century Gothic" w:hAnsi="Century Gothic"/>
                <w:b w:val="0"/>
                <w:bCs w:val="0"/>
                <w:color w:val="000000" w:themeColor="text1"/>
                <w:sz w:val="20"/>
                <w:szCs w:val="20"/>
              </w:rPr>
            </w:pPr>
            <w:r w:rsidRPr="00144F78">
              <w:rPr>
                <w:rFonts w:ascii="Century Gothic" w:hAnsi="Century Gothic"/>
                <w:b w:val="0"/>
                <w:bCs w:val="0"/>
                <w:color w:val="000000" w:themeColor="text1"/>
                <w:sz w:val="20"/>
                <w:szCs w:val="20"/>
              </w:rPr>
              <w:t>Aplikacja musi zapewniać pacjentowi możliwość konfiguracji terminu przypomnienia o zbliżającej się wizycie.</w:t>
            </w:r>
            <w:r w:rsidRPr="00144F78">
              <w:rPr>
                <w:rFonts w:ascii="Century Gothic" w:hAnsi="Century Gothic"/>
                <w:b w:val="0"/>
                <w:bCs w:val="0"/>
                <w:color w:val="000000" w:themeColor="text1"/>
                <w:sz w:val="20"/>
                <w:szCs w:val="20"/>
              </w:rPr>
              <w:tab/>
            </w:r>
          </w:p>
        </w:tc>
      </w:tr>
      <w:tr w:rsidR="00144F78" w:rsidRPr="00144F78" w14:paraId="3BC48E66" w14:textId="77777777" w:rsidTr="001263C3">
        <w:tc>
          <w:tcPr>
            <w:cnfStyle w:val="001000000000" w:firstRow="0" w:lastRow="0" w:firstColumn="1" w:lastColumn="0" w:oddVBand="0" w:evenVBand="0" w:oddHBand="0" w:evenHBand="0" w:firstRowFirstColumn="0" w:firstRowLastColumn="0" w:lastRowFirstColumn="0" w:lastRowLastColumn="0"/>
            <w:tcW w:w="14142" w:type="dxa"/>
            <w:shd w:val="clear" w:color="auto" w:fill="FFFFFF" w:themeFill="background1"/>
          </w:tcPr>
          <w:p w14:paraId="0617026C" w14:textId="77777777" w:rsidR="00144F78" w:rsidRPr="00144F78" w:rsidRDefault="00144F78" w:rsidP="00144F78">
            <w:pPr>
              <w:shd w:val="clear" w:color="auto" w:fill="FFFFFF" w:themeFill="background1"/>
              <w:spacing w:line="276" w:lineRule="auto"/>
              <w:rPr>
                <w:rFonts w:ascii="Century Gothic" w:hAnsi="Century Gothic"/>
                <w:b w:val="0"/>
                <w:bCs w:val="0"/>
                <w:color w:val="000000" w:themeColor="text1"/>
                <w:sz w:val="20"/>
                <w:szCs w:val="20"/>
              </w:rPr>
            </w:pPr>
            <w:r w:rsidRPr="00144F78">
              <w:rPr>
                <w:rFonts w:ascii="Century Gothic" w:hAnsi="Century Gothic"/>
                <w:b w:val="0"/>
                <w:bCs w:val="0"/>
                <w:color w:val="000000" w:themeColor="text1"/>
                <w:sz w:val="20"/>
                <w:szCs w:val="20"/>
              </w:rPr>
              <w:t>Aplikacja musi zapewniać możliwość śledzenia statusu pacjenta na liście oczekujących zdefiniowanej w oddziale, poradni, pracowni.</w:t>
            </w:r>
            <w:r w:rsidRPr="00144F78">
              <w:rPr>
                <w:rFonts w:ascii="Century Gothic" w:hAnsi="Century Gothic"/>
                <w:b w:val="0"/>
                <w:bCs w:val="0"/>
                <w:color w:val="000000" w:themeColor="text1"/>
                <w:sz w:val="20"/>
                <w:szCs w:val="20"/>
              </w:rPr>
              <w:tab/>
            </w:r>
          </w:p>
        </w:tc>
      </w:tr>
      <w:tr w:rsidR="00144F78" w:rsidRPr="00144F78" w14:paraId="1E26F4A8" w14:textId="77777777" w:rsidTr="001263C3">
        <w:tc>
          <w:tcPr>
            <w:cnfStyle w:val="001000000000" w:firstRow="0" w:lastRow="0" w:firstColumn="1" w:lastColumn="0" w:oddVBand="0" w:evenVBand="0" w:oddHBand="0" w:evenHBand="0" w:firstRowFirstColumn="0" w:firstRowLastColumn="0" w:lastRowFirstColumn="0" w:lastRowLastColumn="0"/>
            <w:tcW w:w="14142" w:type="dxa"/>
            <w:shd w:val="clear" w:color="auto" w:fill="FFFFFF" w:themeFill="background1"/>
          </w:tcPr>
          <w:p w14:paraId="7E97BC7D" w14:textId="77777777" w:rsidR="00144F78" w:rsidRPr="00144F78" w:rsidRDefault="00144F78" w:rsidP="00144F78">
            <w:pPr>
              <w:shd w:val="clear" w:color="auto" w:fill="FFFFFF" w:themeFill="background1"/>
              <w:spacing w:line="276" w:lineRule="auto"/>
              <w:rPr>
                <w:rFonts w:ascii="Century Gothic" w:hAnsi="Century Gothic"/>
                <w:b w:val="0"/>
                <w:bCs w:val="0"/>
                <w:color w:val="000000" w:themeColor="text1"/>
                <w:sz w:val="20"/>
                <w:szCs w:val="20"/>
              </w:rPr>
            </w:pPr>
            <w:r w:rsidRPr="00144F78">
              <w:rPr>
                <w:rFonts w:ascii="Century Gothic" w:hAnsi="Century Gothic"/>
                <w:b w:val="0"/>
                <w:bCs w:val="0"/>
                <w:color w:val="000000" w:themeColor="text1"/>
                <w:sz w:val="20"/>
                <w:szCs w:val="20"/>
              </w:rPr>
              <w:t xml:space="preserve">Aplikacja pacjentom przewlekle chorym musi umożliwiać przesłanie on – </w:t>
            </w:r>
            <w:proofErr w:type="spellStart"/>
            <w:r w:rsidRPr="00144F78">
              <w:rPr>
                <w:rFonts w:ascii="Century Gothic" w:hAnsi="Century Gothic"/>
                <w:b w:val="0"/>
                <w:bCs w:val="0"/>
                <w:color w:val="000000" w:themeColor="text1"/>
                <w:sz w:val="20"/>
                <w:szCs w:val="20"/>
              </w:rPr>
              <w:t>line</w:t>
            </w:r>
            <w:proofErr w:type="spellEnd"/>
            <w:r w:rsidRPr="00144F78">
              <w:rPr>
                <w:rFonts w:ascii="Century Gothic" w:hAnsi="Century Gothic"/>
                <w:b w:val="0"/>
                <w:bCs w:val="0"/>
                <w:color w:val="000000" w:themeColor="text1"/>
                <w:sz w:val="20"/>
                <w:szCs w:val="20"/>
              </w:rPr>
              <w:t xml:space="preserve"> „zamówienia” na wystawienie recepty na lek związany z terapią choroby przewlekłej np. w ramach rezerwacji wizyty recepturowej.</w:t>
            </w:r>
            <w:r w:rsidRPr="00144F78">
              <w:rPr>
                <w:rFonts w:ascii="Century Gothic" w:hAnsi="Century Gothic"/>
                <w:b w:val="0"/>
                <w:bCs w:val="0"/>
                <w:color w:val="000000" w:themeColor="text1"/>
                <w:sz w:val="20"/>
                <w:szCs w:val="20"/>
              </w:rPr>
              <w:tab/>
            </w:r>
          </w:p>
        </w:tc>
      </w:tr>
      <w:tr w:rsidR="00144F78" w:rsidRPr="00144F78" w14:paraId="16AA898D" w14:textId="77777777" w:rsidTr="001263C3">
        <w:tc>
          <w:tcPr>
            <w:cnfStyle w:val="001000000000" w:firstRow="0" w:lastRow="0" w:firstColumn="1" w:lastColumn="0" w:oddVBand="0" w:evenVBand="0" w:oddHBand="0" w:evenHBand="0" w:firstRowFirstColumn="0" w:firstRowLastColumn="0" w:lastRowFirstColumn="0" w:lastRowLastColumn="0"/>
            <w:tcW w:w="14142" w:type="dxa"/>
            <w:shd w:val="clear" w:color="auto" w:fill="FFFFFF" w:themeFill="background1"/>
          </w:tcPr>
          <w:p w14:paraId="5784A493" w14:textId="77777777" w:rsidR="00144F78" w:rsidRPr="00144F78" w:rsidRDefault="00144F78" w:rsidP="00144F78">
            <w:pPr>
              <w:shd w:val="clear" w:color="auto" w:fill="FFFFFF" w:themeFill="background1"/>
              <w:spacing w:line="276" w:lineRule="auto"/>
              <w:rPr>
                <w:rFonts w:ascii="Century Gothic" w:hAnsi="Century Gothic"/>
                <w:b w:val="0"/>
                <w:bCs w:val="0"/>
                <w:color w:val="000000" w:themeColor="text1"/>
                <w:sz w:val="20"/>
                <w:szCs w:val="20"/>
              </w:rPr>
            </w:pPr>
            <w:r w:rsidRPr="00144F78">
              <w:rPr>
                <w:rFonts w:ascii="Century Gothic" w:hAnsi="Century Gothic"/>
                <w:b w:val="0"/>
                <w:bCs w:val="0"/>
                <w:color w:val="000000" w:themeColor="text1"/>
                <w:sz w:val="20"/>
                <w:szCs w:val="20"/>
              </w:rPr>
              <w:t>Aplikacja musi umożliwiać pacjentowi załączenie zeskanowanych załączników do rezerwacji wizyty. Załączniki muszą być widoczne po stronie systemu HIS. Lekarz po stronie systemu medycznego HIS może zdecydować, które z załączników dołączyć do dokumentacji medycznej wizyty.</w:t>
            </w:r>
            <w:r w:rsidRPr="00144F78">
              <w:rPr>
                <w:rFonts w:ascii="Century Gothic" w:hAnsi="Century Gothic"/>
                <w:b w:val="0"/>
                <w:bCs w:val="0"/>
                <w:color w:val="000000" w:themeColor="text1"/>
                <w:sz w:val="20"/>
                <w:szCs w:val="20"/>
              </w:rPr>
              <w:tab/>
            </w:r>
          </w:p>
        </w:tc>
      </w:tr>
    </w:tbl>
    <w:p w14:paraId="732661A4" w14:textId="77777777" w:rsidR="005E7096" w:rsidRPr="00144F78" w:rsidRDefault="005E7096" w:rsidP="00144F78">
      <w:pPr>
        <w:widowControl/>
        <w:shd w:val="clear" w:color="auto" w:fill="FFFFFF" w:themeFill="background1"/>
        <w:autoSpaceDE w:val="0"/>
        <w:autoSpaceDN w:val="0"/>
        <w:adjustRightInd w:val="0"/>
        <w:spacing w:line="276" w:lineRule="auto"/>
        <w:jc w:val="both"/>
        <w:rPr>
          <w:rFonts w:ascii="Century Gothic" w:hAnsi="Century Gothic"/>
          <w:sz w:val="20"/>
          <w:szCs w:val="20"/>
        </w:rPr>
      </w:pPr>
    </w:p>
    <w:p w14:paraId="227CC565" w14:textId="77777777" w:rsidR="005E7096" w:rsidRDefault="005E7096" w:rsidP="005E7096">
      <w:pPr>
        <w:pStyle w:val="Nagwek3"/>
      </w:pPr>
      <w:bookmarkStart w:id="25" w:name="_Toc103284462"/>
      <w:r>
        <w:t>e-Kontrahent</w:t>
      </w:r>
      <w:bookmarkEnd w:id="25"/>
    </w:p>
    <w:p w14:paraId="27AD6E10" w14:textId="77777777" w:rsidR="005E7096" w:rsidRDefault="005E7096" w:rsidP="005E7096"/>
    <w:p w14:paraId="43642265" w14:textId="7A650F7C" w:rsidR="005E7096" w:rsidRDefault="005E7096" w:rsidP="005E7096">
      <w:pPr>
        <w:widowControl/>
        <w:autoSpaceDE w:val="0"/>
        <w:autoSpaceDN w:val="0"/>
        <w:adjustRightInd w:val="0"/>
        <w:spacing w:line="360" w:lineRule="auto"/>
        <w:jc w:val="both"/>
        <w:rPr>
          <w:rFonts w:ascii="Century Gothic" w:hAnsi="Century Gothic"/>
          <w:sz w:val="20"/>
          <w:szCs w:val="20"/>
        </w:rPr>
      </w:pPr>
      <w:r w:rsidRPr="005D78E4">
        <w:rPr>
          <w:rFonts w:ascii="Century Gothic" w:hAnsi="Century Gothic"/>
          <w:sz w:val="20"/>
          <w:szCs w:val="20"/>
        </w:rPr>
        <w:lastRenderedPageBreak/>
        <w:t xml:space="preserve">e-kontrahent </w:t>
      </w:r>
      <w:r w:rsidRPr="005D78E4">
        <w:rPr>
          <w:rFonts w:ascii="Century Gothic" w:hAnsi="Century Gothic" w:hint="eastAsia"/>
          <w:sz w:val="20"/>
          <w:szCs w:val="20"/>
        </w:rPr>
        <w:t>–</w:t>
      </w:r>
      <w:r w:rsidRPr="005D78E4">
        <w:rPr>
          <w:rFonts w:ascii="Century Gothic" w:hAnsi="Century Gothic"/>
          <w:sz w:val="20"/>
          <w:szCs w:val="20"/>
        </w:rPr>
        <w:t>us</w:t>
      </w:r>
      <w:r w:rsidRPr="005D78E4">
        <w:rPr>
          <w:rFonts w:ascii="Century Gothic" w:hAnsi="Century Gothic" w:hint="eastAsia"/>
          <w:sz w:val="20"/>
          <w:szCs w:val="20"/>
        </w:rPr>
        <w:t>ł</w:t>
      </w:r>
      <w:r w:rsidRPr="005D78E4">
        <w:rPr>
          <w:rFonts w:ascii="Century Gothic" w:hAnsi="Century Gothic"/>
          <w:sz w:val="20"/>
          <w:szCs w:val="20"/>
        </w:rPr>
        <w:t>uga udost</w:t>
      </w:r>
      <w:r w:rsidRPr="005D78E4">
        <w:rPr>
          <w:rFonts w:ascii="Century Gothic" w:hAnsi="Century Gothic" w:hint="eastAsia"/>
          <w:sz w:val="20"/>
          <w:szCs w:val="20"/>
        </w:rPr>
        <w:t>ę</w:t>
      </w:r>
      <w:r w:rsidRPr="005D78E4">
        <w:rPr>
          <w:rFonts w:ascii="Century Gothic" w:hAnsi="Century Gothic"/>
          <w:sz w:val="20"/>
          <w:szCs w:val="20"/>
        </w:rPr>
        <w:t>pniaj</w:t>
      </w:r>
      <w:r w:rsidRPr="005D78E4">
        <w:rPr>
          <w:rFonts w:ascii="Century Gothic" w:hAnsi="Century Gothic" w:hint="eastAsia"/>
          <w:sz w:val="20"/>
          <w:szCs w:val="20"/>
        </w:rPr>
        <w:t>ą</w:t>
      </w:r>
      <w:r w:rsidRPr="005D78E4">
        <w:rPr>
          <w:rFonts w:ascii="Century Gothic" w:hAnsi="Century Gothic"/>
          <w:sz w:val="20"/>
          <w:szCs w:val="20"/>
        </w:rPr>
        <w:t>ca lekarzom z jednostek wsp</w:t>
      </w:r>
      <w:r w:rsidRPr="005D78E4">
        <w:rPr>
          <w:rFonts w:ascii="Century Gothic" w:hAnsi="Century Gothic" w:hint="eastAsia"/>
          <w:sz w:val="20"/>
          <w:szCs w:val="20"/>
        </w:rPr>
        <w:t>ół</w:t>
      </w:r>
      <w:r w:rsidRPr="005D78E4">
        <w:rPr>
          <w:rFonts w:ascii="Century Gothic" w:hAnsi="Century Gothic"/>
          <w:sz w:val="20"/>
          <w:szCs w:val="20"/>
        </w:rPr>
        <w:t>pracuj</w:t>
      </w:r>
      <w:r w:rsidRPr="005D78E4">
        <w:rPr>
          <w:rFonts w:ascii="Century Gothic" w:hAnsi="Century Gothic" w:hint="eastAsia"/>
          <w:sz w:val="20"/>
          <w:szCs w:val="20"/>
        </w:rPr>
        <w:t>ą</w:t>
      </w:r>
      <w:r w:rsidRPr="005D78E4">
        <w:rPr>
          <w:rFonts w:ascii="Century Gothic" w:hAnsi="Century Gothic"/>
          <w:sz w:val="20"/>
          <w:szCs w:val="20"/>
        </w:rPr>
        <w:t>cych mo</w:t>
      </w:r>
      <w:r w:rsidRPr="005D78E4">
        <w:rPr>
          <w:rFonts w:ascii="Century Gothic" w:hAnsi="Century Gothic" w:hint="eastAsia"/>
          <w:sz w:val="20"/>
          <w:szCs w:val="20"/>
        </w:rPr>
        <w:t>ż</w:t>
      </w:r>
      <w:r w:rsidRPr="005D78E4">
        <w:rPr>
          <w:rFonts w:ascii="Century Gothic" w:hAnsi="Century Gothic"/>
          <w:sz w:val="20"/>
          <w:szCs w:val="20"/>
        </w:rPr>
        <w:t>liwo</w:t>
      </w:r>
      <w:r w:rsidRPr="005D78E4">
        <w:rPr>
          <w:rFonts w:ascii="Century Gothic" w:hAnsi="Century Gothic" w:hint="eastAsia"/>
          <w:sz w:val="20"/>
          <w:szCs w:val="20"/>
        </w:rPr>
        <w:t>ść</w:t>
      </w:r>
      <w:r w:rsidRPr="005D78E4">
        <w:rPr>
          <w:rFonts w:ascii="Century Gothic" w:hAnsi="Century Gothic"/>
          <w:sz w:val="20"/>
          <w:szCs w:val="20"/>
        </w:rPr>
        <w:t xml:space="preserve"> konsultacji i koordynacji opieki nad pacjentami leczonymi Szpitalu. Jest to podstawowe</w:t>
      </w:r>
      <w:r>
        <w:rPr>
          <w:rFonts w:ascii="Century Gothic" w:hAnsi="Century Gothic"/>
          <w:sz w:val="20"/>
          <w:szCs w:val="20"/>
        </w:rPr>
        <w:t xml:space="preserve"> </w:t>
      </w:r>
      <w:r w:rsidRPr="005D78E4">
        <w:rPr>
          <w:rFonts w:ascii="Century Gothic" w:hAnsi="Century Gothic"/>
          <w:sz w:val="20"/>
          <w:szCs w:val="20"/>
        </w:rPr>
        <w:t>narz</w:t>
      </w:r>
      <w:r w:rsidRPr="005D78E4">
        <w:rPr>
          <w:rFonts w:ascii="Century Gothic" w:hAnsi="Century Gothic" w:hint="eastAsia"/>
          <w:sz w:val="20"/>
          <w:szCs w:val="20"/>
        </w:rPr>
        <w:t>ę</w:t>
      </w:r>
      <w:r w:rsidRPr="005D78E4">
        <w:rPr>
          <w:rFonts w:ascii="Century Gothic" w:hAnsi="Century Gothic"/>
          <w:sz w:val="20"/>
          <w:szCs w:val="20"/>
        </w:rPr>
        <w:t>dzie umo</w:t>
      </w:r>
      <w:r w:rsidRPr="005D78E4">
        <w:rPr>
          <w:rFonts w:ascii="Century Gothic" w:hAnsi="Century Gothic" w:hint="eastAsia"/>
          <w:sz w:val="20"/>
          <w:szCs w:val="20"/>
        </w:rPr>
        <w:t>ż</w:t>
      </w:r>
      <w:r w:rsidRPr="005D78E4">
        <w:rPr>
          <w:rFonts w:ascii="Century Gothic" w:hAnsi="Century Gothic"/>
          <w:sz w:val="20"/>
          <w:szCs w:val="20"/>
        </w:rPr>
        <w:t>liwiaj</w:t>
      </w:r>
      <w:r w:rsidRPr="005D78E4">
        <w:rPr>
          <w:rFonts w:ascii="Century Gothic" w:hAnsi="Century Gothic" w:hint="eastAsia"/>
          <w:sz w:val="20"/>
          <w:szCs w:val="20"/>
        </w:rPr>
        <w:t>ą</w:t>
      </w:r>
      <w:r w:rsidRPr="005D78E4">
        <w:rPr>
          <w:rFonts w:ascii="Century Gothic" w:hAnsi="Century Gothic"/>
          <w:sz w:val="20"/>
          <w:szCs w:val="20"/>
        </w:rPr>
        <w:t>ce wsp</w:t>
      </w:r>
      <w:r w:rsidRPr="005D78E4">
        <w:rPr>
          <w:rFonts w:ascii="Century Gothic" w:hAnsi="Century Gothic" w:hint="eastAsia"/>
          <w:sz w:val="20"/>
          <w:szCs w:val="20"/>
        </w:rPr>
        <w:t>ół</w:t>
      </w:r>
      <w:r w:rsidRPr="005D78E4">
        <w:rPr>
          <w:rFonts w:ascii="Century Gothic" w:hAnsi="Century Gothic"/>
          <w:sz w:val="20"/>
          <w:szCs w:val="20"/>
        </w:rPr>
        <w:t>praca O</w:t>
      </w:r>
      <w:r w:rsidRPr="005D78E4">
        <w:rPr>
          <w:rFonts w:ascii="Century Gothic" w:hAnsi="Century Gothic" w:hint="eastAsia"/>
          <w:sz w:val="20"/>
          <w:szCs w:val="20"/>
        </w:rPr>
        <w:t>ś</w:t>
      </w:r>
      <w:r w:rsidRPr="005D78E4">
        <w:rPr>
          <w:rFonts w:ascii="Century Gothic" w:hAnsi="Century Gothic"/>
          <w:sz w:val="20"/>
          <w:szCs w:val="20"/>
        </w:rPr>
        <w:t>rodka z POZ lub AOS.</w:t>
      </w:r>
      <w:r>
        <w:rPr>
          <w:rFonts w:ascii="Century Gothic" w:hAnsi="Century Gothic"/>
          <w:sz w:val="20"/>
          <w:szCs w:val="20"/>
        </w:rPr>
        <w:t xml:space="preserve"> </w:t>
      </w:r>
      <w:r w:rsidRPr="005D78E4">
        <w:rPr>
          <w:rFonts w:ascii="Century Gothic" w:hAnsi="Century Gothic"/>
          <w:sz w:val="20"/>
          <w:szCs w:val="20"/>
        </w:rPr>
        <w:t>Us</w:t>
      </w:r>
      <w:r w:rsidRPr="005D78E4">
        <w:rPr>
          <w:rFonts w:ascii="Century Gothic" w:hAnsi="Century Gothic" w:hint="eastAsia"/>
          <w:sz w:val="20"/>
          <w:szCs w:val="20"/>
        </w:rPr>
        <w:t>ł</w:t>
      </w:r>
      <w:r w:rsidRPr="005D78E4">
        <w:rPr>
          <w:rFonts w:ascii="Century Gothic" w:hAnsi="Century Gothic"/>
          <w:sz w:val="20"/>
          <w:szCs w:val="20"/>
        </w:rPr>
        <w:t>uga umo</w:t>
      </w:r>
      <w:r w:rsidRPr="005D78E4">
        <w:rPr>
          <w:rFonts w:ascii="Century Gothic" w:hAnsi="Century Gothic" w:hint="eastAsia"/>
          <w:sz w:val="20"/>
          <w:szCs w:val="20"/>
        </w:rPr>
        <w:t>ż</w:t>
      </w:r>
      <w:r w:rsidRPr="005D78E4">
        <w:rPr>
          <w:rFonts w:ascii="Century Gothic" w:hAnsi="Century Gothic"/>
          <w:sz w:val="20"/>
          <w:szCs w:val="20"/>
        </w:rPr>
        <w:t>liwi pe</w:t>
      </w:r>
      <w:r w:rsidRPr="005D78E4">
        <w:rPr>
          <w:rFonts w:ascii="Century Gothic" w:hAnsi="Century Gothic" w:hint="eastAsia"/>
          <w:sz w:val="20"/>
          <w:szCs w:val="20"/>
        </w:rPr>
        <w:t>ł</w:t>
      </w:r>
      <w:r w:rsidRPr="005D78E4">
        <w:rPr>
          <w:rFonts w:ascii="Century Gothic" w:hAnsi="Century Gothic"/>
          <w:sz w:val="20"/>
          <w:szCs w:val="20"/>
        </w:rPr>
        <w:t>n</w:t>
      </w:r>
      <w:r w:rsidRPr="005D78E4">
        <w:rPr>
          <w:rFonts w:ascii="Century Gothic" w:hAnsi="Century Gothic" w:hint="eastAsia"/>
          <w:sz w:val="20"/>
          <w:szCs w:val="20"/>
        </w:rPr>
        <w:t>ą</w:t>
      </w:r>
      <w:r w:rsidRPr="005D78E4">
        <w:rPr>
          <w:rFonts w:ascii="Century Gothic" w:hAnsi="Century Gothic"/>
          <w:sz w:val="20"/>
          <w:szCs w:val="20"/>
        </w:rPr>
        <w:t xml:space="preserve"> obs</w:t>
      </w:r>
      <w:r w:rsidRPr="005D78E4">
        <w:rPr>
          <w:rFonts w:ascii="Century Gothic" w:hAnsi="Century Gothic" w:hint="eastAsia"/>
          <w:sz w:val="20"/>
          <w:szCs w:val="20"/>
        </w:rPr>
        <w:t>ł</w:t>
      </w:r>
      <w:r w:rsidRPr="005D78E4">
        <w:rPr>
          <w:rFonts w:ascii="Century Gothic" w:hAnsi="Century Gothic"/>
          <w:sz w:val="20"/>
          <w:szCs w:val="20"/>
        </w:rPr>
        <w:t>ug</w:t>
      </w:r>
      <w:r w:rsidRPr="005D78E4">
        <w:rPr>
          <w:rFonts w:ascii="Century Gothic" w:hAnsi="Century Gothic" w:hint="eastAsia"/>
          <w:sz w:val="20"/>
          <w:szCs w:val="20"/>
        </w:rPr>
        <w:t>ę</w:t>
      </w:r>
      <w:r w:rsidRPr="005D78E4">
        <w:rPr>
          <w:rFonts w:ascii="Century Gothic" w:hAnsi="Century Gothic"/>
          <w:sz w:val="20"/>
          <w:szCs w:val="20"/>
        </w:rPr>
        <w:t xml:space="preserve"> transakcji pomi</w:t>
      </w:r>
      <w:r w:rsidRPr="005D78E4">
        <w:rPr>
          <w:rFonts w:ascii="Century Gothic" w:hAnsi="Century Gothic" w:hint="eastAsia"/>
          <w:sz w:val="20"/>
          <w:szCs w:val="20"/>
        </w:rPr>
        <w:t>ę</w:t>
      </w:r>
      <w:r w:rsidRPr="005D78E4">
        <w:rPr>
          <w:rFonts w:ascii="Century Gothic" w:hAnsi="Century Gothic"/>
          <w:sz w:val="20"/>
          <w:szCs w:val="20"/>
        </w:rPr>
        <w:t>dzy O</w:t>
      </w:r>
      <w:r w:rsidRPr="005D78E4">
        <w:rPr>
          <w:rFonts w:ascii="Century Gothic" w:hAnsi="Century Gothic" w:hint="eastAsia"/>
          <w:sz w:val="20"/>
          <w:szCs w:val="20"/>
        </w:rPr>
        <w:t>ś</w:t>
      </w:r>
      <w:r w:rsidRPr="005D78E4">
        <w:rPr>
          <w:rFonts w:ascii="Century Gothic" w:hAnsi="Century Gothic"/>
          <w:sz w:val="20"/>
          <w:szCs w:val="20"/>
        </w:rPr>
        <w:t>rodkiem a wsp</w:t>
      </w:r>
      <w:r w:rsidRPr="005D78E4">
        <w:rPr>
          <w:rFonts w:ascii="Century Gothic" w:hAnsi="Century Gothic" w:hint="eastAsia"/>
          <w:sz w:val="20"/>
          <w:szCs w:val="20"/>
        </w:rPr>
        <w:t>ół</w:t>
      </w:r>
      <w:r w:rsidRPr="005D78E4">
        <w:rPr>
          <w:rFonts w:ascii="Century Gothic" w:hAnsi="Century Gothic"/>
          <w:sz w:val="20"/>
          <w:szCs w:val="20"/>
        </w:rPr>
        <w:t>pracuj</w:t>
      </w:r>
      <w:r w:rsidRPr="005D78E4">
        <w:rPr>
          <w:rFonts w:ascii="Century Gothic" w:hAnsi="Century Gothic" w:hint="eastAsia"/>
          <w:sz w:val="20"/>
          <w:szCs w:val="20"/>
        </w:rPr>
        <w:t>ą</w:t>
      </w:r>
      <w:r w:rsidRPr="005D78E4">
        <w:rPr>
          <w:rFonts w:ascii="Century Gothic" w:hAnsi="Century Gothic"/>
          <w:sz w:val="20"/>
          <w:szCs w:val="20"/>
        </w:rPr>
        <w:t>cymi jednostkami w zakresie zlecenia</w:t>
      </w:r>
      <w:r>
        <w:rPr>
          <w:rFonts w:ascii="Century Gothic" w:hAnsi="Century Gothic"/>
          <w:sz w:val="20"/>
          <w:szCs w:val="20"/>
        </w:rPr>
        <w:t xml:space="preserve"> </w:t>
      </w:r>
      <w:r w:rsidRPr="005D78E4">
        <w:rPr>
          <w:rFonts w:ascii="Century Gothic" w:hAnsi="Century Gothic"/>
          <w:sz w:val="20"/>
          <w:szCs w:val="20"/>
        </w:rPr>
        <w:t>bada</w:t>
      </w:r>
      <w:r w:rsidRPr="005D78E4">
        <w:rPr>
          <w:rFonts w:ascii="Century Gothic" w:hAnsi="Century Gothic" w:hint="eastAsia"/>
          <w:sz w:val="20"/>
          <w:szCs w:val="20"/>
        </w:rPr>
        <w:t>ń</w:t>
      </w:r>
      <w:r w:rsidRPr="005D78E4">
        <w:rPr>
          <w:rFonts w:ascii="Century Gothic" w:hAnsi="Century Gothic"/>
          <w:sz w:val="20"/>
          <w:szCs w:val="20"/>
        </w:rPr>
        <w:t>,</w:t>
      </w:r>
      <w:r>
        <w:rPr>
          <w:rFonts w:ascii="Century Gothic" w:hAnsi="Century Gothic"/>
          <w:sz w:val="20"/>
          <w:szCs w:val="20"/>
        </w:rPr>
        <w:t xml:space="preserve"> </w:t>
      </w:r>
      <w:r w:rsidRPr="005D78E4">
        <w:rPr>
          <w:rFonts w:ascii="Century Gothic" w:hAnsi="Century Gothic"/>
          <w:sz w:val="20"/>
          <w:szCs w:val="20"/>
        </w:rPr>
        <w:t>zapisania na wizyt</w:t>
      </w:r>
      <w:r w:rsidRPr="005D78E4">
        <w:rPr>
          <w:rFonts w:ascii="Century Gothic" w:hAnsi="Century Gothic" w:hint="eastAsia"/>
          <w:sz w:val="20"/>
          <w:szCs w:val="20"/>
        </w:rPr>
        <w:t>ę</w:t>
      </w:r>
      <w:r w:rsidRPr="005D78E4">
        <w:rPr>
          <w:rFonts w:ascii="Century Gothic" w:hAnsi="Century Gothic"/>
          <w:sz w:val="20"/>
          <w:szCs w:val="20"/>
        </w:rPr>
        <w:t>,</w:t>
      </w:r>
      <w:r>
        <w:rPr>
          <w:rFonts w:ascii="Century Gothic" w:hAnsi="Century Gothic"/>
          <w:sz w:val="20"/>
          <w:szCs w:val="20"/>
        </w:rPr>
        <w:t xml:space="preserve"> </w:t>
      </w:r>
      <w:r w:rsidRPr="005D78E4">
        <w:rPr>
          <w:rFonts w:ascii="Century Gothic" w:hAnsi="Century Gothic"/>
          <w:sz w:val="20"/>
          <w:szCs w:val="20"/>
        </w:rPr>
        <w:t>realizacji badania zwrotnego przes</w:t>
      </w:r>
      <w:r w:rsidRPr="005D78E4">
        <w:rPr>
          <w:rFonts w:ascii="Century Gothic" w:hAnsi="Century Gothic" w:hint="eastAsia"/>
          <w:sz w:val="20"/>
          <w:szCs w:val="20"/>
        </w:rPr>
        <w:t>ł</w:t>
      </w:r>
      <w:r w:rsidRPr="005D78E4">
        <w:rPr>
          <w:rFonts w:ascii="Century Gothic" w:hAnsi="Century Gothic"/>
          <w:sz w:val="20"/>
          <w:szCs w:val="20"/>
        </w:rPr>
        <w:t>ania wynik</w:t>
      </w:r>
      <w:r w:rsidRPr="005D78E4">
        <w:rPr>
          <w:rFonts w:ascii="Century Gothic" w:hAnsi="Century Gothic" w:hint="eastAsia"/>
          <w:sz w:val="20"/>
          <w:szCs w:val="20"/>
        </w:rPr>
        <w:t>ó</w:t>
      </w:r>
      <w:r w:rsidRPr="005D78E4">
        <w:rPr>
          <w:rFonts w:ascii="Century Gothic" w:hAnsi="Century Gothic"/>
          <w:sz w:val="20"/>
          <w:szCs w:val="20"/>
        </w:rPr>
        <w:t>w.</w:t>
      </w:r>
      <w:r>
        <w:rPr>
          <w:rFonts w:ascii="Century Gothic" w:hAnsi="Century Gothic"/>
          <w:sz w:val="20"/>
          <w:szCs w:val="20"/>
        </w:rPr>
        <w:t xml:space="preserve"> </w:t>
      </w:r>
      <w:r w:rsidRPr="005D78E4">
        <w:rPr>
          <w:rFonts w:ascii="Century Gothic" w:hAnsi="Century Gothic"/>
          <w:sz w:val="20"/>
          <w:szCs w:val="20"/>
        </w:rPr>
        <w:t>Us</w:t>
      </w:r>
      <w:r w:rsidRPr="005D78E4">
        <w:rPr>
          <w:rFonts w:ascii="Century Gothic" w:hAnsi="Century Gothic" w:hint="eastAsia"/>
          <w:sz w:val="20"/>
          <w:szCs w:val="20"/>
        </w:rPr>
        <w:t>ł</w:t>
      </w:r>
      <w:r w:rsidRPr="005D78E4">
        <w:rPr>
          <w:rFonts w:ascii="Century Gothic" w:hAnsi="Century Gothic"/>
          <w:sz w:val="20"/>
          <w:szCs w:val="20"/>
        </w:rPr>
        <w:t>uga pozwoli na przes</w:t>
      </w:r>
      <w:r w:rsidRPr="005D78E4">
        <w:rPr>
          <w:rFonts w:ascii="Century Gothic" w:hAnsi="Century Gothic" w:hint="eastAsia"/>
          <w:sz w:val="20"/>
          <w:szCs w:val="20"/>
        </w:rPr>
        <w:t>ł</w:t>
      </w:r>
      <w:r w:rsidRPr="005D78E4">
        <w:rPr>
          <w:rFonts w:ascii="Century Gothic" w:hAnsi="Century Gothic"/>
          <w:sz w:val="20"/>
          <w:szCs w:val="20"/>
        </w:rPr>
        <w:t>anie przez lekarza POZ lub AOS wynik</w:t>
      </w:r>
      <w:r w:rsidRPr="005D78E4">
        <w:rPr>
          <w:rFonts w:ascii="Century Gothic" w:hAnsi="Century Gothic" w:hint="eastAsia"/>
          <w:sz w:val="20"/>
          <w:szCs w:val="20"/>
        </w:rPr>
        <w:t>ó</w:t>
      </w:r>
      <w:r w:rsidRPr="005D78E4">
        <w:rPr>
          <w:rFonts w:ascii="Century Gothic" w:hAnsi="Century Gothic"/>
          <w:sz w:val="20"/>
          <w:szCs w:val="20"/>
        </w:rPr>
        <w:t>w bada</w:t>
      </w:r>
      <w:r w:rsidRPr="005D78E4">
        <w:rPr>
          <w:rFonts w:ascii="Century Gothic" w:hAnsi="Century Gothic" w:hint="eastAsia"/>
          <w:sz w:val="20"/>
          <w:szCs w:val="20"/>
        </w:rPr>
        <w:t>ń</w:t>
      </w:r>
      <w:r w:rsidRPr="005D78E4">
        <w:rPr>
          <w:rFonts w:ascii="Century Gothic" w:hAnsi="Century Gothic"/>
          <w:sz w:val="20"/>
          <w:szCs w:val="20"/>
        </w:rPr>
        <w:t xml:space="preserve"> (w tym obrazowych) pacjenta</w:t>
      </w:r>
      <w:r>
        <w:rPr>
          <w:rFonts w:ascii="Century Gothic" w:hAnsi="Century Gothic"/>
          <w:sz w:val="20"/>
          <w:szCs w:val="20"/>
        </w:rPr>
        <w:t xml:space="preserve"> </w:t>
      </w:r>
      <w:r w:rsidRPr="005D78E4">
        <w:rPr>
          <w:rFonts w:ascii="Century Gothic" w:hAnsi="Century Gothic"/>
          <w:sz w:val="20"/>
          <w:szCs w:val="20"/>
        </w:rPr>
        <w:t>w celu konsultacji</w:t>
      </w:r>
      <w:r w:rsidR="00144F78">
        <w:rPr>
          <w:rFonts w:ascii="Century Gothic" w:hAnsi="Century Gothic"/>
          <w:sz w:val="20"/>
          <w:szCs w:val="20"/>
        </w:rPr>
        <w:t>.</w:t>
      </w:r>
    </w:p>
    <w:p w14:paraId="2C816623" w14:textId="77777777" w:rsidR="00144F78" w:rsidRPr="00144F78" w:rsidRDefault="00144F78" w:rsidP="00144F78">
      <w:pPr>
        <w:spacing w:line="276" w:lineRule="auto"/>
        <w:rPr>
          <w:rFonts w:ascii="Century Gothic" w:hAnsi="Century Gothic"/>
          <w:b/>
          <w:bCs/>
          <w:sz w:val="20"/>
          <w:szCs w:val="20"/>
        </w:rPr>
      </w:pPr>
      <w:r w:rsidRPr="00144F78">
        <w:rPr>
          <w:rFonts w:ascii="Century Gothic" w:hAnsi="Century Gothic"/>
          <w:b/>
          <w:bCs/>
          <w:sz w:val="20"/>
          <w:szCs w:val="20"/>
        </w:rPr>
        <w:t xml:space="preserve">Model procesu biznesowego – stan po realizacji projektu </w:t>
      </w:r>
    </w:p>
    <w:p w14:paraId="7B3820C8" w14:textId="77777777" w:rsidR="00144F78" w:rsidRPr="00144F78" w:rsidRDefault="00144F78" w:rsidP="00144F78">
      <w:pPr>
        <w:spacing w:line="276" w:lineRule="auto"/>
        <w:jc w:val="both"/>
        <w:rPr>
          <w:rFonts w:ascii="Century Gothic" w:hAnsi="Century Gothic"/>
          <w:sz w:val="20"/>
          <w:szCs w:val="20"/>
        </w:rPr>
      </w:pPr>
      <w:r w:rsidRPr="00144F78">
        <w:rPr>
          <w:rFonts w:ascii="Century Gothic" w:hAnsi="Century Gothic"/>
          <w:sz w:val="20"/>
          <w:szCs w:val="20"/>
        </w:rPr>
        <w:t xml:space="preserve">Przedmiotowa usługa realizowana będzie w oparciu o następujące aktywności: </w:t>
      </w:r>
    </w:p>
    <w:p w14:paraId="334E9138" w14:textId="77777777" w:rsidR="00144F78" w:rsidRPr="00144F78" w:rsidRDefault="00144F78" w:rsidP="00144F78">
      <w:pPr>
        <w:spacing w:line="276" w:lineRule="auto"/>
        <w:jc w:val="both"/>
        <w:rPr>
          <w:rFonts w:ascii="Century Gothic" w:hAnsi="Century Gothic"/>
          <w:sz w:val="20"/>
          <w:szCs w:val="20"/>
        </w:rPr>
      </w:pPr>
      <w:r w:rsidRPr="00144F78">
        <w:rPr>
          <w:rFonts w:ascii="Century Gothic" w:hAnsi="Century Gothic"/>
          <w:sz w:val="20"/>
          <w:szCs w:val="20"/>
        </w:rPr>
        <w:t xml:space="preserve">1. Podczas wizyty pacjenta w placówce współpracującej  użytkownik loguje się do aplikacji E- Kontrahent. </w:t>
      </w:r>
    </w:p>
    <w:p w14:paraId="6825CEDC" w14:textId="77777777" w:rsidR="00144F78" w:rsidRPr="00144F78" w:rsidRDefault="00144F78" w:rsidP="00144F78">
      <w:pPr>
        <w:spacing w:line="276" w:lineRule="auto"/>
        <w:jc w:val="both"/>
        <w:rPr>
          <w:rFonts w:ascii="Century Gothic" w:hAnsi="Century Gothic"/>
          <w:sz w:val="20"/>
          <w:szCs w:val="20"/>
        </w:rPr>
      </w:pPr>
      <w:r w:rsidRPr="00144F78">
        <w:rPr>
          <w:rFonts w:ascii="Century Gothic" w:hAnsi="Century Gothic"/>
          <w:sz w:val="20"/>
          <w:szCs w:val="20"/>
        </w:rPr>
        <w:t xml:space="preserve">2. Następuje wyszukanie kartoteki lub utworzenie kartoteki pacjenta w systemie. </w:t>
      </w:r>
    </w:p>
    <w:p w14:paraId="0D7DACA2" w14:textId="77777777" w:rsidR="00144F78" w:rsidRPr="00144F78" w:rsidRDefault="00144F78" w:rsidP="00144F78">
      <w:pPr>
        <w:spacing w:line="276" w:lineRule="auto"/>
        <w:jc w:val="both"/>
        <w:rPr>
          <w:rFonts w:ascii="Century Gothic" w:hAnsi="Century Gothic"/>
          <w:sz w:val="20"/>
          <w:szCs w:val="20"/>
        </w:rPr>
      </w:pPr>
      <w:r w:rsidRPr="00144F78">
        <w:rPr>
          <w:rFonts w:ascii="Century Gothic" w:hAnsi="Century Gothic"/>
          <w:sz w:val="20"/>
          <w:szCs w:val="20"/>
        </w:rPr>
        <w:t xml:space="preserve">3. Wybór/zaplanowanie usług do wykonania przez Szpital. </w:t>
      </w:r>
    </w:p>
    <w:p w14:paraId="29548D1B" w14:textId="77777777" w:rsidR="00144F78" w:rsidRPr="00144F78" w:rsidRDefault="00144F78" w:rsidP="00144F78">
      <w:pPr>
        <w:spacing w:line="276" w:lineRule="auto"/>
        <w:jc w:val="both"/>
        <w:rPr>
          <w:rFonts w:ascii="Century Gothic" w:hAnsi="Century Gothic"/>
          <w:sz w:val="20"/>
          <w:szCs w:val="20"/>
        </w:rPr>
      </w:pPr>
      <w:r w:rsidRPr="00144F78">
        <w:rPr>
          <w:rFonts w:ascii="Century Gothic" w:hAnsi="Century Gothic"/>
          <w:sz w:val="20"/>
          <w:szCs w:val="20"/>
        </w:rPr>
        <w:t xml:space="preserve">4. Oznaczenie, czy badanie/usługa będzie wymagała e-konsultacji  </w:t>
      </w:r>
    </w:p>
    <w:p w14:paraId="2BB61EE0" w14:textId="77777777" w:rsidR="00144F78" w:rsidRPr="00144F78" w:rsidRDefault="00144F78" w:rsidP="00144F78">
      <w:pPr>
        <w:spacing w:line="276" w:lineRule="auto"/>
        <w:jc w:val="both"/>
        <w:rPr>
          <w:rFonts w:ascii="Century Gothic" w:hAnsi="Century Gothic"/>
          <w:sz w:val="20"/>
          <w:szCs w:val="20"/>
        </w:rPr>
      </w:pPr>
      <w:r w:rsidRPr="00144F78">
        <w:rPr>
          <w:rFonts w:ascii="Century Gothic" w:hAnsi="Century Gothic"/>
          <w:sz w:val="20"/>
          <w:szCs w:val="20"/>
        </w:rPr>
        <w:t xml:space="preserve">5. Wysłanie do pacjenta potwierdzenia rezerwacji usług. </w:t>
      </w:r>
    </w:p>
    <w:p w14:paraId="04CB3798" w14:textId="77777777" w:rsidR="00144F78" w:rsidRPr="00144F78" w:rsidRDefault="00144F78" w:rsidP="00144F78">
      <w:pPr>
        <w:spacing w:line="276" w:lineRule="auto"/>
        <w:jc w:val="both"/>
        <w:rPr>
          <w:rFonts w:ascii="Century Gothic" w:hAnsi="Century Gothic"/>
          <w:sz w:val="20"/>
          <w:szCs w:val="20"/>
        </w:rPr>
      </w:pPr>
      <w:r w:rsidRPr="00144F78">
        <w:rPr>
          <w:rFonts w:ascii="Century Gothic" w:hAnsi="Century Gothic"/>
          <w:sz w:val="20"/>
          <w:szCs w:val="20"/>
        </w:rPr>
        <w:t xml:space="preserve">6. Pacjent stawia się w placówce Szpitalnej, w wyznaczonym terminie, na wykonanie zaplanowanych usług. </w:t>
      </w:r>
    </w:p>
    <w:p w14:paraId="032068E3" w14:textId="77777777" w:rsidR="00144F78" w:rsidRPr="00144F78" w:rsidRDefault="00144F78" w:rsidP="00144F78">
      <w:pPr>
        <w:spacing w:line="276" w:lineRule="auto"/>
        <w:jc w:val="both"/>
        <w:rPr>
          <w:rFonts w:ascii="Century Gothic" w:hAnsi="Century Gothic"/>
          <w:sz w:val="20"/>
          <w:szCs w:val="20"/>
        </w:rPr>
      </w:pPr>
      <w:r w:rsidRPr="00144F78">
        <w:rPr>
          <w:rFonts w:ascii="Century Gothic" w:hAnsi="Century Gothic"/>
          <w:sz w:val="20"/>
          <w:szCs w:val="20"/>
        </w:rPr>
        <w:t>7. Szpital wyszukuje w systemie HIS usługi zaplanowane przez podmiot współpracujący</w:t>
      </w:r>
    </w:p>
    <w:p w14:paraId="0D647574" w14:textId="77777777" w:rsidR="00144F78" w:rsidRPr="00144F78" w:rsidRDefault="00144F78" w:rsidP="00144F78">
      <w:pPr>
        <w:spacing w:line="276" w:lineRule="auto"/>
        <w:jc w:val="both"/>
        <w:rPr>
          <w:rFonts w:ascii="Century Gothic" w:hAnsi="Century Gothic"/>
          <w:sz w:val="20"/>
          <w:szCs w:val="20"/>
        </w:rPr>
      </w:pPr>
      <w:r w:rsidRPr="00144F78">
        <w:rPr>
          <w:rFonts w:ascii="Century Gothic" w:hAnsi="Century Gothic"/>
          <w:sz w:val="20"/>
          <w:szCs w:val="20"/>
        </w:rPr>
        <w:t xml:space="preserve">8. Szpital wykonuje zaplanowane usługi. </w:t>
      </w:r>
    </w:p>
    <w:p w14:paraId="61FAA454" w14:textId="77777777" w:rsidR="00144F78" w:rsidRPr="00144F78" w:rsidRDefault="00144F78" w:rsidP="00144F78">
      <w:pPr>
        <w:spacing w:line="276" w:lineRule="auto"/>
        <w:jc w:val="both"/>
        <w:rPr>
          <w:rFonts w:ascii="Century Gothic" w:hAnsi="Century Gothic"/>
          <w:sz w:val="20"/>
          <w:szCs w:val="20"/>
        </w:rPr>
      </w:pPr>
      <w:r w:rsidRPr="00144F78">
        <w:rPr>
          <w:rFonts w:ascii="Century Gothic" w:hAnsi="Century Gothic"/>
          <w:sz w:val="20"/>
          <w:szCs w:val="20"/>
        </w:rPr>
        <w:t xml:space="preserve">9. W przypadku konieczności przeprowadzenia e-konsultacji, do wykonanej usługi personel szpitala oraz personel podmiotu leczniczego  realizują konsultację za pomocą narzędzi udostępnianych przez Portal </w:t>
      </w:r>
    </w:p>
    <w:p w14:paraId="677F1C68" w14:textId="77777777" w:rsidR="00144F78" w:rsidRPr="00144F78" w:rsidRDefault="00144F78" w:rsidP="00144F78">
      <w:pPr>
        <w:spacing w:line="276" w:lineRule="auto"/>
        <w:jc w:val="both"/>
        <w:rPr>
          <w:rFonts w:ascii="Century Gothic" w:hAnsi="Century Gothic"/>
          <w:sz w:val="20"/>
          <w:szCs w:val="20"/>
        </w:rPr>
      </w:pPr>
      <w:r w:rsidRPr="00144F78">
        <w:rPr>
          <w:rFonts w:ascii="Century Gothic" w:hAnsi="Century Gothic"/>
          <w:sz w:val="20"/>
          <w:szCs w:val="20"/>
        </w:rPr>
        <w:t xml:space="preserve">10. Pacjent stawia się na wizytę w placówce podmiotu współpracującego . </w:t>
      </w:r>
    </w:p>
    <w:p w14:paraId="12719F38" w14:textId="77777777" w:rsidR="00144F78" w:rsidRPr="00144F78" w:rsidRDefault="00144F78" w:rsidP="00144F78">
      <w:pPr>
        <w:spacing w:line="276" w:lineRule="auto"/>
        <w:jc w:val="both"/>
        <w:rPr>
          <w:rFonts w:ascii="Century Gothic" w:hAnsi="Century Gothic"/>
          <w:sz w:val="20"/>
          <w:szCs w:val="20"/>
        </w:rPr>
      </w:pPr>
      <w:r w:rsidRPr="00144F78">
        <w:rPr>
          <w:rFonts w:ascii="Century Gothic" w:hAnsi="Century Gothic"/>
          <w:sz w:val="20"/>
          <w:szCs w:val="20"/>
        </w:rPr>
        <w:t xml:space="preserve">11. Podmiot w systemie e-Kontrahent wyświetla wyniki i omawia je z pacjentem. </w:t>
      </w:r>
    </w:p>
    <w:p w14:paraId="2BF5EE3A" w14:textId="77777777" w:rsidR="00144F78" w:rsidRPr="00144F78" w:rsidRDefault="00144F78" w:rsidP="00144F78">
      <w:pPr>
        <w:spacing w:line="276" w:lineRule="auto"/>
        <w:jc w:val="both"/>
        <w:rPr>
          <w:rFonts w:ascii="Century Gothic" w:hAnsi="Century Gothic"/>
          <w:sz w:val="20"/>
          <w:szCs w:val="20"/>
        </w:rPr>
      </w:pPr>
      <w:r w:rsidRPr="00144F78">
        <w:rPr>
          <w:rFonts w:ascii="Century Gothic" w:hAnsi="Century Gothic"/>
          <w:sz w:val="20"/>
          <w:szCs w:val="20"/>
        </w:rPr>
        <w:t xml:space="preserve">12. Podmiot współpracujący  wyświetla raport wykonanych przez Szpital usług, na zlecenie podmiotu leczniczego . </w:t>
      </w:r>
    </w:p>
    <w:p w14:paraId="14C0FA78" w14:textId="77777777" w:rsidR="00144F78" w:rsidRPr="00144F78" w:rsidRDefault="00144F78" w:rsidP="00144F78">
      <w:pPr>
        <w:widowControl/>
        <w:autoSpaceDE w:val="0"/>
        <w:autoSpaceDN w:val="0"/>
        <w:adjustRightInd w:val="0"/>
        <w:spacing w:line="276" w:lineRule="auto"/>
        <w:jc w:val="both"/>
        <w:rPr>
          <w:rFonts w:ascii="Century Gothic" w:hAnsi="Century Gothic"/>
          <w:sz w:val="18"/>
          <w:szCs w:val="18"/>
        </w:rPr>
      </w:pPr>
    </w:p>
    <w:tbl>
      <w:tblPr>
        <w:tblStyle w:val="Tabelasiatki1jasnaakcent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04"/>
      </w:tblGrid>
      <w:tr w:rsidR="00144F78" w:rsidRPr="00144F78" w14:paraId="4E39B638" w14:textId="77777777" w:rsidTr="001263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2" w:type="dxa"/>
            <w:tcBorders>
              <w:bottom w:val="none" w:sz="0" w:space="0" w:color="auto"/>
            </w:tcBorders>
          </w:tcPr>
          <w:p w14:paraId="4A558770" w14:textId="77777777" w:rsidR="00144F78" w:rsidRPr="00144F78" w:rsidRDefault="00144F78" w:rsidP="00144F78">
            <w:pPr>
              <w:spacing w:line="276" w:lineRule="auto"/>
              <w:jc w:val="both"/>
              <w:rPr>
                <w:rFonts w:ascii="Century Gothic" w:hAnsi="Century Gothic"/>
                <w:bCs w:val="0"/>
                <w:sz w:val="20"/>
                <w:szCs w:val="20"/>
              </w:rPr>
            </w:pPr>
            <w:r w:rsidRPr="00144F78">
              <w:rPr>
                <w:rFonts w:ascii="Century Gothic" w:hAnsi="Century Gothic"/>
                <w:bCs w:val="0"/>
                <w:sz w:val="20"/>
                <w:szCs w:val="20"/>
              </w:rPr>
              <w:t xml:space="preserve">Wymagania usługi e-kontrahent </w:t>
            </w:r>
          </w:p>
        </w:tc>
      </w:tr>
      <w:tr w:rsidR="00144F78" w:rsidRPr="00144F78" w14:paraId="68DB722F" w14:textId="77777777" w:rsidTr="001263C3">
        <w:tc>
          <w:tcPr>
            <w:cnfStyle w:val="001000000000" w:firstRow="0" w:lastRow="0" w:firstColumn="1" w:lastColumn="0" w:oddVBand="0" w:evenVBand="0" w:oddHBand="0" w:evenHBand="0" w:firstRowFirstColumn="0" w:firstRowLastColumn="0" w:lastRowFirstColumn="0" w:lastRowLastColumn="0"/>
            <w:tcW w:w="14142" w:type="dxa"/>
          </w:tcPr>
          <w:p w14:paraId="171056B7" w14:textId="77777777" w:rsidR="00144F78" w:rsidRPr="00144F78" w:rsidRDefault="00144F78" w:rsidP="00144F78">
            <w:pPr>
              <w:spacing w:line="276" w:lineRule="auto"/>
              <w:jc w:val="both"/>
              <w:rPr>
                <w:rFonts w:ascii="Century Gothic" w:hAnsi="Century Gothic"/>
                <w:b w:val="0"/>
                <w:sz w:val="20"/>
                <w:szCs w:val="20"/>
              </w:rPr>
            </w:pPr>
            <w:r w:rsidRPr="00144F78">
              <w:rPr>
                <w:rFonts w:ascii="Century Gothic" w:hAnsi="Century Gothic"/>
                <w:b w:val="0"/>
                <w:sz w:val="20"/>
                <w:szCs w:val="20"/>
              </w:rPr>
              <w:t>Aplikacja musi umożliwiać dostęp przez kontrahentów placówki do wybranych funkcji systemu metodą zdalną,  za pośrednictwem Internetu.</w:t>
            </w:r>
          </w:p>
        </w:tc>
      </w:tr>
      <w:tr w:rsidR="00144F78" w:rsidRPr="00144F78" w14:paraId="4F7DE1B7" w14:textId="77777777" w:rsidTr="001263C3">
        <w:tc>
          <w:tcPr>
            <w:cnfStyle w:val="001000000000" w:firstRow="0" w:lastRow="0" w:firstColumn="1" w:lastColumn="0" w:oddVBand="0" w:evenVBand="0" w:oddHBand="0" w:evenHBand="0" w:firstRowFirstColumn="0" w:firstRowLastColumn="0" w:lastRowFirstColumn="0" w:lastRowLastColumn="0"/>
            <w:tcW w:w="14142" w:type="dxa"/>
          </w:tcPr>
          <w:p w14:paraId="45B86EC2" w14:textId="77777777" w:rsidR="00144F78" w:rsidRPr="00144F78" w:rsidRDefault="00144F78" w:rsidP="00144F78">
            <w:pPr>
              <w:spacing w:line="276" w:lineRule="auto"/>
              <w:jc w:val="both"/>
              <w:rPr>
                <w:rFonts w:ascii="Century Gothic" w:hAnsi="Century Gothic"/>
                <w:b w:val="0"/>
                <w:sz w:val="20"/>
                <w:szCs w:val="20"/>
              </w:rPr>
            </w:pPr>
            <w:r w:rsidRPr="00144F78">
              <w:rPr>
                <w:rFonts w:ascii="Century Gothic" w:hAnsi="Century Gothic"/>
                <w:b w:val="0"/>
                <w:sz w:val="20"/>
                <w:szCs w:val="20"/>
              </w:rPr>
              <w:t>Aplikacja musi prowadzić dziennik logowań do modułu.</w:t>
            </w:r>
          </w:p>
        </w:tc>
      </w:tr>
      <w:tr w:rsidR="00144F78" w:rsidRPr="00144F78" w14:paraId="2CFCBC59" w14:textId="77777777" w:rsidTr="001263C3">
        <w:tc>
          <w:tcPr>
            <w:cnfStyle w:val="001000000000" w:firstRow="0" w:lastRow="0" w:firstColumn="1" w:lastColumn="0" w:oddVBand="0" w:evenVBand="0" w:oddHBand="0" w:evenHBand="0" w:firstRowFirstColumn="0" w:firstRowLastColumn="0" w:lastRowFirstColumn="0" w:lastRowLastColumn="0"/>
            <w:tcW w:w="14142" w:type="dxa"/>
          </w:tcPr>
          <w:p w14:paraId="2B491022" w14:textId="77777777" w:rsidR="00144F78" w:rsidRPr="00144F78" w:rsidRDefault="00144F78" w:rsidP="00144F78">
            <w:pPr>
              <w:spacing w:line="276" w:lineRule="auto"/>
              <w:jc w:val="both"/>
              <w:rPr>
                <w:rFonts w:ascii="Century Gothic" w:hAnsi="Century Gothic"/>
                <w:b w:val="0"/>
                <w:sz w:val="20"/>
                <w:szCs w:val="20"/>
              </w:rPr>
            </w:pPr>
            <w:r w:rsidRPr="00144F78">
              <w:rPr>
                <w:rFonts w:ascii="Century Gothic" w:hAnsi="Century Gothic"/>
                <w:b w:val="0"/>
                <w:sz w:val="20"/>
                <w:szCs w:val="20"/>
              </w:rPr>
              <w:t>Aplikacja musi korzystać z bazy danych ale nie może łączyć się bezpośrednio do tej bazy (podniesienie bezpieczeństwa Systemu).</w:t>
            </w:r>
            <w:r w:rsidRPr="00144F78">
              <w:rPr>
                <w:rFonts w:ascii="Century Gothic" w:hAnsi="Century Gothic"/>
                <w:b w:val="0"/>
                <w:sz w:val="20"/>
                <w:szCs w:val="20"/>
              </w:rPr>
              <w:tab/>
            </w:r>
          </w:p>
        </w:tc>
      </w:tr>
      <w:tr w:rsidR="00144F78" w:rsidRPr="00144F78" w14:paraId="01C1EEE1" w14:textId="77777777" w:rsidTr="001263C3">
        <w:tc>
          <w:tcPr>
            <w:cnfStyle w:val="001000000000" w:firstRow="0" w:lastRow="0" w:firstColumn="1" w:lastColumn="0" w:oddVBand="0" w:evenVBand="0" w:oddHBand="0" w:evenHBand="0" w:firstRowFirstColumn="0" w:firstRowLastColumn="0" w:lastRowFirstColumn="0" w:lastRowLastColumn="0"/>
            <w:tcW w:w="14142" w:type="dxa"/>
          </w:tcPr>
          <w:p w14:paraId="76D26D8F" w14:textId="77777777" w:rsidR="00144F78" w:rsidRPr="00144F78" w:rsidRDefault="00144F78" w:rsidP="00144F78">
            <w:pPr>
              <w:spacing w:line="276" w:lineRule="auto"/>
              <w:jc w:val="both"/>
              <w:rPr>
                <w:rFonts w:ascii="Century Gothic" w:hAnsi="Century Gothic"/>
                <w:b w:val="0"/>
                <w:sz w:val="20"/>
                <w:szCs w:val="20"/>
              </w:rPr>
            </w:pPr>
            <w:r w:rsidRPr="00144F78">
              <w:rPr>
                <w:rFonts w:ascii="Century Gothic" w:hAnsi="Century Gothic"/>
                <w:b w:val="0"/>
                <w:sz w:val="20"/>
                <w:szCs w:val="20"/>
              </w:rPr>
              <w:t>Aplikacja do komunikacji z systemem i bazą danych w intranecie placówki musi wykorzystywać zabezpieczony kanał komunikacji (podniesienie bezpieczeństwa Systemu).</w:t>
            </w:r>
            <w:r w:rsidRPr="00144F78">
              <w:rPr>
                <w:rFonts w:ascii="Century Gothic" w:hAnsi="Century Gothic"/>
                <w:b w:val="0"/>
                <w:sz w:val="20"/>
                <w:szCs w:val="20"/>
              </w:rPr>
              <w:tab/>
            </w:r>
          </w:p>
        </w:tc>
      </w:tr>
      <w:tr w:rsidR="00144F78" w:rsidRPr="00144F78" w14:paraId="7E71D0CA" w14:textId="77777777" w:rsidTr="001263C3">
        <w:tc>
          <w:tcPr>
            <w:cnfStyle w:val="001000000000" w:firstRow="0" w:lastRow="0" w:firstColumn="1" w:lastColumn="0" w:oddVBand="0" w:evenVBand="0" w:oddHBand="0" w:evenHBand="0" w:firstRowFirstColumn="0" w:firstRowLastColumn="0" w:lastRowFirstColumn="0" w:lastRowLastColumn="0"/>
            <w:tcW w:w="14142" w:type="dxa"/>
          </w:tcPr>
          <w:p w14:paraId="07F5DED2" w14:textId="77777777" w:rsidR="00144F78" w:rsidRPr="00144F78" w:rsidRDefault="00144F78" w:rsidP="00144F78">
            <w:pPr>
              <w:spacing w:line="276" w:lineRule="auto"/>
              <w:jc w:val="both"/>
              <w:rPr>
                <w:rFonts w:ascii="Century Gothic" w:hAnsi="Century Gothic"/>
                <w:b w:val="0"/>
                <w:sz w:val="20"/>
                <w:szCs w:val="20"/>
              </w:rPr>
            </w:pPr>
            <w:r w:rsidRPr="00144F78">
              <w:rPr>
                <w:rFonts w:ascii="Century Gothic" w:hAnsi="Century Gothic"/>
                <w:b w:val="0"/>
                <w:sz w:val="20"/>
                <w:szCs w:val="20"/>
              </w:rPr>
              <w:t>Aplikacja musi zapewniać możliwość określenia zakresu usług możliwych do rezerwacji przez Internet dla danego kontrahenta.</w:t>
            </w:r>
          </w:p>
        </w:tc>
      </w:tr>
      <w:tr w:rsidR="00144F78" w:rsidRPr="00144F78" w14:paraId="642AAF9E" w14:textId="77777777" w:rsidTr="001263C3">
        <w:tc>
          <w:tcPr>
            <w:cnfStyle w:val="001000000000" w:firstRow="0" w:lastRow="0" w:firstColumn="1" w:lastColumn="0" w:oddVBand="0" w:evenVBand="0" w:oddHBand="0" w:evenHBand="0" w:firstRowFirstColumn="0" w:firstRowLastColumn="0" w:lastRowFirstColumn="0" w:lastRowLastColumn="0"/>
            <w:tcW w:w="14142" w:type="dxa"/>
          </w:tcPr>
          <w:p w14:paraId="6F63D68C" w14:textId="77777777" w:rsidR="00144F78" w:rsidRPr="00144F78" w:rsidRDefault="00144F78" w:rsidP="00144F78">
            <w:pPr>
              <w:spacing w:line="276" w:lineRule="auto"/>
              <w:jc w:val="both"/>
              <w:rPr>
                <w:rFonts w:ascii="Century Gothic" w:hAnsi="Century Gothic"/>
                <w:b w:val="0"/>
                <w:sz w:val="20"/>
                <w:szCs w:val="20"/>
              </w:rPr>
            </w:pPr>
            <w:r w:rsidRPr="00144F78">
              <w:rPr>
                <w:rFonts w:ascii="Century Gothic" w:hAnsi="Century Gothic"/>
                <w:b w:val="0"/>
                <w:sz w:val="20"/>
                <w:szCs w:val="20"/>
              </w:rPr>
              <w:t>Aplikacja musi zapewniać możliwość definiowania listy pacjentów kontrahenta (obsługa profilu/konta użytkownika przez kontrahenta)</w:t>
            </w:r>
            <w:r w:rsidRPr="00144F78">
              <w:rPr>
                <w:rFonts w:ascii="Century Gothic" w:hAnsi="Century Gothic"/>
                <w:b w:val="0"/>
                <w:sz w:val="20"/>
                <w:szCs w:val="20"/>
              </w:rPr>
              <w:tab/>
            </w:r>
          </w:p>
        </w:tc>
      </w:tr>
      <w:tr w:rsidR="00144F78" w:rsidRPr="00144F78" w14:paraId="224B6C16" w14:textId="77777777" w:rsidTr="001263C3">
        <w:tc>
          <w:tcPr>
            <w:cnfStyle w:val="001000000000" w:firstRow="0" w:lastRow="0" w:firstColumn="1" w:lastColumn="0" w:oddVBand="0" w:evenVBand="0" w:oddHBand="0" w:evenHBand="0" w:firstRowFirstColumn="0" w:firstRowLastColumn="0" w:lastRowFirstColumn="0" w:lastRowLastColumn="0"/>
            <w:tcW w:w="14142" w:type="dxa"/>
          </w:tcPr>
          <w:p w14:paraId="54A03CDA" w14:textId="77777777" w:rsidR="00144F78" w:rsidRPr="00144F78" w:rsidRDefault="00144F78" w:rsidP="00144F78">
            <w:pPr>
              <w:spacing w:line="276" w:lineRule="auto"/>
              <w:jc w:val="both"/>
              <w:rPr>
                <w:rFonts w:ascii="Century Gothic" w:hAnsi="Century Gothic"/>
                <w:b w:val="0"/>
                <w:sz w:val="20"/>
                <w:szCs w:val="20"/>
              </w:rPr>
            </w:pPr>
            <w:r w:rsidRPr="00144F78">
              <w:rPr>
                <w:rFonts w:ascii="Century Gothic" w:hAnsi="Century Gothic"/>
                <w:b w:val="0"/>
                <w:sz w:val="20"/>
                <w:szCs w:val="20"/>
              </w:rPr>
              <w:t xml:space="preserve">Możliwość okresu czasowego, w jakim pacjent musi potwierdzić otrzymaną rezerwację terminu wykonania usługi, od wysłania informacji o </w:t>
            </w:r>
            <w:r w:rsidRPr="00144F78">
              <w:rPr>
                <w:rFonts w:ascii="Century Gothic" w:hAnsi="Century Gothic"/>
                <w:b w:val="0"/>
                <w:sz w:val="20"/>
                <w:szCs w:val="20"/>
              </w:rPr>
              <w:lastRenderedPageBreak/>
              <w:t>dokonaniu rezerwacji. W przypadku braku potwierdzenia w wyznaczonym terminie rezerwacja zostanie anulowana, a do osoby rezerwującej zostanie wysłany komunikat o anulowaniu rezerwacji.</w:t>
            </w:r>
          </w:p>
        </w:tc>
      </w:tr>
      <w:tr w:rsidR="00144F78" w:rsidRPr="00144F78" w14:paraId="01CD2479" w14:textId="77777777" w:rsidTr="001263C3">
        <w:tc>
          <w:tcPr>
            <w:cnfStyle w:val="001000000000" w:firstRow="0" w:lastRow="0" w:firstColumn="1" w:lastColumn="0" w:oddVBand="0" w:evenVBand="0" w:oddHBand="0" w:evenHBand="0" w:firstRowFirstColumn="0" w:firstRowLastColumn="0" w:lastRowFirstColumn="0" w:lastRowLastColumn="0"/>
            <w:tcW w:w="14142" w:type="dxa"/>
          </w:tcPr>
          <w:p w14:paraId="427E4941" w14:textId="77777777" w:rsidR="00144F78" w:rsidRPr="00144F78" w:rsidRDefault="00144F78" w:rsidP="00144F78">
            <w:pPr>
              <w:spacing w:line="276" w:lineRule="auto"/>
              <w:jc w:val="both"/>
              <w:rPr>
                <w:rFonts w:ascii="Century Gothic" w:hAnsi="Century Gothic"/>
                <w:b w:val="0"/>
                <w:sz w:val="20"/>
                <w:szCs w:val="20"/>
              </w:rPr>
            </w:pPr>
            <w:r w:rsidRPr="00144F78">
              <w:rPr>
                <w:rFonts w:ascii="Century Gothic" w:hAnsi="Century Gothic"/>
                <w:b w:val="0"/>
                <w:sz w:val="20"/>
                <w:szCs w:val="20"/>
              </w:rPr>
              <w:lastRenderedPageBreak/>
              <w:t>Aplikacja musi zapewniać możliwość rejestrowania pacjenta(ów) kontrahenta na usługi.</w:t>
            </w:r>
          </w:p>
        </w:tc>
      </w:tr>
      <w:tr w:rsidR="00144F78" w:rsidRPr="00144F78" w14:paraId="43DBCA41" w14:textId="77777777" w:rsidTr="001263C3">
        <w:tc>
          <w:tcPr>
            <w:cnfStyle w:val="001000000000" w:firstRow="0" w:lastRow="0" w:firstColumn="1" w:lastColumn="0" w:oddVBand="0" w:evenVBand="0" w:oddHBand="0" w:evenHBand="0" w:firstRowFirstColumn="0" w:firstRowLastColumn="0" w:lastRowFirstColumn="0" w:lastRowLastColumn="0"/>
            <w:tcW w:w="14142" w:type="dxa"/>
          </w:tcPr>
          <w:p w14:paraId="35FCF1FA" w14:textId="77777777" w:rsidR="00144F78" w:rsidRPr="00144F78" w:rsidRDefault="00144F78" w:rsidP="00144F78">
            <w:pPr>
              <w:spacing w:line="276" w:lineRule="auto"/>
              <w:jc w:val="both"/>
              <w:rPr>
                <w:rFonts w:ascii="Century Gothic" w:hAnsi="Century Gothic"/>
                <w:b w:val="0"/>
                <w:sz w:val="20"/>
                <w:szCs w:val="20"/>
              </w:rPr>
            </w:pPr>
            <w:r w:rsidRPr="00144F78">
              <w:rPr>
                <w:rFonts w:ascii="Century Gothic" w:hAnsi="Century Gothic"/>
                <w:b w:val="0"/>
                <w:sz w:val="20"/>
                <w:szCs w:val="20"/>
              </w:rPr>
              <w:t>Aplikacja musi zapewniać możliwość wydruku potwierdzenia rejestracji.</w:t>
            </w:r>
          </w:p>
        </w:tc>
      </w:tr>
      <w:tr w:rsidR="00144F78" w:rsidRPr="00144F78" w14:paraId="1067B22F" w14:textId="77777777" w:rsidTr="001263C3">
        <w:tc>
          <w:tcPr>
            <w:cnfStyle w:val="001000000000" w:firstRow="0" w:lastRow="0" w:firstColumn="1" w:lastColumn="0" w:oddVBand="0" w:evenVBand="0" w:oddHBand="0" w:evenHBand="0" w:firstRowFirstColumn="0" w:firstRowLastColumn="0" w:lastRowFirstColumn="0" w:lastRowLastColumn="0"/>
            <w:tcW w:w="14142" w:type="dxa"/>
          </w:tcPr>
          <w:p w14:paraId="61EB0690" w14:textId="77777777" w:rsidR="00144F78" w:rsidRPr="00144F78" w:rsidRDefault="00144F78" w:rsidP="00144F78">
            <w:pPr>
              <w:spacing w:line="276" w:lineRule="auto"/>
              <w:jc w:val="both"/>
              <w:rPr>
                <w:rFonts w:ascii="Century Gothic" w:hAnsi="Century Gothic"/>
                <w:b w:val="0"/>
                <w:sz w:val="20"/>
                <w:szCs w:val="20"/>
              </w:rPr>
            </w:pPr>
            <w:r w:rsidRPr="00144F78">
              <w:rPr>
                <w:rFonts w:ascii="Century Gothic" w:hAnsi="Century Gothic"/>
                <w:b w:val="0"/>
                <w:sz w:val="20"/>
                <w:szCs w:val="20"/>
              </w:rPr>
              <w:t>Aplikacja musi zapewniać możliwość przeglądu zaplanowanych wizyt na usługę dla pacjentów kontrahenta ze wskazaniem statusu.</w:t>
            </w:r>
          </w:p>
        </w:tc>
      </w:tr>
      <w:tr w:rsidR="00144F78" w:rsidRPr="00144F78" w14:paraId="1E6D8E5A" w14:textId="77777777" w:rsidTr="001263C3">
        <w:tc>
          <w:tcPr>
            <w:cnfStyle w:val="001000000000" w:firstRow="0" w:lastRow="0" w:firstColumn="1" w:lastColumn="0" w:oddVBand="0" w:evenVBand="0" w:oddHBand="0" w:evenHBand="0" w:firstRowFirstColumn="0" w:firstRowLastColumn="0" w:lastRowFirstColumn="0" w:lastRowLastColumn="0"/>
            <w:tcW w:w="14142" w:type="dxa"/>
          </w:tcPr>
          <w:p w14:paraId="752B6FD1" w14:textId="77777777" w:rsidR="00144F78" w:rsidRPr="00144F78" w:rsidRDefault="00144F78" w:rsidP="00144F78">
            <w:pPr>
              <w:spacing w:line="276" w:lineRule="auto"/>
              <w:jc w:val="both"/>
              <w:rPr>
                <w:rFonts w:ascii="Century Gothic" w:hAnsi="Century Gothic"/>
                <w:b w:val="0"/>
                <w:sz w:val="20"/>
                <w:szCs w:val="20"/>
              </w:rPr>
            </w:pPr>
            <w:r w:rsidRPr="00144F78">
              <w:rPr>
                <w:rFonts w:ascii="Century Gothic" w:hAnsi="Century Gothic"/>
                <w:b w:val="0"/>
                <w:sz w:val="20"/>
                <w:szCs w:val="20"/>
              </w:rPr>
              <w:t>Aplikacja musi zapewniać możliwość przeglądu wyników badań pacjentów danego kontrahenta.</w:t>
            </w:r>
          </w:p>
        </w:tc>
      </w:tr>
      <w:tr w:rsidR="00144F78" w:rsidRPr="00144F78" w14:paraId="11D8B1E5" w14:textId="77777777" w:rsidTr="001263C3">
        <w:tc>
          <w:tcPr>
            <w:cnfStyle w:val="001000000000" w:firstRow="0" w:lastRow="0" w:firstColumn="1" w:lastColumn="0" w:oddVBand="0" w:evenVBand="0" w:oddHBand="0" w:evenHBand="0" w:firstRowFirstColumn="0" w:firstRowLastColumn="0" w:lastRowFirstColumn="0" w:lastRowLastColumn="0"/>
            <w:tcW w:w="14142" w:type="dxa"/>
          </w:tcPr>
          <w:p w14:paraId="6BFADC0C" w14:textId="77777777" w:rsidR="00144F78" w:rsidRPr="00144F78" w:rsidRDefault="00144F78" w:rsidP="00144F78">
            <w:pPr>
              <w:spacing w:line="276" w:lineRule="auto"/>
              <w:jc w:val="both"/>
              <w:rPr>
                <w:rFonts w:ascii="Century Gothic" w:hAnsi="Century Gothic"/>
                <w:b w:val="0"/>
                <w:sz w:val="20"/>
                <w:szCs w:val="20"/>
              </w:rPr>
            </w:pPr>
            <w:r w:rsidRPr="00144F78">
              <w:rPr>
                <w:rFonts w:ascii="Century Gothic" w:hAnsi="Century Gothic"/>
                <w:b w:val="0"/>
                <w:sz w:val="20"/>
                <w:szCs w:val="20"/>
              </w:rPr>
              <w:t>Aplikacja musi zapewniać możliwość dostępu do wyników badań w postaci obrazów diagnostycznych.</w:t>
            </w:r>
          </w:p>
        </w:tc>
      </w:tr>
      <w:tr w:rsidR="00144F78" w:rsidRPr="00144F78" w14:paraId="063AB56A" w14:textId="77777777" w:rsidTr="001263C3">
        <w:tc>
          <w:tcPr>
            <w:cnfStyle w:val="001000000000" w:firstRow="0" w:lastRow="0" w:firstColumn="1" w:lastColumn="0" w:oddVBand="0" w:evenVBand="0" w:oddHBand="0" w:evenHBand="0" w:firstRowFirstColumn="0" w:firstRowLastColumn="0" w:lastRowFirstColumn="0" w:lastRowLastColumn="0"/>
            <w:tcW w:w="14142" w:type="dxa"/>
          </w:tcPr>
          <w:p w14:paraId="412D69A5" w14:textId="77777777" w:rsidR="00144F78" w:rsidRPr="00144F78" w:rsidRDefault="00144F78" w:rsidP="00144F78">
            <w:pPr>
              <w:spacing w:line="276" w:lineRule="auto"/>
              <w:jc w:val="both"/>
              <w:rPr>
                <w:rFonts w:ascii="Century Gothic" w:hAnsi="Century Gothic"/>
                <w:b w:val="0"/>
                <w:sz w:val="20"/>
                <w:szCs w:val="20"/>
              </w:rPr>
            </w:pPr>
            <w:r w:rsidRPr="00144F78">
              <w:rPr>
                <w:rFonts w:ascii="Century Gothic" w:hAnsi="Century Gothic"/>
                <w:b w:val="0"/>
                <w:sz w:val="20"/>
                <w:szCs w:val="20"/>
              </w:rPr>
              <w:t>Aplikacja musi udostępniać zestawienie liczby zrealizowanych usług.</w:t>
            </w:r>
          </w:p>
        </w:tc>
      </w:tr>
      <w:tr w:rsidR="00144F78" w:rsidRPr="004254A9" w14:paraId="7732ACD2" w14:textId="77777777" w:rsidTr="001263C3">
        <w:tc>
          <w:tcPr>
            <w:cnfStyle w:val="001000000000" w:firstRow="0" w:lastRow="0" w:firstColumn="1" w:lastColumn="0" w:oddVBand="0" w:evenVBand="0" w:oddHBand="0" w:evenHBand="0" w:firstRowFirstColumn="0" w:firstRowLastColumn="0" w:lastRowFirstColumn="0" w:lastRowLastColumn="0"/>
            <w:tcW w:w="14142" w:type="dxa"/>
          </w:tcPr>
          <w:p w14:paraId="154E4827" w14:textId="77777777" w:rsidR="00144F78" w:rsidRPr="004254A9" w:rsidRDefault="00144F78" w:rsidP="001263C3">
            <w:pPr>
              <w:spacing w:line="276" w:lineRule="auto"/>
              <w:jc w:val="both"/>
              <w:rPr>
                <w:rFonts w:ascii="Century Gothic" w:hAnsi="Century Gothic"/>
                <w:b w:val="0"/>
                <w:sz w:val="20"/>
                <w:szCs w:val="20"/>
              </w:rPr>
            </w:pPr>
            <w:r w:rsidRPr="00144F78">
              <w:rPr>
                <w:rFonts w:ascii="Century Gothic" w:hAnsi="Century Gothic"/>
                <w:b w:val="0"/>
                <w:sz w:val="20"/>
                <w:szCs w:val="20"/>
              </w:rPr>
              <w:t>Aplikacja musi umożliwiać konsultacje wyników zlecone przez Kontrahenta.</w:t>
            </w:r>
            <w:r w:rsidRPr="004254A9">
              <w:rPr>
                <w:rFonts w:ascii="Century Gothic" w:hAnsi="Century Gothic"/>
                <w:b w:val="0"/>
                <w:sz w:val="20"/>
                <w:szCs w:val="20"/>
              </w:rPr>
              <w:t xml:space="preserve"> </w:t>
            </w:r>
          </w:p>
        </w:tc>
      </w:tr>
    </w:tbl>
    <w:p w14:paraId="121006C1" w14:textId="77777777" w:rsidR="00144F78" w:rsidRPr="005D78E4" w:rsidRDefault="00144F78" w:rsidP="005E7096">
      <w:pPr>
        <w:widowControl/>
        <w:autoSpaceDE w:val="0"/>
        <w:autoSpaceDN w:val="0"/>
        <w:adjustRightInd w:val="0"/>
        <w:spacing w:line="360" w:lineRule="auto"/>
        <w:jc w:val="both"/>
        <w:rPr>
          <w:rFonts w:ascii="Century Gothic" w:hAnsi="Century Gothic"/>
          <w:sz w:val="20"/>
          <w:szCs w:val="20"/>
        </w:rPr>
      </w:pPr>
    </w:p>
    <w:p w14:paraId="73885A93" w14:textId="77777777" w:rsidR="005E7096" w:rsidRDefault="005E7096" w:rsidP="005E7096"/>
    <w:p w14:paraId="5107AA18" w14:textId="77777777" w:rsidR="005E7096" w:rsidRDefault="005E7096" w:rsidP="005E7096">
      <w:pPr>
        <w:pStyle w:val="Nagwek3"/>
      </w:pPr>
      <w:bookmarkStart w:id="26" w:name="_Toc103284463"/>
      <w:r>
        <w:t>e-Samokontrola</w:t>
      </w:r>
      <w:bookmarkEnd w:id="26"/>
    </w:p>
    <w:p w14:paraId="2E153BC1" w14:textId="77777777" w:rsidR="005E7096" w:rsidRDefault="005E7096" w:rsidP="005E7096"/>
    <w:p w14:paraId="7FA21734" w14:textId="77777777" w:rsidR="005E7096" w:rsidRPr="005D78E4" w:rsidRDefault="005E7096" w:rsidP="005E7096">
      <w:pPr>
        <w:widowControl/>
        <w:autoSpaceDE w:val="0"/>
        <w:autoSpaceDN w:val="0"/>
        <w:adjustRightInd w:val="0"/>
        <w:spacing w:line="360" w:lineRule="auto"/>
        <w:jc w:val="both"/>
        <w:rPr>
          <w:rFonts w:ascii="Century Gothic" w:hAnsi="Century Gothic"/>
          <w:sz w:val="20"/>
          <w:szCs w:val="20"/>
        </w:rPr>
      </w:pPr>
      <w:r w:rsidRPr="005D78E4">
        <w:rPr>
          <w:rFonts w:ascii="Century Gothic" w:hAnsi="Century Gothic"/>
          <w:sz w:val="20"/>
          <w:szCs w:val="20"/>
        </w:rPr>
        <w:t>Us</w:t>
      </w:r>
      <w:r w:rsidRPr="005D78E4">
        <w:rPr>
          <w:rFonts w:ascii="Century Gothic" w:hAnsi="Century Gothic" w:hint="eastAsia"/>
          <w:sz w:val="20"/>
          <w:szCs w:val="20"/>
        </w:rPr>
        <w:t>ł</w:t>
      </w:r>
      <w:r w:rsidRPr="005D78E4">
        <w:rPr>
          <w:rFonts w:ascii="Century Gothic" w:hAnsi="Century Gothic"/>
          <w:sz w:val="20"/>
          <w:szCs w:val="20"/>
        </w:rPr>
        <w:t>uga, kt</w:t>
      </w:r>
      <w:r w:rsidRPr="005D78E4">
        <w:rPr>
          <w:rFonts w:ascii="Century Gothic" w:hAnsi="Century Gothic" w:hint="eastAsia"/>
          <w:sz w:val="20"/>
          <w:szCs w:val="20"/>
        </w:rPr>
        <w:t>ó</w:t>
      </w:r>
      <w:r w:rsidRPr="005D78E4">
        <w:rPr>
          <w:rFonts w:ascii="Century Gothic" w:hAnsi="Century Gothic"/>
          <w:sz w:val="20"/>
          <w:szCs w:val="20"/>
        </w:rPr>
        <w:t>ra pozwoli pacjentowi na bie</w:t>
      </w:r>
      <w:r w:rsidRPr="005D78E4">
        <w:rPr>
          <w:rFonts w:ascii="Century Gothic" w:hAnsi="Century Gothic" w:hint="eastAsia"/>
          <w:sz w:val="20"/>
          <w:szCs w:val="20"/>
        </w:rPr>
        <w:t>żą</w:t>
      </w:r>
      <w:r w:rsidRPr="005D78E4">
        <w:rPr>
          <w:rFonts w:ascii="Century Gothic" w:hAnsi="Century Gothic"/>
          <w:sz w:val="20"/>
          <w:szCs w:val="20"/>
        </w:rPr>
        <w:t>ce wprowadzanie obserwacji na temat stanu zdrowia z jednoczesnym poinformowaniem lekarza o przebiegu choroby i mo</w:t>
      </w:r>
      <w:r w:rsidRPr="005D78E4">
        <w:rPr>
          <w:rFonts w:ascii="Century Gothic" w:hAnsi="Century Gothic" w:hint="eastAsia"/>
          <w:sz w:val="20"/>
          <w:szCs w:val="20"/>
        </w:rPr>
        <w:t>ż</w:t>
      </w:r>
      <w:r w:rsidRPr="005D78E4">
        <w:rPr>
          <w:rFonts w:ascii="Century Gothic" w:hAnsi="Century Gothic"/>
          <w:sz w:val="20"/>
          <w:szCs w:val="20"/>
        </w:rPr>
        <w:t>liwo</w:t>
      </w:r>
      <w:r w:rsidRPr="005D78E4">
        <w:rPr>
          <w:rFonts w:ascii="Century Gothic" w:hAnsi="Century Gothic" w:hint="eastAsia"/>
          <w:sz w:val="20"/>
          <w:szCs w:val="20"/>
        </w:rPr>
        <w:t>ś</w:t>
      </w:r>
      <w:r w:rsidRPr="005D78E4">
        <w:rPr>
          <w:rFonts w:ascii="Century Gothic" w:hAnsi="Century Gothic"/>
          <w:sz w:val="20"/>
          <w:szCs w:val="20"/>
        </w:rPr>
        <w:t>ci</w:t>
      </w:r>
      <w:r w:rsidRPr="005D78E4">
        <w:rPr>
          <w:rFonts w:ascii="Century Gothic" w:hAnsi="Century Gothic" w:hint="eastAsia"/>
          <w:sz w:val="20"/>
          <w:szCs w:val="20"/>
        </w:rPr>
        <w:t>ą</w:t>
      </w:r>
      <w:r>
        <w:rPr>
          <w:rFonts w:ascii="Century Gothic" w:hAnsi="Century Gothic"/>
          <w:sz w:val="20"/>
          <w:szCs w:val="20"/>
        </w:rPr>
        <w:t xml:space="preserve"> </w:t>
      </w:r>
      <w:r w:rsidRPr="005D78E4">
        <w:rPr>
          <w:rFonts w:ascii="Century Gothic" w:hAnsi="Century Gothic"/>
          <w:sz w:val="20"/>
          <w:szCs w:val="20"/>
        </w:rPr>
        <w:t>korekty procesu leczenia na podstawie danych wprowadzonych przez pacjenta Proces monitorowania stanu zdrowia i leczenia szczeg</w:t>
      </w:r>
      <w:r w:rsidRPr="005D78E4">
        <w:rPr>
          <w:rFonts w:ascii="Century Gothic" w:hAnsi="Century Gothic" w:hint="eastAsia"/>
          <w:sz w:val="20"/>
          <w:szCs w:val="20"/>
        </w:rPr>
        <w:t>ó</w:t>
      </w:r>
      <w:r w:rsidRPr="005D78E4">
        <w:rPr>
          <w:rFonts w:ascii="Century Gothic" w:hAnsi="Century Gothic"/>
          <w:sz w:val="20"/>
          <w:szCs w:val="20"/>
        </w:rPr>
        <w:t>lnie w chorobach przewlek</w:t>
      </w:r>
      <w:r w:rsidRPr="005D78E4">
        <w:rPr>
          <w:rFonts w:ascii="Century Gothic" w:hAnsi="Century Gothic" w:hint="eastAsia"/>
          <w:sz w:val="20"/>
          <w:szCs w:val="20"/>
        </w:rPr>
        <w:t>ł</w:t>
      </w:r>
      <w:r w:rsidRPr="005D78E4">
        <w:rPr>
          <w:rFonts w:ascii="Century Gothic" w:hAnsi="Century Gothic"/>
          <w:sz w:val="20"/>
          <w:szCs w:val="20"/>
        </w:rPr>
        <w:t>ych nie mo</w:t>
      </w:r>
      <w:r w:rsidRPr="005D78E4">
        <w:rPr>
          <w:rFonts w:ascii="Century Gothic" w:hAnsi="Century Gothic" w:hint="eastAsia"/>
          <w:sz w:val="20"/>
          <w:szCs w:val="20"/>
        </w:rPr>
        <w:t>ż</w:t>
      </w:r>
      <w:r w:rsidRPr="005D78E4">
        <w:rPr>
          <w:rFonts w:ascii="Century Gothic" w:hAnsi="Century Gothic"/>
          <w:sz w:val="20"/>
          <w:szCs w:val="20"/>
        </w:rPr>
        <w:t>e</w:t>
      </w:r>
      <w:r>
        <w:rPr>
          <w:rFonts w:ascii="Century Gothic" w:hAnsi="Century Gothic"/>
          <w:sz w:val="20"/>
          <w:szCs w:val="20"/>
        </w:rPr>
        <w:t xml:space="preserve"> </w:t>
      </w:r>
      <w:r w:rsidRPr="005D78E4">
        <w:rPr>
          <w:rFonts w:ascii="Century Gothic" w:hAnsi="Century Gothic"/>
          <w:sz w:val="20"/>
          <w:szCs w:val="20"/>
        </w:rPr>
        <w:t>ogranicza</w:t>
      </w:r>
      <w:r w:rsidRPr="005D78E4">
        <w:rPr>
          <w:rFonts w:ascii="Century Gothic" w:hAnsi="Century Gothic" w:hint="eastAsia"/>
          <w:sz w:val="20"/>
          <w:szCs w:val="20"/>
        </w:rPr>
        <w:t>ć</w:t>
      </w:r>
      <w:r w:rsidRPr="005D78E4">
        <w:rPr>
          <w:rFonts w:ascii="Century Gothic" w:hAnsi="Century Gothic"/>
          <w:sz w:val="20"/>
          <w:szCs w:val="20"/>
        </w:rPr>
        <w:t xml:space="preserve"> si</w:t>
      </w:r>
      <w:r w:rsidRPr="005D78E4">
        <w:rPr>
          <w:rFonts w:ascii="Century Gothic" w:hAnsi="Century Gothic" w:hint="eastAsia"/>
          <w:sz w:val="20"/>
          <w:szCs w:val="20"/>
        </w:rPr>
        <w:t>ę</w:t>
      </w:r>
      <w:r w:rsidRPr="005D78E4">
        <w:rPr>
          <w:rFonts w:ascii="Century Gothic" w:hAnsi="Century Gothic"/>
          <w:sz w:val="20"/>
          <w:szCs w:val="20"/>
        </w:rPr>
        <w:t xml:space="preserve"> jedynie do pomiaru parametr</w:t>
      </w:r>
      <w:r w:rsidRPr="005D78E4">
        <w:rPr>
          <w:rFonts w:ascii="Century Gothic" w:hAnsi="Century Gothic" w:hint="eastAsia"/>
          <w:sz w:val="20"/>
          <w:szCs w:val="20"/>
        </w:rPr>
        <w:t>ó</w:t>
      </w:r>
      <w:r w:rsidRPr="005D78E4">
        <w:rPr>
          <w:rFonts w:ascii="Century Gothic" w:hAnsi="Century Gothic"/>
          <w:sz w:val="20"/>
          <w:szCs w:val="20"/>
        </w:rPr>
        <w:t>w w chwili bezpo</w:t>
      </w:r>
      <w:r w:rsidRPr="005D78E4">
        <w:rPr>
          <w:rFonts w:ascii="Century Gothic" w:hAnsi="Century Gothic" w:hint="eastAsia"/>
          <w:sz w:val="20"/>
          <w:szCs w:val="20"/>
        </w:rPr>
        <w:t>ś</w:t>
      </w:r>
      <w:r w:rsidRPr="005D78E4">
        <w:rPr>
          <w:rFonts w:ascii="Century Gothic" w:hAnsi="Century Gothic"/>
          <w:sz w:val="20"/>
          <w:szCs w:val="20"/>
        </w:rPr>
        <w:t>redniego kontaktu pacjenta z lekarzem, lecz istotne jest bie</w:t>
      </w:r>
      <w:r w:rsidRPr="005D78E4">
        <w:rPr>
          <w:rFonts w:ascii="Century Gothic" w:hAnsi="Century Gothic" w:hint="eastAsia"/>
          <w:sz w:val="20"/>
          <w:szCs w:val="20"/>
        </w:rPr>
        <w:t>żą</w:t>
      </w:r>
      <w:r w:rsidRPr="005D78E4">
        <w:rPr>
          <w:rFonts w:ascii="Century Gothic" w:hAnsi="Century Gothic"/>
          <w:sz w:val="20"/>
          <w:szCs w:val="20"/>
        </w:rPr>
        <w:t>ce monitorowanie i gromadzenie informacji przez</w:t>
      </w:r>
      <w:r>
        <w:rPr>
          <w:rFonts w:ascii="Century Gothic" w:hAnsi="Century Gothic"/>
          <w:sz w:val="20"/>
          <w:szCs w:val="20"/>
        </w:rPr>
        <w:t xml:space="preserve"> </w:t>
      </w:r>
      <w:r w:rsidRPr="005D78E4">
        <w:rPr>
          <w:rFonts w:ascii="Century Gothic" w:hAnsi="Century Gothic"/>
          <w:sz w:val="20"/>
          <w:szCs w:val="20"/>
        </w:rPr>
        <w:t>pacjenta i udost</w:t>
      </w:r>
      <w:r w:rsidRPr="005D78E4">
        <w:rPr>
          <w:rFonts w:ascii="Century Gothic" w:hAnsi="Century Gothic" w:hint="eastAsia"/>
          <w:sz w:val="20"/>
          <w:szCs w:val="20"/>
        </w:rPr>
        <w:t>ę</w:t>
      </w:r>
      <w:r w:rsidRPr="005D78E4">
        <w:rPr>
          <w:rFonts w:ascii="Century Gothic" w:hAnsi="Century Gothic"/>
          <w:sz w:val="20"/>
          <w:szCs w:val="20"/>
        </w:rPr>
        <w:t>pnianie tych informacji lekarzowi.</w:t>
      </w:r>
    </w:p>
    <w:p w14:paraId="6E67961B" w14:textId="77777777" w:rsidR="00144F78" w:rsidRPr="00144F78" w:rsidRDefault="00144F78" w:rsidP="00144F78">
      <w:pPr>
        <w:spacing w:line="276" w:lineRule="auto"/>
        <w:rPr>
          <w:rFonts w:ascii="Century Gothic" w:hAnsi="Century Gothic" w:cs="Calibri"/>
          <w:b/>
          <w:sz w:val="20"/>
          <w:szCs w:val="20"/>
        </w:rPr>
      </w:pPr>
      <w:r w:rsidRPr="00144F78">
        <w:rPr>
          <w:rFonts w:ascii="Century Gothic" w:hAnsi="Century Gothic" w:cs="Calibri"/>
          <w:b/>
          <w:sz w:val="20"/>
          <w:szCs w:val="20"/>
        </w:rPr>
        <w:t>Słowny opis procesu:</w:t>
      </w:r>
    </w:p>
    <w:p w14:paraId="16F68717" w14:textId="77777777" w:rsidR="00144F78" w:rsidRPr="00144F78" w:rsidRDefault="00144F78" w:rsidP="00144F78">
      <w:pPr>
        <w:pStyle w:val="Akapitzlist"/>
        <w:widowControl/>
        <w:numPr>
          <w:ilvl w:val="0"/>
          <w:numId w:val="43"/>
        </w:numPr>
        <w:spacing w:line="276" w:lineRule="auto"/>
        <w:jc w:val="both"/>
        <w:rPr>
          <w:rFonts w:ascii="Century Gothic" w:hAnsi="Century Gothic"/>
          <w:sz w:val="20"/>
          <w:szCs w:val="20"/>
        </w:rPr>
      </w:pPr>
      <w:r w:rsidRPr="00144F78">
        <w:rPr>
          <w:rFonts w:ascii="Century Gothic" w:hAnsi="Century Gothic"/>
          <w:sz w:val="20"/>
          <w:szCs w:val="20"/>
        </w:rPr>
        <w:t>Pacjent loguje się do e-Portalu.</w:t>
      </w:r>
    </w:p>
    <w:p w14:paraId="0AA94BCF" w14:textId="77777777" w:rsidR="00144F78" w:rsidRPr="00144F78" w:rsidRDefault="00144F78" w:rsidP="00144F78">
      <w:pPr>
        <w:pStyle w:val="Akapitzlist"/>
        <w:widowControl/>
        <w:numPr>
          <w:ilvl w:val="0"/>
          <w:numId w:val="43"/>
        </w:numPr>
        <w:spacing w:line="276" w:lineRule="auto"/>
        <w:jc w:val="both"/>
        <w:rPr>
          <w:rFonts w:ascii="Century Gothic" w:hAnsi="Century Gothic"/>
          <w:sz w:val="20"/>
          <w:szCs w:val="20"/>
        </w:rPr>
      </w:pPr>
      <w:r w:rsidRPr="00144F78">
        <w:rPr>
          <w:rFonts w:ascii="Century Gothic" w:hAnsi="Century Gothic"/>
          <w:sz w:val="20"/>
          <w:szCs w:val="20"/>
        </w:rPr>
        <w:t>Pacjent uruchamia funkcję „Dzienniczek samokontroli”.</w:t>
      </w:r>
    </w:p>
    <w:p w14:paraId="1BCDFE7F" w14:textId="77777777" w:rsidR="00144F78" w:rsidRPr="00144F78" w:rsidRDefault="00144F78" w:rsidP="00144F78">
      <w:pPr>
        <w:pStyle w:val="Akapitzlist"/>
        <w:widowControl/>
        <w:numPr>
          <w:ilvl w:val="0"/>
          <w:numId w:val="43"/>
        </w:numPr>
        <w:spacing w:line="276" w:lineRule="auto"/>
        <w:jc w:val="both"/>
        <w:rPr>
          <w:rFonts w:ascii="Century Gothic" w:hAnsi="Century Gothic"/>
          <w:sz w:val="20"/>
          <w:szCs w:val="20"/>
        </w:rPr>
      </w:pPr>
      <w:r w:rsidRPr="00144F78">
        <w:rPr>
          <w:rFonts w:ascii="Century Gothic" w:hAnsi="Century Gothic"/>
          <w:sz w:val="20"/>
          <w:szCs w:val="20"/>
        </w:rPr>
        <w:t>Pacjent sprawdza zalecenia lekarza prowadzącego, jeśli ten takowe wprowadził.</w:t>
      </w:r>
    </w:p>
    <w:p w14:paraId="48A90DC0" w14:textId="77777777" w:rsidR="00144F78" w:rsidRPr="00144F78" w:rsidRDefault="00144F78" w:rsidP="00144F78">
      <w:pPr>
        <w:pStyle w:val="Akapitzlist"/>
        <w:widowControl/>
        <w:numPr>
          <w:ilvl w:val="0"/>
          <w:numId w:val="43"/>
        </w:numPr>
        <w:spacing w:line="276" w:lineRule="auto"/>
        <w:jc w:val="both"/>
        <w:rPr>
          <w:rFonts w:ascii="Century Gothic" w:hAnsi="Century Gothic"/>
          <w:sz w:val="20"/>
          <w:szCs w:val="20"/>
        </w:rPr>
      </w:pPr>
      <w:r w:rsidRPr="00144F78">
        <w:rPr>
          <w:rFonts w:ascii="Century Gothic" w:hAnsi="Century Gothic"/>
          <w:sz w:val="20"/>
          <w:szCs w:val="20"/>
        </w:rPr>
        <w:t>Pacjent ma możliwość konsultacji wyników z lekarzem</w:t>
      </w:r>
    </w:p>
    <w:p w14:paraId="188160C2" w14:textId="77777777" w:rsidR="00144F78" w:rsidRPr="00144F78" w:rsidRDefault="00144F78" w:rsidP="00144F78">
      <w:pPr>
        <w:pStyle w:val="Akapitzlist"/>
        <w:widowControl/>
        <w:numPr>
          <w:ilvl w:val="0"/>
          <w:numId w:val="43"/>
        </w:numPr>
        <w:spacing w:line="276" w:lineRule="auto"/>
        <w:jc w:val="both"/>
        <w:rPr>
          <w:rFonts w:ascii="Century Gothic" w:hAnsi="Century Gothic"/>
          <w:sz w:val="20"/>
          <w:szCs w:val="20"/>
        </w:rPr>
      </w:pPr>
      <w:r w:rsidRPr="00144F78">
        <w:rPr>
          <w:rFonts w:ascii="Century Gothic" w:hAnsi="Century Gothic"/>
          <w:sz w:val="20"/>
          <w:szCs w:val="20"/>
        </w:rPr>
        <w:t>Pacjent tworzy kolejny wpis w dzienniczku; informacja staje się dostępna dla lekarza prowadzącego.</w:t>
      </w:r>
    </w:p>
    <w:p w14:paraId="3669BC6F" w14:textId="77777777" w:rsidR="00144F78" w:rsidRPr="00144F78" w:rsidRDefault="00144F78" w:rsidP="00144F78">
      <w:pPr>
        <w:pStyle w:val="Akapitzlist"/>
        <w:widowControl/>
        <w:numPr>
          <w:ilvl w:val="0"/>
          <w:numId w:val="43"/>
        </w:numPr>
        <w:spacing w:line="276" w:lineRule="auto"/>
        <w:jc w:val="both"/>
        <w:rPr>
          <w:rFonts w:ascii="Century Gothic" w:hAnsi="Century Gothic"/>
          <w:sz w:val="20"/>
          <w:szCs w:val="20"/>
        </w:rPr>
      </w:pPr>
      <w:r w:rsidRPr="00144F78">
        <w:rPr>
          <w:rFonts w:ascii="Century Gothic" w:hAnsi="Century Gothic"/>
          <w:sz w:val="20"/>
          <w:szCs w:val="20"/>
        </w:rPr>
        <w:t>Pacjent kończy pracę z systemem.</w:t>
      </w:r>
    </w:p>
    <w:p w14:paraId="116EAC85" w14:textId="77777777" w:rsidR="00144F78" w:rsidRPr="00144F78" w:rsidRDefault="00144F78" w:rsidP="00144F78">
      <w:pPr>
        <w:pStyle w:val="Akapitzlist"/>
        <w:widowControl/>
        <w:numPr>
          <w:ilvl w:val="0"/>
          <w:numId w:val="43"/>
        </w:numPr>
        <w:spacing w:line="276" w:lineRule="auto"/>
        <w:jc w:val="both"/>
        <w:rPr>
          <w:rFonts w:ascii="Century Gothic" w:hAnsi="Century Gothic"/>
          <w:sz w:val="20"/>
          <w:szCs w:val="20"/>
        </w:rPr>
      </w:pPr>
      <w:r w:rsidRPr="00144F78">
        <w:rPr>
          <w:rFonts w:ascii="Century Gothic" w:hAnsi="Century Gothic"/>
          <w:sz w:val="20"/>
          <w:szCs w:val="20"/>
        </w:rPr>
        <w:t xml:space="preserve">Lekarz analizuje wpisy pacjenta; jeśli jest to konieczne, lekarz wprowadza nowe zalecenia dla pacjenta. Lekarz ma możliwość zadania pacjentowi pytań dotyczących. </w:t>
      </w:r>
    </w:p>
    <w:p w14:paraId="5DDD14A6" w14:textId="77777777" w:rsidR="00144F78" w:rsidRPr="00144F78" w:rsidRDefault="00144F78" w:rsidP="00144F78">
      <w:pPr>
        <w:pStyle w:val="Akapitzlist"/>
        <w:widowControl/>
        <w:numPr>
          <w:ilvl w:val="0"/>
          <w:numId w:val="43"/>
        </w:numPr>
        <w:spacing w:line="276" w:lineRule="auto"/>
        <w:jc w:val="both"/>
        <w:rPr>
          <w:rFonts w:ascii="Century Gothic" w:hAnsi="Century Gothic"/>
          <w:sz w:val="20"/>
          <w:szCs w:val="20"/>
        </w:rPr>
      </w:pPr>
      <w:r w:rsidRPr="00144F78">
        <w:rPr>
          <w:rFonts w:ascii="Century Gothic" w:hAnsi="Century Gothic"/>
          <w:sz w:val="20"/>
          <w:szCs w:val="20"/>
        </w:rPr>
        <w:t xml:space="preserve">Lekarz kończy pracę z systemem. </w:t>
      </w:r>
    </w:p>
    <w:p w14:paraId="6B565999" w14:textId="77777777" w:rsidR="00144F78" w:rsidRPr="00144F78" w:rsidRDefault="00144F78" w:rsidP="00144F78">
      <w:pPr>
        <w:widowControl/>
        <w:spacing w:line="276" w:lineRule="auto"/>
        <w:jc w:val="both"/>
        <w:rPr>
          <w:rFonts w:ascii="Century Gothic" w:hAnsi="Century Gothic"/>
          <w:sz w:val="20"/>
          <w:szCs w:val="20"/>
        </w:rPr>
      </w:pPr>
    </w:p>
    <w:tbl>
      <w:tblPr>
        <w:tblStyle w:val="Tabelasiatki1jasnaakcent2"/>
        <w:tblW w:w="140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29"/>
      </w:tblGrid>
      <w:tr w:rsidR="00144F78" w:rsidRPr="00144F78" w14:paraId="370FAB90" w14:textId="77777777" w:rsidTr="001263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9" w:type="dxa"/>
            <w:tcBorders>
              <w:bottom w:val="none" w:sz="0" w:space="0" w:color="auto"/>
            </w:tcBorders>
          </w:tcPr>
          <w:p w14:paraId="6AB82FD3" w14:textId="77777777" w:rsidR="00144F78" w:rsidRPr="00144F78" w:rsidRDefault="00144F78" w:rsidP="00144F78">
            <w:pPr>
              <w:spacing w:line="276" w:lineRule="auto"/>
              <w:jc w:val="both"/>
              <w:rPr>
                <w:rFonts w:ascii="Century Gothic" w:hAnsi="Century Gothic"/>
                <w:bCs w:val="0"/>
                <w:sz w:val="20"/>
                <w:szCs w:val="20"/>
              </w:rPr>
            </w:pPr>
            <w:r w:rsidRPr="00144F78">
              <w:rPr>
                <w:rFonts w:ascii="Century Gothic" w:hAnsi="Century Gothic"/>
                <w:bCs w:val="0"/>
                <w:sz w:val="20"/>
                <w:szCs w:val="20"/>
              </w:rPr>
              <w:t xml:space="preserve">Wymagania usługi e-samokontrola </w:t>
            </w:r>
          </w:p>
        </w:tc>
      </w:tr>
      <w:tr w:rsidR="00144F78" w:rsidRPr="00144F78" w14:paraId="71C02201" w14:textId="77777777" w:rsidTr="001263C3">
        <w:tc>
          <w:tcPr>
            <w:cnfStyle w:val="001000000000" w:firstRow="0" w:lastRow="0" w:firstColumn="1" w:lastColumn="0" w:oddVBand="0" w:evenVBand="0" w:oddHBand="0" w:evenHBand="0" w:firstRowFirstColumn="0" w:firstRowLastColumn="0" w:lastRowFirstColumn="0" w:lastRowLastColumn="0"/>
            <w:tcW w:w="14029" w:type="dxa"/>
          </w:tcPr>
          <w:p w14:paraId="6F357B17" w14:textId="77777777" w:rsidR="00144F78" w:rsidRPr="00144F78" w:rsidRDefault="00144F78" w:rsidP="00144F78">
            <w:pPr>
              <w:spacing w:line="276" w:lineRule="auto"/>
              <w:jc w:val="both"/>
              <w:rPr>
                <w:rFonts w:ascii="Century Gothic" w:hAnsi="Century Gothic"/>
                <w:b w:val="0"/>
                <w:sz w:val="20"/>
                <w:szCs w:val="20"/>
              </w:rPr>
            </w:pPr>
            <w:r w:rsidRPr="00144F78">
              <w:rPr>
                <w:rFonts w:ascii="Century Gothic" w:hAnsi="Century Gothic"/>
                <w:b w:val="0"/>
                <w:sz w:val="20"/>
                <w:szCs w:val="20"/>
              </w:rPr>
              <w:t>Aplikacja musi umożliwiać dostęp do funkcjonalności za  pośrednictwem Internetu.</w:t>
            </w:r>
            <w:r w:rsidRPr="00144F78">
              <w:rPr>
                <w:rFonts w:ascii="Century Gothic" w:hAnsi="Century Gothic"/>
                <w:b w:val="0"/>
                <w:sz w:val="20"/>
                <w:szCs w:val="20"/>
              </w:rPr>
              <w:tab/>
            </w:r>
          </w:p>
        </w:tc>
      </w:tr>
      <w:tr w:rsidR="00144F78" w:rsidRPr="00144F78" w14:paraId="68CFD470" w14:textId="77777777" w:rsidTr="001263C3">
        <w:tc>
          <w:tcPr>
            <w:cnfStyle w:val="001000000000" w:firstRow="0" w:lastRow="0" w:firstColumn="1" w:lastColumn="0" w:oddVBand="0" w:evenVBand="0" w:oddHBand="0" w:evenHBand="0" w:firstRowFirstColumn="0" w:firstRowLastColumn="0" w:lastRowFirstColumn="0" w:lastRowLastColumn="0"/>
            <w:tcW w:w="14029" w:type="dxa"/>
          </w:tcPr>
          <w:p w14:paraId="72E57BEB" w14:textId="77777777" w:rsidR="00144F78" w:rsidRPr="00144F78" w:rsidRDefault="00144F78" w:rsidP="00144F78">
            <w:pPr>
              <w:spacing w:line="276" w:lineRule="auto"/>
              <w:jc w:val="both"/>
              <w:rPr>
                <w:rFonts w:ascii="Century Gothic" w:hAnsi="Century Gothic"/>
                <w:b w:val="0"/>
                <w:sz w:val="20"/>
                <w:szCs w:val="20"/>
              </w:rPr>
            </w:pPr>
            <w:r w:rsidRPr="00144F78">
              <w:rPr>
                <w:rFonts w:ascii="Century Gothic" w:hAnsi="Century Gothic"/>
                <w:b w:val="0"/>
                <w:sz w:val="20"/>
                <w:szCs w:val="20"/>
              </w:rPr>
              <w:t>Aplikacja musi prowadzić dziennik logowań do modułu.</w:t>
            </w:r>
          </w:p>
        </w:tc>
      </w:tr>
      <w:tr w:rsidR="00144F78" w:rsidRPr="00144F78" w14:paraId="466AE39F" w14:textId="77777777" w:rsidTr="001263C3">
        <w:tc>
          <w:tcPr>
            <w:cnfStyle w:val="001000000000" w:firstRow="0" w:lastRow="0" w:firstColumn="1" w:lastColumn="0" w:oddVBand="0" w:evenVBand="0" w:oddHBand="0" w:evenHBand="0" w:firstRowFirstColumn="0" w:firstRowLastColumn="0" w:lastRowFirstColumn="0" w:lastRowLastColumn="0"/>
            <w:tcW w:w="14029" w:type="dxa"/>
          </w:tcPr>
          <w:p w14:paraId="0815C673" w14:textId="77777777" w:rsidR="00144F78" w:rsidRPr="00144F78" w:rsidRDefault="00144F78" w:rsidP="00144F78">
            <w:pPr>
              <w:spacing w:line="276" w:lineRule="auto"/>
              <w:jc w:val="both"/>
              <w:rPr>
                <w:rFonts w:ascii="Century Gothic" w:hAnsi="Century Gothic"/>
                <w:b w:val="0"/>
                <w:sz w:val="20"/>
                <w:szCs w:val="20"/>
              </w:rPr>
            </w:pPr>
            <w:r w:rsidRPr="00144F78">
              <w:rPr>
                <w:rFonts w:ascii="Century Gothic" w:hAnsi="Century Gothic"/>
                <w:b w:val="0"/>
                <w:sz w:val="20"/>
                <w:szCs w:val="20"/>
              </w:rPr>
              <w:t>Aplikacja musi korzystać z bazy danych ale nie może łączyć się bezpośrednio do tej bazy (podniesienie bezpieczeństwa Systemu).</w:t>
            </w:r>
            <w:r w:rsidRPr="00144F78">
              <w:rPr>
                <w:rFonts w:ascii="Century Gothic" w:hAnsi="Century Gothic"/>
                <w:b w:val="0"/>
                <w:sz w:val="20"/>
                <w:szCs w:val="20"/>
              </w:rPr>
              <w:tab/>
            </w:r>
          </w:p>
        </w:tc>
      </w:tr>
      <w:tr w:rsidR="00144F78" w:rsidRPr="00144F78" w14:paraId="7AF56A9D" w14:textId="77777777" w:rsidTr="001263C3">
        <w:tc>
          <w:tcPr>
            <w:cnfStyle w:val="001000000000" w:firstRow="0" w:lastRow="0" w:firstColumn="1" w:lastColumn="0" w:oddVBand="0" w:evenVBand="0" w:oddHBand="0" w:evenHBand="0" w:firstRowFirstColumn="0" w:firstRowLastColumn="0" w:lastRowFirstColumn="0" w:lastRowLastColumn="0"/>
            <w:tcW w:w="14029" w:type="dxa"/>
          </w:tcPr>
          <w:p w14:paraId="0DAB2D4C" w14:textId="77777777" w:rsidR="00144F78" w:rsidRPr="00144F78" w:rsidRDefault="00144F78" w:rsidP="00144F78">
            <w:pPr>
              <w:spacing w:line="276" w:lineRule="auto"/>
              <w:jc w:val="both"/>
              <w:rPr>
                <w:rFonts w:ascii="Century Gothic" w:hAnsi="Century Gothic"/>
                <w:b w:val="0"/>
                <w:sz w:val="20"/>
                <w:szCs w:val="20"/>
              </w:rPr>
            </w:pPr>
            <w:r w:rsidRPr="00144F78">
              <w:rPr>
                <w:rFonts w:ascii="Century Gothic" w:hAnsi="Century Gothic"/>
                <w:b w:val="0"/>
                <w:sz w:val="20"/>
                <w:szCs w:val="20"/>
              </w:rPr>
              <w:t>Aplikacja do komunikacji z systemem i bazą danych w intranecie placówki musi wykorzystywać zabezpieczony kanał komunikacji (podniesienie bezpieczeństwa Systemu).</w:t>
            </w:r>
            <w:r w:rsidRPr="00144F78">
              <w:rPr>
                <w:rFonts w:ascii="Century Gothic" w:hAnsi="Century Gothic"/>
                <w:b w:val="0"/>
                <w:sz w:val="20"/>
                <w:szCs w:val="20"/>
              </w:rPr>
              <w:tab/>
            </w:r>
          </w:p>
        </w:tc>
      </w:tr>
      <w:tr w:rsidR="00144F78" w:rsidRPr="00144F78" w14:paraId="309F9A34" w14:textId="77777777" w:rsidTr="001263C3">
        <w:tc>
          <w:tcPr>
            <w:cnfStyle w:val="001000000000" w:firstRow="0" w:lastRow="0" w:firstColumn="1" w:lastColumn="0" w:oddVBand="0" w:evenVBand="0" w:oddHBand="0" w:evenHBand="0" w:firstRowFirstColumn="0" w:firstRowLastColumn="0" w:lastRowFirstColumn="0" w:lastRowLastColumn="0"/>
            <w:tcW w:w="14029" w:type="dxa"/>
          </w:tcPr>
          <w:p w14:paraId="3407F71B" w14:textId="77777777" w:rsidR="00144F78" w:rsidRPr="00144F78" w:rsidRDefault="00144F78" w:rsidP="00144F78">
            <w:pPr>
              <w:spacing w:line="276" w:lineRule="auto"/>
              <w:jc w:val="both"/>
              <w:rPr>
                <w:rFonts w:ascii="Century Gothic" w:hAnsi="Century Gothic"/>
                <w:b w:val="0"/>
                <w:sz w:val="20"/>
                <w:szCs w:val="20"/>
              </w:rPr>
            </w:pPr>
            <w:r w:rsidRPr="00144F78">
              <w:rPr>
                <w:rFonts w:ascii="Century Gothic" w:hAnsi="Century Gothic"/>
                <w:b w:val="0"/>
                <w:sz w:val="20"/>
                <w:szCs w:val="20"/>
              </w:rPr>
              <w:t xml:space="preserve">Aplikacja musi udostępniać formularze do wprowadzenia dzienniczków pomiaru. Formularze musza weryfikować poprawność wprowadzanych danych.  </w:t>
            </w:r>
          </w:p>
        </w:tc>
      </w:tr>
      <w:tr w:rsidR="00144F78" w:rsidRPr="00144F78" w14:paraId="6AF6AA9C" w14:textId="77777777" w:rsidTr="001263C3">
        <w:tc>
          <w:tcPr>
            <w:cnfStyle w:val="001000000000" w:firstRow="0" w:lastRow="0" w:firstColumn="1" w:lastColumn="0" w:oddVBand="0" w:evenVBand="0" w:oddHBand="0" w:evenHBand="0" w:firstRowFirstColumn="0" w:firstRowLastColumn="0" w:lastRowFirstColumn="0" w:lastRowLastColumn="0"/>
            <w:tcW w:w="14029" w:type="dxa"/>
          </w:tcPr>
          <w:p w14:paraId="75EB9D18" w14:textId="77777777" w:rsidR="00144F78" w:rsidRPr="00144F78" w:rsidRDefault="00144F78" w:rsidP="00144F78">
            <w:pPr>
              <w:spacing w:line="276" w:lineRule="auto"/>
              <w:jc w:val="both"/>
              <w:rPr>
                <w:rFonts w:ascii="Century Gothic" w:hAnsi="Century Gothic"/>
                <w:b w:val="0"/>
                <w:sz w:val="20"/>
                <w:szCs w:val="20"/>
              </w:rPr>
            </w:pPr>
            <w:r w:rsidRPr="00144F78">
              <w:rPr>
                <w:rFonts w:ascii="Century Gothic" w:hAnsi="Century Gothic"/>
                <w:b w:val="0"/>
                <w:sz w:val="20"/>
                <w:szCs w:val="20"/>
              </w:rPr>
              <w:t xml:space="preserve">Aplikacja musi zapewniać możliwość prezentacji wyników w postaci wykresów prezentujących zmienność zjawiska w czasie. </w:t>
            </w:r>
          </w:p>
        </w:tc>
      </w:tr>
      <w:tr w:rsidR="00144F78" w:rsidRPr="00144F78" w14:paraId="4A03C66F" w14:textId="77777777" w:rsidTr="001263C3">
        <w:tc>
          <w:tcPr>
            <w:cnfStyle w:val="001000000000" w:firstRow="0" w:lastRow="0" w:firstColumn="1" w:lastColumn="0" w:oddVBand="0" w:evenVBand="0" w:oddHBand="0" w:evenHBand="0" w:firstRowFirstColumn="0" w:firstRowLastColumn="0" w:lastRowFirstColumn="0" w:lastRowLastColumn="0"/>
            <w:tcW w:w="14029" w:type="dxa"/>
          </w:tcPr>
          <w:p w14:paraId="13FC1D7B" w14:textId="77777777" w:rsidR="00144F78" w:rsidRPr="00144F78" w:rsidRDefault="00144F78" w:rsidP="00144F78">
            <w:pPr>
              <w:spacing w:line="276" w:lineRule="auto"/>
              <w:jc w:val="both"/>
              <w:rPr>
                <w:rFonts w:ascii="Century Gothic" w:hAnsi="Century Gothic"/>
                <w:b w:val="0"/>
                <w:sz w:val="20"/>
                <w:szCs w:val="20"/>
              </w:rPr>
            </w:pPr>
            <w:r w:rsidRPr="00144F78">
              <w:rPr>
                <w:rFonts w:ascii="Century Gothic" w:hAnsi="Century Gothic"/>
                <w:b w:val="0"/>
                <w:sz w:val="20"/>
                <w:szCs w:val="20"/>
              </w:rPr>
              <w:t xml:space="preserve">Aplikacja musi umożliwiać powiadomienie pacjenta o nowych zaleceniach lub pytaniach lekarza prowadzącego na zdefiniowany w Portalu kanał komunikacji. </w:t>
            </w:r>
          </w:p>
        </w:tc>
      </w:tr>
      <w:tr w:rsidR="00144F78" w:rsidRPr="00144F78" w14:paraId="74C8C544" w14:textId="77777777" w:rsidTr="001263C3">
        <w:tc>
          <w:tcPr>
            <w:cnfStyle w:val="001000000000" w:firstRow="0" w:lastRow="0" w:firstColumn="1" w:lastColumn="0" w:oddVBand="0" w:evenVBand="0" w:oddHBand="0" w:evenHBand="0" w:firstRowFirstColumn="0" w:firstRowLastColumn="0" w:lastRowFirstColumn="0" w:lastRowLastColumn="0"/>
            <w:tcW w:w="14029" w:type="dxa"/>
          </w:tcPr>
          <w:p w14:paraId="0DE0667F" w14:textId="77777777" w:rsidR="00144F78" w:rsidRPr="00144F78" w:rsidRDefault="00144F78" w:rsidP="00144F78">
            <w:pPr>
              <w:spacing w:line="276" w:lineRule="auto"/>
              <w:jc w:val="both"/>
              <w:rPr>
                <w:rFonts w:ascii="Century Gothic" w:hAnsi="Century Gothic"/>
                <w:b w:val="0"/>
                <w:sz w:val="20"/>
                <w:szCs w:val="20"/>
              </w:rPr>
            </w:pPr>
            <w:r w:rsidRPr="00144F78">
              <w:rPr>
                <w:rFonts w:ascii="Century Gothic" w:hAnsi="Century Gothic"/>
                <w:b w:val="0"/>
                <w:sz w:val="20"/>
                <w:szCs w:val="20"/>
              </w:rPr>
              <w:t xml:space="preserve">Aplikacja musi zapewniać możliwość wydruku dzienniczka pomiaru. </w:t>
            </w:r>
          </w:p>
        </w:tc>
      </w:tr>
      <w:tr w:rsidR="00144F78" w:rsidRPr="00144F78" w14:paraId="4582C47C" w14:textId="77777777" w:rsidTr="001263C3">
        <w:tc>
          <w:tcPr>
            <w:cnfStyle w:val="001000000000" w:firstRow="0" w:lastRow="0" w:firstColumn="1" w:lastColumn="0" w:oddVBand="0" w:evenVBand="0" w:oddHBand="0" w:evenHBand="0" w:firstRowFirstColumn="0" w:firstRowLastColumn="0" w:lastRowFirstColumn="0" w:lastRowLastColumn="0"/>
            <w:tcW w:w="14029" w:type="dxa"/>
          </w:tcPr>
          <w:p w14:paraId="5544A535" w14:textId="77777777" w:rsidR="00144F78" w:rsidRPr="00144F78" w:rsidRDefault="00144F78" w:rsidP="00144F78">
            <w:pPr>
              <w:spacing w:line="276" w:lineRule="auto"/>
              <w:jc w:val="both"/>
              <w:rPr>
                <w:rFonts w:ascii="Century Gothic" w:hAnsi="Century Gothic"/>
                <w:b w:val="0"/>
                <w:sz w:val="20"/>
                <w:szCs w:val="20"/>
              </w:rPr>
            </w:pPr>
            <w:r w:rsidRPr="00144F78">
              <w:rPr>
                <w:rFonts w:ascii="Century Gothic" w:hAnsi="Century Gothic"/>
                <w:b w:val="0"/>
                <w:sz w:val="20"/>
                <w:szCs w:val="20"/>
              </w:rPr>
              <w:t xml:space="preserve">Aplikacja musi zapewniać możliwość przeglądu wyników pomiaru przez lekarza prowadzącego </w:t>
            </w:r>
          </w:p>
        </w:tc>
      </w:tr>
      <w:tr w:rsidR="00144F78" w:rsidRPr="00FA05C0" w14:paraId="7B0E4778" w14:textId="77777777" w:rsidTr="001263C3">
        <w:tc>
          <w:tcPr>
            <w:cnfStyle w:val="001000000000" w:firstRow="0" w:lastRow="0" w:firstColumn="1" w:lastColumn="0" w:oddVBand="0" w:evenVBand="0" w:oddHBand="0" w:evenHBand="0" w:firstRowFirstColumn="0" w:firstRowLastColumn="0" w:lastRowFirstColumn="0" w:lastRowLastColumn="0"/>
            <w:tcW w:w="14029" w:type="dxa"/>
          </w:tcPr>
          <w:p w14:paraId="44B8A7E8" w14:textId="77777777" w:rsidR="00144F78" w:rsidRPr="00FA05C0" w:rsidRDefault="00144F78" w:rsidP="00144F78">
            <w:pPr>
              <w:spacing w:line="276" w:lineRule="auto"/>
              <w:jc w:val="both"/>
              <w:rPr>
                <w:rFonts w:ascii="Century Gothic" w:hAnsi="Century Gothic"/>
                <w:b w:val="0"/>
                <w:sz w:val="20"/>
                <w:szCs w:val="20"/>
              </w:rPr>
            </w:pPr>
            <w:r w:rsidRPr="00144F78">
              <w:rPr>
                <w:rFonts w:ascii="Century Gothic" w:hAnsi="Century Gothic"/>
                <w:b w:val="0"/>
                <w:sz w:val="20"/>
                <w:szCs w:val="20"/>
              </w:rPr>
              <w:t>Aplikacja musi umożliwiać konsultacje pisemne dotyczące dzienników pacjenta z lekarzem.</w:t>
            </w:r>
            <w:r w:rsidRPr="00FA05C0">
              <w:rPr>
                <w:rFonts w:ascii="Century Gothic" w:hAnsi="Century Gothic"/>
                <w:b w:val="0"/>
                <w:sz w:val="20"/>
                <w:szCs w:val="20"/>
              </w:rPr>
              <w:t xml:space="preserve">  </w:t>
            </w:r>
          </w:p>
        </w:tc>
      </w:tr>
    </w:tbl>
    <w:p w14:paraId="086119A9" w14:textId="77777777" w:rsidR="005E7096" w:rsidRDefault="005E7096" w:rsidP="005E7096"/>
    <w:p w14:paraId="10220DF0" w14:textId="77777777" w:rsidR="005E7096" w:rsidRDefault="005E7096" w:rsidP="005E7096">
      <w:pPr>
        <w:pStyle w:val="Nagwek3"/>
      </w:pPr>
      <w:bookmarkStart w:id="27" w:name="_Toc103284464"/>
      <w:r>
        <w:t>e-Dokumentacja (e-wyniki)</w:t>
      </w:r>
      <w:bookmarkEnd w:id="27"/>
    </w:p>
    <w:p w14:paraId="057D63BE" w14:textId="77777777" w:rsidR="005E7096" w:rsidRDefault="005E7096" w:rsidP="005E7096"/>
    <w:p w14:paraId="3668224D" w14:textId="77777777" w:rsidR="005E7096" w:rsidRPr="005D78E4" w:rsidRDefault="005E7096" w:rsidP="005E7096">
      <w:pPr>
        <w:widowControl/>
        <w:autoSpaceDE w:val="0"/>
        <w:autoSpaceDN w:val="0"/>
        <w:adjustRightInd w:val="0"/>
        <w:spacing w:line="360" w:lineRule="auto"/>
        <w:jc w:val="both"/>
        <w:rPr>
          <w:rFonts w:ascii="Century Gothic" w:hAnsi="Century Gothic"/>
          <w:sz w:val="20"/>
          <w:szCs w:val="20"/>
        </w:rPr>
      </w:pPr>
      <w:r w:rsidRPr="005D78E4">
        <w:rPr>
          <w:rFonts w:ascii="Century Gothic" w:hAnsi="Century Gothic"/>
          <w:sz w:val="20"/>
          <w:szCs w:val="20"/>
        </w:rPr>
        <w:t>e-Dokumentacja(e-wyniki)</w:t>
      </w:r>
      <w:r w:rsidRPr="005D78E4">
        <w:rPr>
          <w:rFonts w:ascii="Century Gothic" w:hAnsi="Century Gothic" w:hint="eastAsia"/>
          <w:sz w:val="20"/>
          <w:szCs w:val="20"/>
        </w:rPr>
        <w:t>–</w:t>
      </w:r>
      <w:r w:rsidRPr="005D78E4">
        <w:rPr>
          <w:rFonts w:ascii="Century Gothic" w:hAnsi="Century Gothic"/>
          <w:sz w:val="20"/>
          <w:szCs w:val="20"/>
        </w:rPr>
        <w:t>us</w:t>
      </w:r>
      <w:r w:rsidRPr="005D78E4">
        <w:rPr>
          <w:rFonts w:ascii="Century Gothic" w:hAnsi="Century Gothic" w:hint="eastAsia"/>
          <w:sz w:val="20"/>
          <w:szCs w:val="20"/>
        </w:rPr>
        <w:t>ł</w:t>
      </w:r>
      <w:r w:rsidRPr="005D78E4">
        <w:rPr>
          <w:rFonts w:ascii="Century Gothic" w:hAnsi="Century Gothic"/>
          <w:sz w:val="20"/>
          <w:szCs w:val="20"/>
        </w:rPr>
        <w:t>uga umo</w:t>
      </w:r>
      <w:r w:rsidRPr="005D78E4">
        <w:rPr>
          <w:rFonts w:ascii="Century Gothic" w:hAnsi="Century Gothic" w:hint="eastAsia"/>
          <w:sz w:val="20"/>
          <w:szCs w:val="20"/>
        </w:rPr>
        <w:t>ż</w:t>
      </w:r>
      <w:r w:rsidRPr="005D78E4">
        <w:rPr>
          <w:rFonts w:ascii="Century Gothic" w:hAnsi="Century Gothic"/>
          <w:sz w:val="20"/>
          <w:szCs w:val="20"/>
        </w:rPr>
        <w:t>liwiaj</w:t>
      </w:r>
      <w:r w:rsidRPr="005D78E4">
        <w:rPr>
          <w:rFonts w:ascii="Century Gothic" w:hAnsi="Century Gothic" w:hint="eastAsia"/>
          <w:sz w:val="20"/>
          <w:szCs w:val="20"/>
        </w:rPr>
        <w:t>ą</w:t>
      </w:r>
      <w:r w:rsidRPr="005D78E4">
        <w:rPr>
          <w:rFonts w:ascii="Century Gothic" w:hAnsi="Century Gothic"/>
          <w:sz w:val="20"/>
          <w:szCs w:val="20"/>
        </w:rPr>
        <w:t>ca udost</w:t>
      </w:r>
      <w:r w:rsidRPr="005D78E4">
        <w:rPr>
          <w:rFonts w:ascii="Century Gothic" w:hAnsi="Century Gothic" w:hint="eastAsia"/>
          <w:sz w:val="20"/>
          <w:szCs w:val="20"/>
        </w:rPr>
        <w:t>ę</w:t>
      </w:r>
      <w:r w:rsidRPr="005D78E4">
        <w:rPr>
          <w:rFonts w:ascii="Century Gothic" w:hAnsi="Century Gothic"/>
          <w:sz w:val="20"/>
          <w:szCs w:val="20"/>
        </w:rPr>
        <w:t>pniania wynik</w:t>
      </w:r>
      <w:r w:rsidRPr="005D78E4">
        <w:rPr>
          <w:rFonts w:ascii="Century Gothic" w:hAnsi="Century Gothic" w:hint="eastAsia"/>
          <w:sz w:val="20"/>
          <w:szCs w:val="20"/>
        </w:rPr>
        <w:t>ó</w:t>
      </w:r>
      <w:r w:rsidRPr="005D78E4">
        <w:rPr>
          <w:rFonts w:ascii="Century Gothic" w:hAnsi="Century Gothic"/>
          <w:sz w:val="20"/>
          <w:szCs w:val="20"/>
        </w:rPr>
        <w:t>w bada</w:t>
      </w:r>
      <w:r w:rsidRPr="005D78E4">
        <w:rPr>
          <w:rFonts w:ascii="Century Gothic" w:hAnsi="Century Gothic" w:hint="eastAsia"/>
          <w:sz w:val="20"/>
          <w:szCs w:val="20"/>
        </w:rPr>
        <w:t>ń</w:t>
      </w:r>
      <w:r w:rsidRPr="005D78E4">
        <w:rPr>
          <w:rFonts w:ascii="Century Gothic" w:hAnsi="Century Gothic"/>
          <w:sz w:val="20"/>
          <w:szCs w:val="20"/>
        </w:rPr>
        <w:t xml:space="preserve"> w tym wynik</w:t>
      </w:r>
      <w:r w:rsidRPr="005D78E4">
        <w:rPr>
          <w:rFonts w:ascii="Century Gothic" w:hAnsi="Century Gothic" w:hint="eastAsia"/>
          <w:sz w:val="20"/>
          <w:szCs w:val="20"/>
        </w:rPr>
        <w:t>ó</w:t>
      </w:r>
      <w:r w:rsidRPr="005D78E4">
        <w:rPr>
          <w:rFonts w:ascii="Century Gothic" w:hAnsi="Century Gothic"/>
          <w:sz w:val="20"/>
          <w:szCs w:val="20"/>
        </w:rPr>
        <w:t>w bada</w:t>
      </w:r>
      <w:r w:rsidRPr="005D78E4">
        <w:rPr>
          <w:rFonts w:ascii="Century Gothic" w:hAnsi="Century Gothic" w:hint="eastAsia"/>
          <w:sz w:val="20"/>
          <w:szCs w:val="20"/>
        </w:rPr>
        <w:t>ń</w:t>
      </w:r>
      <w:r w:rsidRPr="005D78E4">
        <w:rPr>
          <w:rFonts w:ascii="Century Gothic" w:hAnsi="Century Gothic"/>
          <w:sz w:val="20"/>
          <w:szCs w:val="20"/>
        </w:rPr>
        <w:t xml:space="preserve"> obrazowych oraz dokumentacji medycznej pacjentowi. Us</w:t>
      </w:r>
      <w:r w:rsidRPr="005D78E4">
        <w:rPr>
          <w:rFonts w:ascii="Century Gothic" w:hAnsi="Century Gothic" w:hint="eastAsia"/>
          <w:sz w:val="20"/>
          <w:szCs w:val="20"/>
        </w:rPr>
        <w:t>ł</w:t>
      </w:r>
      <w:r w:rsidRPr="005D78E4">
        <w:rPr>
          <w:rFonts w:ascii="Century Gothic" w:hAnsi="Century Gothic"/>
          <w:sz w:val="20"/>
          <w:szCs w:val="20"/>
        </w:rPr>
        <w:t>uga za pomoc</w:t>
      </w:r>
      <w:r w:rsidRPr="005D78E4">
        <w:rPr>
          <w:rFonts w:ascii="Century Gothic" w:hAnsi="Century Gothic" w:hint="eastAsia"/>
          <w:sz w:val="20"/>
          <w:szCs w:val="20"/>
        </w:rPr>
        <w:t>ą</w:t>
      </w:r>
      <w:r w:rsidRPr="005D78E4">
        <w:rPr>
          <w:rFonts w:ascii="Century Gothic" w:hAnsi="Century Gothic"/>
          <w:sz w:val="20"/>
          <w:szCs w:val="20"/>
        </w:rPr>
        <w:t>, kt</w:t>
      </w:r>
      <w:r w:rsidRPr="005D78E4">
        <w:rPr>
          <w:rFonts w:ascii="Century Gothic" w:hAnsi="Century Gothic" w:hint="eastAsia"/>
          <w:sz w:val="20"/>
          <w:szCs w:val="20"/>
        </w:rPr>
        <w:t>ó</w:t>
      </w:r>
      <w:r w:rsidRPr="005D78E4">
        <w:rPr>
          <w:rFonts w:ascii="Century Gothic" w:hAnsi="Century Gothic"/>
          <w:sz w:val="20"/>
          <w:szCs w:val="20"/>
        </w:rPr>
        <w:t>rej pacjent</w:t>
      </w:r>
      <w:r>
        <w:rPr>
          <w:rFonts w:ascii="DejaVuSans" w:eastAsia="DejaVuSans" w:hAnsiTheme="minorHAnsi" w:cs="DejaVuSans"/>
          <w:color w:val="auto"/>
          <w:sz w:val="16"/>
          <w:szCs w:val="16"/>
          <w:lang w:eastAsia="en-US" w:bidi="ar-SA"/>
        </w:rPr>
        <w:t xml:space="preserve"> </w:t>
      </w:r>
      <w:r w:rsidRPr="005D78E4">
        <w:rPr>
          <w:rFonts w:ascii="Century Gothic" w:hAnsi="Century Gothic"/>
          <w:sz w:val="20"/>
          <w:szCs w:val="20"/>
        </w:rPr>
        <w:t>b</w:t>
      </w:r>
      <w:r w:rsidRPr="005D78E4">
        <w:rPr>
          <w:rFonts w:ascii="Century Gothic" w:hAnsi="Century Gothic" w:hint="eastAsia"/>
          <w:sz w:val="20"/>
          <w:szCs w:val="20"/>
        </w:rPr>
        <w:t>ę</w:t>
      </w:r>
      <w:r w:rsidRPr="005D78E4">
        <w:rPr>
          <w:rFonts w:ascii="Century Gothic" w:hAnsi="Century Gothic"/>
          <w:sz w:val="20"/>
          <w:szCs w:val="20"/>
        </w:rPr>
        <w:t>dzie mia</w:t>
      </w:r>
      <w:r w:rsidRPr="005D78E4">
        <w:rPr>
          <w:rFonts w:ascii="Century Gothic" w:hAnsi="Century Gothic" w:hint="eastAsia"/>
          <w:sz w:val="20"/>
          <w:szCs w:val="20"/>
        </w:rPr>
        <w:t>ł</w:t>
      </w:r>
      <w:r w:rsidRPr="005D78E4">
        <w:rPr>
          <w:rFonts w:ascii="Century Gothic" w:hAnsi="Century Gothic"/>
          <w:sz w:val="20"/>
          <w:szCs w:val="20"/>
        </w:rPr>
        <w:t xml:space="preserve"> mo</w:t>
      </w:r>
      <w:r w:rsidRPr="005D78E4">
        <w:rPr>
          <w:rFonts w:ascii="Century Gothic" w:hAnsi="Century Gothic" w:hint="eastAsia"/>
          <w:sz w:val="20"/>
          <w:szCs w:val="20"/>
        </w:rPr>
        <w:t>ż</w:t>
      </w:r>
      <w:r w:rsidRPr="005D78E4">
        <w:rPr>
          <w:rFonts w:ascii="Century Gothic" w:hAnsi="Century Gothic"/>
          <w:sz w:val="20"/>
          <w:szCs w:val="20"/>
        </w:rPr>
        <w:t>liwo</w:t>
      </w:r>
      <w:r w:rsidRPr="005D78E4">
        <w:rPr>
          <w:rFonts w:ascii="Century Gothic" w:hAnsi="Century Gothic" w:hint="eastAsia"/>
          <w:sz w:val="20"/>
          <w:szCs w:val="20"/>
        </w:rPr>
        <w:t>ść</w:t>
      </w:r>
      <w:r w:rsidRPr="005D78E4">
        <w:rPr>
          <w:rFonts w:ascii="Century Gothic" w:hAnsi="Century Gothic"/>
          <w:sz w:val="20"/>
          <w:szCs w:val="20"/>
        </w:rPr>
        <w:t xml:space="preserve"> odbioru wynik</w:t>
      </w:r>
      <w:r w:rsidRPr="005D78E4">
        <w:rPr>
          <w:rFonts w:ascii="Century Gothic" w:hAnsi="Century Gothic" w:hint="eastAsia"/>
          <w:sz w:val="20"/>
          <w:szCs w:val="20"/>
        </w:rPr>
        <w:t>ó</w:t>
      </w:r>
      <w:r w:rsidRPr="005D78E4">
        <w:rPr>
          <w:rFonts w:ascii="Century Gothic" w:hAnsi="Century Gothic"/>
          <w:sz w:val="20"/>
          <w:szCs w:val="20"/>
        </w:rPr>
        <w:t>w bada</w:t>
      </w:r>
      <w:r w:rsidRPr="005D78E4">
        <w:rPr>
          <w:rFonts w:ascii="Century Gothic" w:hAnsi="Century Gothic" w:hint="eastAsia"/>
          <w:sz w:val="20"/>
          <w:szCs w:val="20"/>
        </w:rPr>
        <w:t>ń</w:t>
      </w:r>
      <w:r w:rsidRPr="005D78E4">
        <w:rPr>
          <w:rFonts w:ascii="Century Gothic" w:hAnsi="Century Gothic"/>
          <w:sz w:val="20"/>
          <w:szCs w:val="20"/>
        </w:rPr>
        <w:t xml:space="preserve"> oraz dokumentacji medycznej udost</w:t>
      </w:r>
      <w:r w:rsidRPr="005D78E4">
        <w:rPr>
          <w:rFonts w:ascii="Century Gothic" w:hAnsi="Century Gothic" w:hint="eastAsia"/>
          <w:sz w:val="20"/>
          <w:szCs w:val="20"/>
        </w:rPr>
        <w:t>ę</w:t>
      </w:r>
      <w:r w:rsidRPr="005D78E4">
        <w:rPr>
          <w:rFonts w:ascii="Century Gothic" w:hAnsi="Century Gothic"/>
          <w:sz w:val="20"/>
          <w:szCs w:val="20"/>
        </w:rPr>
        <w:t>pnionej dla niego w systemie HIS. s</w:t>
      </w:r>
      <w:r w:rsidRPr="005D78E4">
        <w:rPr>
          <w:rFonts w:ascii="Century Gothic" w:hAnsi="Century Gothic" w:hint="eastAsia"/>
          <w:sz w:val="20"/>
          <w:szCs w:val="20"/>
        </w:rPr>
        <w:t>ł</w:t>
      </w:r>
      <w:r w:rsidRPr="005D78E4">
        <w:rPr>
          <w:rFonts w:ascii="Century Gothic" w:hAnsi="Century Gothic"/>
          <w:sz w:val="20"/>
          <w:szCs w:val="20"/>
        </w:rPr>
        <w:t>uga nie b</w:t>
      </w:r>
      <w:r w:rsidRPr="005D78E4">
        <w:rPr>
          <w:rFonts w:ascii="Century Gothic" w:hAnsi="Century Gothic" w:hint="eastAsia"/>
          <w:sz w:val="20"/>
          <w:szCs w:val="20"/>
        </w:rPr>
        <w:t>ę</w:t>
      </w:r>
      <w:r w:rsidRPr="005D78E4">
        <w:rPr>
          <w:rFonts w:ascii="Century Gothic" w:hAnsi="Century Gothic"/>
          <w:sz w:val="20"/>
          <w:szCs w:val="20"/>
        </w:rPr>
        <w:t>dzie powiela</w:t>
      </w:r>
      <w:r w:rsidRPr="005D78E4">
        <w:rPr>
          <w:rFonts w:ascii="Century Gothic" w:hAnsi="Century Gothic" w:hint="eastAsia"/>
          <w:sz w:val="20"/>
          <w:szCs w:val="20"/>
        </w:rPr>
        <w:t>ć</w:t>
      </w:r>
      <w:r w:rsidRPr="005D78E4">
        <w:rPr>
          <w:rFonts w:ascii="Century Gothic" w:hAnsi="Century Gothic"/>
          <w:sz w:val="20"/>
          <w:szCs w:val="20"/>
        </w:rPr>
        <w:t xml:space="preserve"> funkcjonalno</w:t>
      </w:r>
      <w:r w:rsidRPr="005D78E4">
        <w:rPr>
          <w:rFonts w:ascii="Century Gothic" w:hAnsi="Century Gothic" w:hint="eastAsia"/>
          <w:sz w:val="20"/>
          <w:szCs w:val="20"/>
        </w:rPr>
        <w:t>ś</w:t>
      </w:r>
      <w:r w:rsidRPr="005D78E4">
        <w:rPr>
          <w:rFonts w:ascii="Century Gothic" w:hAnsi="Century Gothic"/>
          <w:sz w:val="20"/>
          <w:szCs w:val="20"/>
        </w:rPr>
        <w:t>ci P1 gdy</w:t>
      </w:r>
      <w:r w:rsidRPr="005D78E4">
        <w:rPr>
          <w:rFonts w:ascii="Century Gothic" w:hAnsi="Century Gothic" w:hint="eastAsia"/>
          <w:sz w:val="20"/>
          <w:szCs w:val="20"/>
        </w:rPr>
        <w:t>ż</w:t>
      </w:r>
      <w:r w:rsidRPr="005D78E4">
        <w:rPr>
          <w:rFonts w:ascii="Century Gothic" w:hAnsi="Century Gothic"/>
          <w:sz w:val="20"/>
          <w:szCs w:val="20"/>
        </w:rPr>
        <w:t xml:space="preserve"> dotyczy</w:t>
      </w:r>
      <w:r w:rsidRPr="005D78E4">
        <w:rPr>
          <w:rFonts w:ascii="Century Gothic" w:hAnsi="Century Gothic" w:hint="eastAsia"/>
          <w:sz w:val="20"/>
          <w:szCs w:val="20"/>
        </w:rPr>
        <w:t>ć</w:t>
      </w:r>
      <w:r w:rsidRPr="005D78E4">
        <w:rPr>
          <w:rFonts w:ascii="Century Gothic" w:hAnsi="Century Gothic"/>
          <w:sz w:val="20"/>
          <w:szCs w:val="20"/>
        </w:rPr>
        <w:t xml:space="preserve"> b</w:t>
      </w:r>
      <w:r w:rsidRPr="005D78E4">
        <w:rPr>
          <w:rFonts w:ascii="Century Gothic" w:hAnsi="Century Gothic" w:hint="eastAsia"/>
          <w:sz w:val="20"/>
          <w:szCs w:val="20"/>
        </w:rPr>
        <w:t>ę</w:t>
      </w:r>
      <w:r w:rsidRPr="005D78E4">
        <w:rPr>
          <w:rFonts w:ascii="Century Gothic" w:hAnsi="Century Gothic"/>
          <w:sz w:val="20"/>
          <w:szCs w:val="20"/>
        </w:rPr>
        <w:t>dzie tych element</w:t>
      </w:r>
      <w:r w:rsidRPr="005D78E4">
        <w:rPr>
          <w:rFonts w:ascii="Century Gothic" w:hAnsi="Century Gothic" w:hint="eastAsia"/>
          <w:sz w:val="20"/>
          <w:szCs w:val="20"/>
        </w:rPr>
        <w:t>ó</w:t>
      </w:r>
      <w:r w:rsidRPr="005D78E4">
        <w:rPr>
          <w:rFonts w:ascii="Century Gothic" w:hAnsi="Century Gothic"/>
          <w:sz w:val="20"/>
          <w:szCs w:val="20"/>
        </w:rPr>
        <w:t>w dokumentacji, kt</w:t>
      </w:r>
      <w:r w:rsidRPr="005D78E4">
        <w:rPr>
          <w:rFonts w:ascii="Century Gothic" w:hAnsi="Century Gothic" w:hint="eastAsia"/>
          <w:sz w:val="20"/>
          <w:szCs w:val="20"/>
        </w:rPr>
        <w:t>ó</w:t>
      </w:r>
      <w:r w:rsidRPr="005D78E4">
        <w:rPr>
          <w:rFonts w:ascii="Century Gothic" w:hAnsi="Century Gothic"/>
          <w:sz w:val="20"/>
          <w:szCs w:val="20"/>
        </w:rPr>
        <w:t>re nie s</w:t>
      </w:r>
      <w:r w:rsidRPr="005D78E4">
        <w:rPr>
          <w:rFonts w:ascii="Century Gothic" w:hAnsi="Century Gothic" w:hint="eastAsia"/>
          <w:sz w:val="20"/>
          <w:szCs w:val="20"/>
        </w:rPr>
        <w:t>ą</w:t>
      </w:r>
      <w:r w:rsidRPr="005D78E4">
        <w:rPr>
          <w:rFonts w:ascii="Century Gothic" w:hAnsi="Century Gothic"/>
          <w:sz w:val="20"/>
          <w:szCs w:val="20"/>
        </w:rPr>
        <w:t xml:space="preserve"> indeksowane w P1.Us</w:t>
      </w:r>
      <w:r w:rsidRPr="005D78E4">
        <w:rPr>
          <w:rFonts w:ascii="Century Gothic" w:hAnsi="Century Gothic" w:hint="eastAsia"/>
          <w:sz w:val="20"/>
          <w:szCs w:val="20"/>
        </w:rPr>
        <w:t>ł</w:t>
      </w:r>
      <w:r w:rsidRPr="005D78E4">
        <w:rPr>
          <w:rFonts w:ascii="Century Gothic" w:hAnsi="Century Gothic"/>
          <w:sz w:val="20"/>
          <w:szCs w:val="20"/>
        </w:rPr>
        <w:t>uga b</w:t>
      </w:r>
      <w:r w:rsidRPr="005D78E4">
        <w:rPr>
          <w:rFonts w:ascii="Century Gothic" w:hAnsi="Century Gothic" w:hint="eastAsia"/>
          <w:sz w:val="20"/>
          <w:szCs w:val="20"/>
        </w:rPr>
        <w:t>ę</w:t>
      </w:r>
      <w:r w:rsidRPr="005D78E4">
        <w:rPr>
          <w:rFonts w:ascii="Century Gothic" w:hAnsi="Century Gothic"/>
          <w:sz w:val="20"/>
          <w:szCs w:val="20"/>
        </w:rPr>
        <w:t>dzie odbi</w:t>
      </w:r>
      <w:r w:rsidRPr="005D78E4">
        <w:rPr>
          <w:rFonts w:ascii="Century Gothic" w:hAnsi="Century Gothic" w:hint="eastAsia"/>
          <w:sz w:val="20"/>
          <w:szCs w:val="20"/>
        </w:rPr>
        <w:t>ó</w:t>
      </w:r>
      <w:r w:rsidRPr="005D78E4">
        <w:rPr>
          <w:rFonts w:ascii="Century Gothic" w:hAnsi="Century Gothic"/>
          <w:sz w:val="20"/>
          <w:szCs w:val="20"/>
        </w:rPr>
        <w:t>r wynik</w:t>
      </w:r>
      <w:r w:rsidRPr="005D78E4">
        <w:rPr>
          <w:rFonts w:ascii="Century Gothic" w:hAnsi="Century Gothic" w:hint="eastAsia"/>
          <w:sz w:val="20"/>
          <w:szCs w:val="20"/>
        </w:rPr>
        <w:t>ó</w:t>
      </w:r>
      <w:r w:rsidRPr="005D78E4">
        <w:rPr>
          <w:rFonts w:ascii="Century Gothic" w:hAnsi="Century Gothic"/>
          <w:sz w:val="20"/>
          <w:szCs w:val="20"/>
        </w:rPr>
        <w:t>w bada</w:t>
      </w:r>
      <w:r w:rsidRPr="005D78E4">
        <w:rPr>
          <w:rFonts w:ascii="Century Gothic" w:hAnsi="Century Gothic" w:hint="eastAsia"/>
          <w:sz w:val="20"/>
          <w:szCs w:val="20"/>
        </w:rPr>
        <w:t>ń</w:t>
      </w:r>
      <w:r w:rsidRPr="005D78E4">
        <w:rPr>
          <w:rFonts w:ascii="Century Gothic" w:hAnsi="Century Gothic"/>
          <w:sz w:val="20"/>
          <w:szCs w:val="20"/>
        </w:rPr>
        <w:t xml:space="preserve"> diagnostycznych w tym bada</w:t>
      </w:r>
      <w:r w:rsidRPr="005D78E4">
        <w:rPr>
          <w:rFonts w:ascii="Century Gothic" w:hAnsi="Century Gothic" w:hint="eastAsia"/>
          <w:sz w:val="20"/>
          <w:szCs w:val="20"/>
        </w:rPr>
        <w:t>ń</w:t>
      </w:r>
      <w:r w:rsidRPr="005D78E4">
        <w:rPr>
          <w:rFonts w:ascii="Century Gothic" w:hAnsi="Century Gothic"/>
          <w:sz w:val="20"/>
          <w:szCs w:val="20"/>
        </w:rPr>
        <w:t xml:space="preserve"> obrazowych, kt</w:t>
      </w:r>
      <w:r w:rsidRPr="005D78E4">
        <w:rPr>
          <w:rFonts w:ascii="Century Gothic" w:hAnsi="Century Gothic" w:hint="eastAsia"/>
          <w:sz w:val="20"/>
          <w:szCs w:val="20"/>
        </w:rPr>
        <w:t>ó</w:t>
      </w:r>
      <w:r w:rsidRPr="005D78E4">
        <w:rPr>
          <w:rFonts w:ascii="Century Gothic" w:hAnsi="Century Gothic"/>
          <w:sz w:val="20"/>
          <w:szCs w:val="20"/>
        </w:rPr>
        <w:t>re nie b</w:t>
      </w:r>
      <w:r w:rsidRPr="005D78E4">
        <w:rPr>
          <w:rFonts w:ascii="Century Gothic" w:hAnsi="Century Gothic" w:hint="eastAsia"/>
          <w:sz w:val="20"/>
          <w:szCs w:val="20"/>
        </w:rPr>
        <w:t>ę</w:t>
      </w:r>
      <w:r w:rsidRPr="005D78E4">
        <w:rPr>
          <w:rFonts w:ascii="Century Gothic" w:hAnsi="Century Gothic"/>
          <w:sz w:val="20"/>
          <w:szCs w:val="20"/>
        </w:rPr>
        <w:t>d</w:t>
      </w:r>
      <w:r w:rsidRPr="005D78E4">
        <w:rPr>
          <w:rFonts w:ascii="Century Gothic" w:hAnsi="Century Gothic" w:hint="eastAsia"/>
          <w:sz w:val="20"/>
          <w:szCs w:val="20"/>
        </w:rPr>
        <w:t>ą</w:t>
      </w:r>
      <w:r w:rsidRPr="005D78E4">
        <w:rPr>
          <w:rFonts w:ascii="Century Gothic" w:hAnsi="Century Gothic"/>
          <w:sz w:val="20"/>
          <w:szCs w:val="20"/>
        </w:rPr>
        <w:t xml:space="preserve"> udost</w:t>
      </w:r>
      <w:r w:rsidRPr="005D78E4">
        <w:rPr>
          <w:rFonts w:ascii="Century Gothic" w:hAnsi="Century Gothic" w:hint="eastAsia"/>
          <w:sz w:val="20"/>
          <w:szCs w:val="20"/>
        </w:rPr>
        <w:t>ę</w:t>
      </w:r>
      <w:r w:rsidRPr="005D78E4">
        <w:rPr>
          <w:rFonts w:ascii="Century Gothic" w:hAnsi="Century Gothic"/>
          <w:sz w:val="20"/>
          <w:szCs w:val="20"/>
        </w:rPr>
        <w:t>pniane przez P1</w:t>
      </w:r>
      <w:r>
        <w:rPr>
          <w:rFonts w:ascii="Century Gothic" w:hAnsi="Century Gothic"/>
          <w:sz w:val="20"/>
          <w:szCs w:val="20"/>
        </w:rPr>
        <w:t>.</w:t>
      </w:r>
    </w:p>
    <w:p w14:paraId="4BBA961D" w14:textId="77777777" w:rsidR="00144F78" w:rsidRPr="00144F78" w:rsidRDefault="00144F78" w:rsidP="00144F78">
      <w:pPr>
        <w:spacing w:line="276" w:lineRule="auto"/>
        <w:jc w:val="both"/>
        <w:rPr>
          <w:rFonts w:ascii="Century Gothic" w:hAnsi="Century Gothic"/>
          <w:b/>
          <w:bCs/>
          <w:iCs/>
          <w:sz w:val="20"/>
          <w:szCs w:val="20"/>
        </w:rPr>
      </w:pPr>
      <w:r w:rsidRPr="00144F78">
        <w:rPr>
          <w:rFonts w:ascii="Century Gothic" w:hAnsi="Century Gothic"/>
          <w:b/>
          <w:bCs/>
          <w:iCs/>
          <w:sz w:val="20"/>
          <w:szCs w:val="20"/>
        </w:rPr>
        <w:t>Słowny opis procesu.</w:t>
      </w:r>
    </w:p>
    <w:p w14:paraId="501DA6C8" w14:textId="77777777" w:rsidR="00144F78" w:rsidRPr="00144F78" w:rsidRDefault="00144F78" w:rsidP="00144F78">
      <w:pPr>
        <w:pStyle w:val="Akapitzlist"/>
        <w:widowControl/>
        <w:numPr>
          <w:ilvl w:val="0"/>
          <w:numId w:val="44"/>
        </w:numPr>
        <w:spacing w:after="120" w:line="276" w:lineRule="auto"/>
        <w:jc w:val="both"/>
        <w:rPr>
          <w:rFonts w:ascii="Century Gothic" w:hAnsi="Century Gothic"/>
          <w:iCs/>
          <w:sz w:val="20"/>
          <w:szCs w:val="20"/>
        </w:rPr>
      </w:pPr>
      <w:r w:rsidRPr="00144F78">
        <w:rPr>
          <w:rFonts w:ascii="Century Gothic" w:hAnsi="Century Gothic"/>
          <w:iCs/>
          <w:sz w:val="20"/>
          <w:szCs w:val="20"/>
        </w:rPr>
        <w:t xml:space="preserve">Pacjent rejestruje się na wykonania określonego badania diagnostycznego lub zdarzenia medycznego </w:t>
      </w:r>
    </w:p>
    <w:p w14:paraId="1C94351A" w14:textId="77777777" w:rsidR="00144F78" w:rsidRPr="00144F78" w:rsidRDefault="00144F78" w:rsidP="00144F78">
      <w:pPr>
        <w:pStyle w:val="Akapitzlist"/>
        <w:widowControl/>
        <w:numPr>
          <w:ilvl w:val="0"/>
          <w:numId w:val="44"/>
        </w:numPr>
        <w:spacing w:after="120" w:line="276" w:lineRule="auto"/>
        <w:jc w:val="both"/>
        <w:rPr>
          <w:rFonts w:ascii="Century Gothic" w:hAnsi="Century Gothic"/>
          <w:iCs/>
          <w:sz w:val="20"/>
          <w:szCs w:val="20"/>
        </w:rPr>
      </w:pPr>
      <w:r w:rsidRPr="00144F78">
        <w:rPr>
          <w:rFonts w:ascii="Century Gothic" w:hAnsi="Century Gothic"/>
          <w:iCs/>
          <w:sz w:val="20"/>
          <w:szCs w:val="20"/>
        </w:rPr>
        <w:t xml:space="preserve">Badanie/świadczenie jest realizowane podczas umówionej wizyty </w:t>
      </w:r>
    </w:p>
    <w:p w14:paraId="7CC5F63E" w14:textId="77777777" w:rsidR="00144F78" w:rsidRPr="00144F78" w:rsidRDefault="00144F78" w:rsidP="00144F78">
      <w:pPr>
        <w:pStyle w:val="Akapitzlist"/>
        <w:widowControl/>
        <w:numPr>
          <w:ilvl w:val="0"/>
          <w:numId w:val="44"/>
        </w:numPr>
        <w:spacing w:after="120" w:line="276" w:lineRule="auto"/>
        <w:jc w:val="both"/>
        <w:rPr>
          <w:rFonts w:ascii="Century Gothic" w:hAnsi="Century Gothic"/>
          <w:iCs/>
          <w:sz w:val="20"/>
          <w:szCs w:val="20"/>
        </w:rPr>
      </w:pPr>
      <w:r w:rsidRPr="00144F78">
        <w:rPr>
          <w:rFonts w:ascii="Century Gothic" w:hAnsi="Century Gothic"/>
          <w:iCs/>
          <w:sz w:val="20"/>
          <w:szCs w:val="20"/>
        </w:rPr>
        <w:t xml:space="preserve">Personel medyczny szpitala wprowadza wynik badania/usługi w systemie HIS </w:t>
      </w:r>
    </w:p>
    <w:p w14:paraId="51849385" w14:textId="77777777" w:rsidR="00144F78" w:rsidRPr="00144F78" w:rsidRDefault="00144F78" w:rsidP="00144F78">
      <w:pPr>
        <w:pStyle w:val="Akapitzlist"/>
        <w:widowControl/>
        <w:numPr>
          <w:ilvl w:val="0"/>
          <w:numId w:val="44"/>
        </w:numPr>
        <w:spacing w:after="120" w:line="276" w:lineRule="auto"/>
        <w:jc w:val="both"/>
        <w:rPr>
          <w:rFonts w:ascii="Century Gothic" w:hAnsi="Century Gothic"/>
          <w:iCs/>
          <w:sz w:val="20"/>
          <w:szCs w:val="20"/>
        </w:rPr>
      </w:pPr>
      <w:r w:rsidRPr="00144F78">
        <w:rPr>
          <w:rFonts w:ascii="Century Gothic" w:hAnsi="Century Gothic"/>
          <w:iCs/>
          <w:sz w:val="20"/>
          <w:szCs w:val="20"/>
        </w:rPr>
        <w:t xml:space="preserve">Personel medyczny udostępnia wynik badania pacjentowi na Portalu </w:t>
      </w:r>
    </w:p>
    <w:p w14:paraId="661C3DD7" w14:textId="77777777" w:rsidR="00144F78" w:rsidRPr="00144F78" w:rsidRDefault="00144F78" w:rsidP="00144F78">
      <w:pPr>
        <w:pStyle w:val="Akapitzlist"/>
        <w:widowControl/>
        <w:numPr>
          <w:ilvl w:val="0"/>
          <w:numId w:val="44"/>
        </w:numPr>
        <w:spacing w:after="120" w:line="276" w:lineRule="auto"/>
        <w:jc w:val="both"/>
        <w:rPr>
          <w:rFonts w:ascii="Century Gothic" w:hAnsi="Century Gothic"/>
          <w:iCs/>
          <w:sz w:val="20"/>
          <w:szCs w:val="20"/>
        </w:rPr>
      </w:pPr>
      <w:r w:rsidRPr="00144F78">
        <w:rPr>
          <w:rFonts w:ascii="Century Gothic" w:hAnsi="Century Gothic"/>
          <w:iCs/>
          <w:sz w:val="20"/>
          <w:szCs w:val="20"/>
        </w:rPr>
        <w:lastRenderedPageBreak/>
        <w:t xml:space="preserve">Pacjent odbiera wynik badania on-line </w:t>
      </w:r>
    </w:p>
    <w:p w14:paraId="647D49DA" w14:textId="77777777" w:rsidR="00144F78" w:rsidRPr="00144F78" w:rsidRDefault="00144F78" w:rsidP="00144F78">
      <w:pPr>
        <w:pStyle w:val="Akapitzlist"/>
        <w:widowControl/>
        <w:numPr>
          <w:ilvl w:val="0"/>
          <w:numId w:val="44"/>
        </w:numPr>
        <w:spacing w:after="120" w:line="276" w:lineRule="auto"/>
        <w:jc w:val="both"/>
        <w:rPr>
          <w:rFonts w:ascii="Century Gothic" w:hAnsi="Century Gothic"/>
          <w:iCs/>
          <w:sz w:val="20"/>
          <w:szCs w:val="20"/>
        </w:rPr>
      </w:pPr>
      <w:r w:rsidRPr="00144F78">
        <w:rPr>
          <w:rFonts w:ascii="Century Gothic" w:hAnsi="Century Gothic"/>
          <w:iCs/>
          <w:sz w:val="20"/>
          <w:szCs w:val="20"/>
        </w:rPr>
        <w:t>Pacjent ma możliwość pobranie i przeglądania dokumentów udostępnionych dla niego.</w:t>
      </w:r>
    </w:p>
    <w:tbl>
      <w:tblPr>
        <w:tblStyle w:val="Tabelasiatki1jasnaakcent2"/>
        <w:tblW w:w="140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29"/>
      </w:tblGrid>
      <w:tr w:rsidR="00144F78" w:rsidRPr="00144F78" w14:paraId="1DF6CF20" w14:textId="77777777" w:rsidTr="001263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9" w:type="dxa"/>
            <w:tcBorders>
              <w:bottom w:val="none" w:sz="0" w:space="0" w:color="auto"/>
            </w:tcBorders>
          </w:tcPr>
          <w:p w14:paraId="35872DDA" w14:textId="77777777" w:rsidR="00144F78" w:rsidRPr="00144F78" w:rsidRDefault="00144F78" w:rsidP="001263C3">
            <w:pPr>
              <w:spacing w:line="276" w:lineRule="auto"/>
              <w:jc w:val="both"/>
              <w:rPr>
                <w:rFonts w:ascii="Century Gothic" w:hAnsi="Century Gothic"/>
                <w:sz w:val="20"/>
                <w:szCs w:val="20"/>
              </w:rPr>
            </w:pPr>
            <w:r w:rsidRPr="00144F78">
              <w:rPr>
                <w:rFonts w:ascii="Century Gothic" w:hAnsi="Century Gothic"/>
                <w:sz w:val="20"/>
                <w:szCs w:val="20"/>
              </w:rPr>
              <w:t xml:space="preserve">Wymagania usługi e-Dokumentacji (e-wyniki) </w:t>
            </w:r>
          </w:p>
        </w:tc>
      </w:tr>
      <w:tr w:rsidR="00144F78" w:rsidRPr="00144F78" w14:paraId="3B9036B3" w14:textId="77777777" w:rsidTr="001263C3">
        <w:tc>
          <w:tcPr>
            <w:cnfStyle w:val="001000000000" w:firstRow="0" w:lastRow="0" w:firstColumn="1" w:lastColumn="0" w:oddVBand="0" w:evenVBand="0" w:oddHBand="0" w:evenHBand="0" w:firstRowFirstColumn="0" w:firstRowLastColumn="0" w:lastRowFirstColumn="0" w:lastRowLastColumn="0"/>
            <w:tcW w:w="14029" w:type="dxa"/>
          </w:tcPr>
          <w:p w14:paraId="2074CAAE" w14:textId="77777777" w:rsidR="00144F78" w:rsidRPr="00144F78" w:rsidRDefault="00144F78" w:rsidP="001263C3">
            <w:pPr>
              <w:spacing w:line="276" w:lineRule="auto"/>
              <w:jc w:val="both"/>
              <w:rPr>
                <w:rFonts w:ascii="Century Gothic" w:hAnsi="Century Gothic"/>
                <w:b w:val="0"/>
                <w:bCs w:val="0"/>
                <w:sz w:val="20"/>
                <w:szCs w:val="20"/>
              </w:rPr>
            </w:pPr>
            <w:r w:rsidRPr="00144F78">
              <w:rPr>
                <w:rFonts w:ascii="Century Gothic" w:hAnsi="Century Gothic"/>
                <w:b w:val="0"/>
                <w:bCs w:val="0"/>
                <w:sz w:val="20"/>
                <w:szCs w:val="20"/>
              </w:rPr>
              <w:t xml:space="preserve">Aplikacja musi umożliwiać przeglądanie wyników badań i dokumentów w tym wyników badań obrazowych w formacie DICOM skonwertowanym do JPG przez pacjenta metodą zdalną za pośrednictwem Internetu. </w:t>
            </w:r>
          </w:p>
        </w:tc>
      </w:tr>
      <w:tr w:rsidR="00144F78" w:rsidRPr="00144F78" w14:paraId="60CDC89D" w14:textId="77777777" w:rsidTr="001263C3">
        <w:tc>
          <w:tcPr>
            <w:cnfStyle w:val="001000000000" w:firstRow="0" w:lastRow="0" w:firstColumn="1" w:lastColumn="0" w:oddVBand="0" w:evenVBand="0" w:oddHBand="0" w:evenHBand="0" w:firstRowFirstColumn="0" w:firstRowLastColumn="0" w:lastRowFirstColumn="0" w:lastRowLastColumn="0"/>
            <w:tcW w:w="14029" w:type="dxa"/>
          </w:tcPr>
          <w:p w14:paraId="268F416D" w14:textId="77777777" w:rsidR="00144F78" w:rsidRPr="00144F78" w:rsidRDefault="00144F78" w:rsidP="001263C3">
            <w:pPr>
              <w:spacing w:line="276" w:lineRule="auto"/>
              <w:jc w:val="both"/>
              <w:rPr>
                <w:rFonts w:ascii="Century Gothic" w:hAnsi="Century Gothic"/>
                <w:b w:val="0"/>
                <w:bCs w:val="0"/>
                <w:sz w:val="20"/>
                <w:szCs w:val="20"/>
              </w:rPr>
            </w:pPr>
            <w:r w:rsidRPr="00144F78">
              <w:rPr>
                <w:rFonts w:ascii="Century Gothic" w:hAnsi="Century Gothic"/>
                <w:b w:val="0"/>
                <w:bCs w:val="0"/>
                <w:sz w:val="20"/>
                <w:szCs w:val="20"/>
              </w:rPr>
              <w:t xml:space="preserve">Aplikacja musi umożliwiać pacjentowi wybranie na podstawie kryteriów ( jednostka wykonująca, typ dokumentu, status) interesujących go dokumentów. </w:t>
            </w:r>
          </w:p>
        </w:tc>
      </w:tr>
      <w:tr w:rsidR="00144F78" w:rsidRPr="00144F78" w14:paraId="06E1A864" w14:textId="77777777" w:rsidTr="001263C3">
        <w:tc>
          <w:tcPr>
            <w:cnfStyle w:val="001000000000" w:firstRow="0" w:lastRow="0" w:firstColumn="1" w:lastColumn="0" w:oddVBand="0" w:evenVBand="0" w:oddHBand="0" w:evenHBand="0" w:firstRowFirstColumn="0" w:firstRowLastColumn="0" w:lastRowFirstColumn="0" w:lastRowLastColumn="0"/>
            <w:tcW w:w="14029" w:type="dxa"/>
          </w:tcPr>
          <w:p w14:paraId="51961CF4" w14:textId="77777777" w:rsidR="00144F78" w:rsidRPr="00144F78" w:rsidRDefault="00144F78" w:rsidP="001263C3">
            <w:pPr>
              <w:spacing w:line="276" w:lineRule="auto"/>
              <w:jc w:val="both"/>
              <w:rPr>
                <w:rFonts w:ascii="Century Gothic" w:hAnsi="Century Gothic"/>
                <w:b w:val="0"/>
                <w:bCs w:val="0"/>
                <w:sz w:val="20"/>
                <w:szCs w:val="20"/>
              </w:rPr>
            </w:pPr>
            <w:r w:rsidRPr="00144F78">
              <w:rPr>
                <w:rFonts w:ascii="Century Gothic" w:hAnsi="Century Gothic"/>
                <w:b w:val="0"/>
                <w:bCs w:val="0"/>
                <w:sz w:val="20"/>
                <w:szCs w:val="20"/>
              </w:rPr>
              <w:t xml:space="preserve">Aplikacja musi umożliwiać pacjentowi odczytanie, pobranie lub wydruk wybranych dokumentów.  </w:t>
            </w:r>
          </w:p>
        </w:tc>
      </w:tr>
      <w:tr w:rsidR="00144F78" w:rsidRPr="00144F78" w14:paraId="698E5E50" w14:textId="77777777" w:rsidTr="001263C3">
        <w:tc>
          <w:tcPr>
            <w:cnfStyle w:val="001000000000" w:firstRow="0" w:lastRow="0" w:firstColumn="1" w:lastColumn="0" w:oddVBand="0" w:evenVBand="0" w:oddHBand="0" w:evenHBand="0" w:firstRowFirstColumn="0" w:firstRowLastColumn="0" w:lastRowFirstColumn="0" w:lastRowLastColumn="0"/>
            <w:tcW w:w="14029" w:type="dxa"/>
          </w:tcPr>
          <w:p w14:paraId="1A05BF73" w14:textId="77777777" w:rsidR="00144F78" w:rsidRPr="00144F78" w:rsidRDefault="00144F78" w:rsidP="001263C3">
            <w:pPr>
              <w:spacing w:line="276" w:lineRule="auto"/>
              <w:jc w:val="both"/>
              <w:rPr>
                <w:rFonts w:ascii="Century Gothic" w:hAnsi="Century Gothic"/>
                <w:b w:val="0"/>
                <w:bCs w:val="0"/>
                <w:sz w:val="20"/>
                <w:szCs w:val="20"/>
              </w:rPr>
            </w:pPr>
            <w:r w:rsidRPr="00144F78">
              <w:rPr>
                <w:rFonts w:ascii="Century Gothic" w:hAnsi="Century Gothic"/>
                <w:b w:val="0"/>
                <w:bCs w:val="0"/>
                <w:sz w:val="20"/>
                <w:szCs w:val="20"/>
              </w:rPr>
              <w:t>Aplikacja musi umożliwiać prezentację wyników w postaci listy.</w:t>
            </w:r>
          </w:p>
        </w:tc>
      </w:tr>
      <w:tr w:rsidR="00144F78" w:rsidRPr="00144F78" w14:paraId="4714B74E" w14:textId="77777777" w:rsidTr="001263C3">
        <w:tc>
          <w:tcPr>
            <w:cnfStyle w:val="001000000000" w:firstRow="0" w:lastRow="0" w:firstColumn="1" w:lastColumn="0" w:oddVBand="0" w:evenVBand="0" w:oddHBand="0" w:evenHBand="0" w:firstRowFirstColumn="0" w:firstRowLastColumn="0" w:lastRowFirstColumn="0" w:lastRowLastColumn="0"/>
            <w:tcW w:w="14029" w:type="dxa"/>
          </w:tcPr>
          <w:p w14:paraId="15C52477" w14:textId="77777777" w:rsidR="00144F78" w:rsidRPr="00144F78" w:rsidRDefault="00144F78" w:rsidP="001263C3">
            <w:pPr>
              <w:spacing w:line="276" w:lineRule="auto"/>
              <w:jc w:val="both"/>
              <w:rPr>
                <w:rFonts w:ascii="Century Gothic" w:hAnsi="Century Gothic"/>
                <w:b w:val="0"/>
                <w:bCs w:val="0"/>
                <w:sz w:val="20"/>
                <w:szCs w:val="20"/>
              </w:rPr>
            </w:pPr>
            <w:r w:rsidRPr="00144F78">
              <w:rPr>
                <w:rFonts w:ascii="Century Gothic" w:hAnsi="Century Gothic"/>
                <w:b w:val="0"/>
                <w:bCs w:val="0"/>
                <w:sz w:val="20"/>
                <w:szCs w:val="20"/>
              </w:rPr>
              <w:t>Aplikacja musi umożliwiać prezentację wyników pogrupowanych ze względu na jednostki wykonujące.</w:t>
            </w:r>
          </w:p>
        </w:tc>
      </w:tr>
      <w:tr w:rsidR="00144F78" w:rsidRPr="00144F78" w14:paraId="3C650F2C" w14:textId="77777777" w:rsidTr="001263C3">
        <w:tc>
          <w:tcPr>
            <w:cnfStyle w:val="001000000000" w:firstRow="0" w:lastRow="0" w:firstColumn="1" w:lastColumn="0" w:oddVBand="0" w:evenVBand="0" w:oddHBand="0" w:evenHBand="0" w:firstRowFirstColumn="0" w:firstRowLastColumn="0" w:lastRowFirstColumn="0" w:lastRowLastColumn="0"/>
            <w:tcW w:w="14029" w:type="dxa"/>
          </w:tcPr>
          <w:p w14:paraId="00C90F85" w14:textId="77777777" w:rsidR="00144F78" w:rsidRPr="00144F78" w:rsidRDefault="00144F78" w:rsidP="001263C3">
            <w:pPr>
              <w:spacing w:line="276" w:lineRule="auto"/>
              <w:jc w:val="both"/>
              <w:rPr>
                <w:rFonts w:ascii="Century Gothic" w:hAnsi="Century Gothic"/>
                <w:b w:val="0"/>
                <w:bCs w:val="0"/>
                <w:sz w:val="20"/>
                <w:szCs w:val="20"/>
              </w:rPr>
            </w:pPr>
            <w:r w:rsidRPr="00144F78">
              <w:rPr>
                <w:rFonts w:ascii="Century Gothic" w:hAnsi="Century Gothic"/>
                <w:b w:val="0"/>
                <w:bCs w:val="0"/>
                <w:sz w:val="20"/>
                <w:szCs w:val="20"/>
              </w:rPr>
              <w:t xml:space="preserve">Aplikacja musi zapewniać pełną integrację z repozytorium EDM, korzystać z tego samego źródła danych oraz słowników. </w:t>
            </w:r>
          </w:p>
        </w:tc>
      </w:tr>
      <w:tr w:rsidR="00144F78" w:rsidRPr="00144F78" w14:paraId="0D5FC4EE" w14:textId="77777777" w:rsidTr="001263C3">
        <w:tc>
          <w:tcPr>
            <w:cnfStyle w:val="001000000000" w:firstRow="0" w:lastRow="0" w:firstColumn="1" w:lastColumn="0" w:oddVBand="0" w:evenVBand="0" w:oddHBand="0" w:evenHBand="0" w:firstRowFirstColumn="0" w:firstRowLastColumn="0" w:lastRowFirstColumn="0" w:lastRowLastColumn="0"/>
            <w:tcW w:w="14029" w:type="dxa"/>
          </w:tcPr>
          <w:p w14:paraId="0C03EB1F" w14:textId="77777777" w:rsidR="00144F78" w:rsidRPr="00144F78" w:rsidRDefault="00144F78" w:rsidP="001263C3">
            <w:pPr>
              <w:spacing w:line="276" w:lineRule="auto"/>
              <w:jc w:val="both"/>
              <w:rPr>
                <w:rFonts w:ascii="Century Gothic" w:hAnsi="Century Gothic"/>
                <w:b w:val="0"/>
                <w:bCs w:val="0"/>
                <w:sz w:val="20"/>
                <w:szCs w:val="20"/>
              </w:rPr>
            </w:pPr>
            <w:r w:rsidRPr="00144F78">
              <w:rPr>
                <w:rFonts w:ascii="Century Gothic" w:hAnsi="Century Gothic"/>
                <w:b w:val="0"/>
                <w:bCs w:val="0"/>
                <w:sz w:val="20"/>
                <w:szCs w:val="20"/>
              </w:rPr>
              <w:t xml:space="preserve">możliwość prezentowania wyników badań tylko i wyłącznie skonsultowanych podczas porady pacjenta o odpowiednim statusie nadanym przez personel w systemie </w:t>
            </w:r>
          </w:p>
        </w:tc>
      </w:tr>
      <w:tr w:rsidR="00144F78" w:rsidRPr="00144F78" w14:paraId="180E2607" w14:textId="77777777" w:rsidTr="001263C3">
        <w:tc>
          <w:tcPr>
            <w:cnfStyle w:val="001000000000" w:firstRow="0" w:lastRow="0" w:firstColumn="1" w:lastColumn="0" w:oddVBand="0" w:evenVBand="0" w:oddHBand="0" w:evenHBand="0" w:firstRowFirstColumn="0" w:firstRowLastColumn="0" w:lastRowFirstColumn="0" w:lastRowLastColumn="0"/>
            <w:tcW w:w="14029" w:type="dxa"/>
          </w:tcPr>
          <w:p w14:paraId="2E128892" w14:textId="77777777" w:rsidR="00144F78" w:rsidRPr="00144F78" w:rsidRDefault="00144F78" w:rsidP="001263C3">
            <w:pPr>
              <w:spacing w:line="276" w:lineRule="auto"/>
              <w:jc w:val="both"/>
              <w:rPr>
                <w:rFonts w:ascii="Century Gothic" w:hAnsi="Century Gothic"/>
                <w:b w:val="0"/>
                <w:bCs w:val="0"/>
                <w:sz w:val="20"/>
                <w:szCs w:val="20"/>
              </w:rPr>
            </w:pPr>
            <w:r w:rsidRPr="00144F78">
              <w:rPr>
                <w:rFonts w:ascii="Century Gothic" w:hAnsi="Century Gothic"/>
                <w:b w:val="0"/>
                <w:bCs w:val="0"/>
                <w:sz w:val="20"/>
                <w:szCs w:val="20"/>
              </w:rPr>
              <w:t xml:space="preserve">możliwość konfiguracji okresu widoczności danego dokumentu na liście pacjenta przez administratora systemu, </w:t>
            </w:r>
          </w:p>
        </w:tc>
      </w:tr>
      <w:tr w:rsidR="00144F78" w:rsidRPr="00144F78" w14:paraId="2B1A6BF2" w14:textId="77777777" w:rsidTr="001263C3">
        <w:tc>
          <w:tcPr>
            <w:cnfStyle w:val="001000000000" w:firstRow="0" w:lastRow="0" w:firstColumn="1" w:lastColumn="0" w:oddVBand="0" w:evenVBand="0" w:oddHBand="0" w:evenHBand="0" w:firstRowFirstColumn="0" w:firstRowLastColumn="0" w:lastRowFirstColumn="0" w:lastRowLastColumn="0"/>
            <w:tcW w:w="14029" w:type="dxa"/>
          </w:tcPr>
          <w:p w14:paraId="71D59DFA" w14:textId="77777777" w:rsidR="00144F78" w:rsidRPr="00144F78" w:rsidRDefault="00144F78" w:rsidP="001263C3">
            <w:pPr>
              <w:spacing w:line="276" w:lineRule="auto"/>
              <w:jc w:val="both"/>
              <w:rPr>
                <w:rFonts w:ascii="Century Gothic" w:hAnsi="Century Gothic"/>
                <w:b w:val="0"/>
                <w:bCs w:val="0"/>
                <w:sz w:val="20"/>
                <w:szCs w:val="20"/>
              </w:rPr>
            </w:pPr>
            <w:r w:rsidRPr="00144F78">
              <w:rPr>
                <w:rFonts w:ascii="Century Gothic" w:hAnsi="Century Gothic"/>
                <w:b w:val="0"/>
                <w:bCs w:val="0"/>
                <w:sz w:val="20"/>
                <w:szCs w:val="20"/>
              </w:rPr>
              <w:t xml:space="preserve">Pacjent ma możliwość załączenia dokumentacji medycznej w formie zeskanowanych załączników. Lekarz po stronie systemu medycznego HIS działającego w intranecie może zdecydować, które z załączników dołączyć do dokumentacji medycznej wizyty. </w:t>
            </w:r>
          </w:p>
        </w:tc>
      </w:tr>
      <w:tr w:rsidR="00144F78" w:rsidRPr="00144F78" w14:paraId="6EED84C1" w14:textId="77777777" w:rsidTr="001263C3">
        <w:tc>
          <w:tcPr>
            <w:cnfStyle w:val="001000000000" w:firstRow="0" w:lastRow="0" w:firstColumn="1" w:lastColumn="0" w:oddVBand="0" w:evenVBand="0" w:oddHBand="0" w:evenHBand="0" w:firstRowFirstColumn="0" w:firstRowLastColumn="0" w:lastRowFirstColumn="0" w:lastRowLastColumn="0"/>
            <w:tcW w:w="14029" w:type="dxa"/>
          </w:tcPr>
          <w:p w14:paraId="2FABDA96" w14:textId="77777777" w:rsidR="00144F78" w:rsidRPr="00144F78" w:rsidRDefault="00144F78" w:rsidP="001263C3">
            <w:pPr>
              <w:spacing w:line="276" w:lineRule="auto"/>
              <w:jc w:val="both"/>
              <w:rPr>
                <w:rFonts w:ascii="Century Gothic" w:hAnsi="Century Gothic"/>
                <w:b w:val="0"/>
                <w:bCs w:val="0"/>
                <w:sz w:val="20"/>
                <w:szCs w:val="20"/>
              </w:rPr>
            </w:pPr>
            <w:r w:rsidRPr="00144F78">
              <w:rPr>
                <w:rFonts w:ascii="Century Gothic" w:hAnsi="Century Gothic"/>
                <w:b w:val="0"/>
                <w:bCs w:val="0"/>
                <w:sz w:val="20"/>
                <w:szCs w:val="20"/>
              </w:rPr>
              <w:t xml:space="preserve">Aplikacja powinna udostępniać pacjentowi dokumenty EDM udostępnione w ramach Repozytorium EDM </w:t>
            </w:r>
          </w:p>
        </w:tc>
      </w:tr>
      <w:tr w:rsidR="00144F78" w:rsidRPr="004C5F30" w14:paraId="212416FC" w14:textId="77777777" w:rsidTr="001263C3">
        <w:tc>
          <w:tcPr>
            <w:cnfStyle w:val="001000000000" w:firstRow="0" w:lastRow="0" w:firstColumn="1" w:lastColumn="0" w:oddVBand="0" w:evenVBand="0" w:oddHBand="0" w:evenHBand="0" w:firstRowFirstColumn="0" w:firstRowLastColumn="0" w:lastRowFirstColumn="0" w:lastRowLastColumn="0"/>
            <w:tcW w:w="14029" w:type="dxa"/>
          </w:tcPr>
          <w:p w14:paraId="290ADF45" w14:textId="77777777" w:rsidR="00144F78" w:rsidRPr="004C5F30" w:rsidRDefault="00144F78" w:rsidP="001263C3">
            <w:pPr>
              <w:spacing w:line="276" w:lineRule="auto"/>
              <w:jc w:val="both"/>
              <w:rPr>
                <w:rFonts w:ascii="Century Gothic" w:hAnsi="Century Gothic"/>
                <w:b w:val="0"/>
                <w:bCs w:val="0"/>
                <w:sz w:val="20"/>
                <w:szCs w:val="20"/>
              </w:rPr>
            </w:pPr>
            <w:r w:rsidRPr="00144F78">
              <w:rPr>
                <w:rFonts w:ascii="Century Gothic" w:hAnsi="Century Gothic"/>
                <w:b w:val="0"/>
                <w:bCs w:val="0"/>
                <w:sz w:val="20"/>
                <w:szCs w:val="20"/>
              </w:rPr>
              <w:t>Aplikacja powinna umożliwić pobranie dokumentów zarówno w formie umożliwiającej ich udostępnienie innemu podmiotowi XML jak i w formie czytelnej dla pacjenta np. PDF</w:t>
            </w:r>
            <w:r w:rsidRPr="004C5F30">
              <w:rPr>
                <w:rFonts w:ascii="Century Gothic" w:hAnsi="Century Gothic"/>
                <w:b w:val="0"/>
                <w:bCs w:val="0"/>
                <w:sz w:val="20"/>
                <w:szCs w:val="20"/>
              </w:rPr>
              <w:t xml:space="preserve"> </w:t>
            </w:r>
          </w:p>
        </w:tc>
      </w:tr>
    </w:tbl>
    <w:p w14:paraId="07E74E21" w14:textId="77777777" w:rsidR="005E7096" w:rsidRPr="005D78E4" w:rsidRDefault="005E7096" w:rsidP="005E7096">
      <w:pPr>
        <w:spacing w:line="276" w:lineRule="auto"/>
        <w:jc w:val="both"/>
        <w:rPr>
          <w:rFonts w:ascii="Century Gothic" w:hAnsi="Century Gothic"/>
          <w:sz w:val="20"/>
          <w:szCs w:val="20"/>
        </w:rPr>
      </w:pPr>
    </w:p>
    <w:p w14:paraId="4FACE9DB" w14:textId="77777777" w:rsidR="005E7096" w:rsidRDefault="005E7096" w:rsidP="005E7096">
      <w:pPr>
        <w:pStyle w:val="Nagwek3"/>
      </w:pPr>
      <w:bookmarkStart w:id="28" w:name="_Toc103284465"/>
      <w:r>
        <w:t>e-Wywiad</w:t>
      </w:r>
      <w:bookmarkEnd w:id="28"/>
    </w:p>
    <w:p w14:paraId="3794544B" w14:textId="77777777" w:rsidR="005E7096" w:rsidRDefault="005E7096" w:rsidP="005E7096"/>
    <w:p w14:paraId="5072A400" w14:textId="00928EE1" w:rsidR="005E7096" w:rsidRDefault="005E7096" w:rsidP="005E7096">
      <w:pPr>
        <w:widowControl/>
        <w:autoSpaceDE w:val="0"/>
        <w:autoSpaceDN w:val="0"/>
        <w:adjustRightInd w:val="0"/>
        <w:spacing w:line="360" w:lineRule="auto"/>
        <w:jc w:val="both"/>
        <w:rPr>
          <w:rFonts w:ascii="Century Gothic" w:hAnsi="Century Gothic"/>
          <w:sz w:val="20"/>
          <w:szCs w:val="20"/>
        </w:rPr>
      </w:pPr>
      <w:r w:rsidRPr="005D78E4">
        <w:rPr>
          <w:rFonts w:ascii="Century Gothic" w:hAnsi="Century Gothic"/>
          <w:sz w:val="20"/>
          <w:szCs w:val="20"/>
        </w:rPr>
        <w:t>e-Wywiad daje mo</w:t>
      </w:r>
      <w:r w:rsidRPr="005D78E4">
        <w:rPr>
          <w:rFonts w:ascii="Century Gothic" w:hAnsi="Century Gothic" w:hint="eastAsia"/>
          <w:sz w:val="20"/>
          <w:szCs w:val="20"/>
        </w:rPr>
        <w:t>ż</w:t>
      </w:r>
      <w:r w:rsidRPr="005D78E4">
        <w:rPr>
          <w:rFonts w:ascii="Century Gothic" w:hAnsi="Century Gothic"/>
          <w:sz w:val="20"/>
          <w:szCs w:val="20"/>
        </w:rPr>
        <w:t>liwo</w:t>
      </w:r>
      <w:r w:rsidRPr="005D78E4">
        <w:rPr>
          <w:rFonts w:ascii="Century Gothic" w:hAnsi="Century Gothic" w:hint="eastAsia"/>
          <w:sz w:val="20"/>
          <w:szCs w:val="20"/>
        </w:rPr>
        <w:t>ść</w:t>
      </w:r>
      <w:r w:rsidRPr="005D78E4">
        <w:rPr>
          <w:rFonts w:ascii="Century Gothic" w:hAnsi="Century Gothic"/>
          <w:sz w:val="20"/>
          <w:szCs w:val="20"/>
        </w:rPr>
        <w:t xml:space="preserve"> skr</w:t>
      </w:r>
      <w:r w:rsidRPr="005D78E4">
        <w:rPr>
          <w:rFonts w:ascii="Century Gothic" w:hAnsi="Century Gothic" w:hint="eastAsia"/>
          <w:sz w:val="20"/>
          <w:szCs w:val="20"/>
        </w:rPr>
        <w:t>ó</w:t>
      </w:r>
      <w:r w:rsidRPr="005D78E4">
        <w:rPr>
          <w:rFonts w:ascii="Century Gothic" w:hAnsi="Century Gothic"/>
          <w:sz w:val="20"/>
          <w:szCs w:val="20"/>
        </w:rPr>
        <w:t>cenia czasu wizyty w Poradni,</w:t>
      </w:r>
      <w:r>
        <w:rPr>
          <w:rFonts w:ascii="Century Gothic" w:hAnsi="Century Gothic"/>
          <w:sz w:val="20"/>
          <w:szCs w:val="20"/>
        </w:rPr>
        <w:t xml:space="preserve"> </w:t>
      </w:r>
      <w:r w:rsidRPr="005D78E4">
        <w:rPr>
          <w:rFonts w:ascii="Century Gothic" w:hAnsi="Century Gothic"/>
          <w:sz w:val="20"/>
          <w:szCs w:val="20"/>
        </w:rPr>
        <w:t>poprzez pozyskanie od pacjenta w momencie rejestracji wizyty,</w:t>
      </w:r>
      <w:r>
        <w:rPr>
          <w:rFonts w:ascii="Century Gothic" w:hAnsi="Century Gothic"/>
          <w:sz w:val="20"/>
          <w:szCs w:val="20"/>
        </w:rPr>
        <w:t xml:space="preserve"> </w:t>
      </w:r>
      <w:r w:rsidRPr="005D78E4">
        <w:rPr>
          <w:rFonts w:ascii="Century Gothic" w:hAnsi="Century Gothic"/>
          <w:sz w:val="20"/>
          <w:szCs w:val="20"/>
        </w:rPr>
        <w:t>informacji dotycz</w:t>
      </w:r>
      <w:r w:rsidRPr="005D78E4">
        <w:rPr>
          <w:rFonts w:ascii="Century Gothic" w:hAnsi="Century Gothic" w:hint="eastAsia"/>
          <w:sz w:val="20"/>
          <w:szCs w:val="20"/>
        </w:rPr>
        <w:t>ą</w:t>
      </w:r>
      <w:r w:rsidRPr="005D78E4">
        <w:rPr>
          <w:rFonts w:ascii="Century Gothic" w:hAnsi="Century Gothic"/>
          <w:sz w:val="20"/>
          <w:szCs w:val="20"/>
        </w:rPr>
        <w:t>cych zdrowia jego i rodziny przed wizyt</w:t>
      </w:r>
      <w:r w:rsidRPr="005D78E4">
        <w:rPr>
          <w:rFonts w:ascii="Century Gothic" w:hAnsi="Century Gothic" w:hint="eastAsia"/>
          <w:sz w:val="20"/>
          <w:szCs w:val="20"/>
        </w:rPr>
        <w:t>ą</w:t>
      </w:r>
      <w:r w:rsidRPr="005D78E4">
        <w:rPr>
          <w:rFonts w:ascii="Century Gothic" w:hAnsi="Century Gothic"/>
          <w:sz w:val="20"/>
          <w:szCs w:val="20"/>
        </w:rPr>
        <w:t>.</w:t>
      </w:r>
      <w:r>
        <w:rPr>
          <w:rFonts w:ascii="Century Gothic" w:hAnsi="Century Gothic"/>
          <w:sz w:val="20"/>
          <w:szCs w:val="20"/>
        </w:rPr>
        <w:t xml:space="preserve"> </w:t>
      </w:r>
      <w:r w:rsidRPr="005D78E4">
        <w:rPr>
          <w:rFonts w:ascii="Century Gothic" w:hAnsi="Century Gothic"/>
          <w:sz w:val="20"/>
          <w:szCs w:val="20"/>
        </w:rPr>
        <w:t>Dane wprowadzone na formularzach przy rejestracji wizyty,</w:t>
      </w:r>
      <w:r>
        <w:rPr>
          <w:rFonts w:ascii="Century Gothic" w:hAnsi="Century Gothic"/>
          <w:sz w:val="20"/>
          <w:szCs w:val="20"/>
        </w:rPr>
        <w:t xml:space="preserve"> </w:t>
      </w:r>
      <w:r w:rsidRPr="005D78E4">
        <w:rPr>
          <w:rFonts w:ascii="Century Gothic" w:hAnsi="Century Gothic"/>
          <w:sz w:val="20"/>
          <w:szCs w:val="20"/>
        </w:rPr>
        <w:t>natychmiast s</w:t>
      </w:r>
      <w:r w:rsidRPr="005D78E4">
        <w:rPr>
          <w:rFonts w:ascii="Century Gothic" w:hAnsi="Century Gothic" w:hint="eastAsia"/>
          <w:sz w:val="20"/>
          <w:szCs w:val="20"/>
        </w:rPr>
        <w:t>ą</w:t>
      </w:r>
      <w:r w:rsidRPr="005D78E4">
        <w:rPr>
          <w:rFonts w:ascii="Century Gothic" w:hAnsi="Century Gothic"/>
          <w:sz w:val="20"/>
          <w:szCs w:val="20"/>
        </w:rPr>
        <w:t xml:space="preserve"> dost</w:t>
      </w:r>
      <w:r w:rsidRPr="005D78E4">
        <w:rPr>
          <w:rFonts w:ascii="Century Gothic" w:hAnsi="Century Gothic" w:hint="eastAsia"/>
          <w:sz w:val="20"/>
          <w:szCs w:val="20"/>
        </w:rPr>
        <w:t>ę</w:t>
      </w:r>
      <w:r w:rsidRPr="005D78E4">
        <w:rPr>
          <w:rFonts w:ascii="Century Gothic" w:hAnsi="Century Gothic"/>
          <w:sz w:val="20"/>
          <w:szCs w:val="20"/>
        </w:rPr>
        <w:t>pne w systemie medycznym; Personel medyczny ma dost</w:t>
      </w:r>
      <w:r w:rsidRPr="005D78E4">
        <w:rPr>
          <w:rFonts w:ascii="Century Gothic" w:hAnsi="Century Gothic" w:hint="eastAsia"/>
          <w:sz w:val="20"/>
          <w:szCs w:val="20"/>
        </w:rPr>
        <w:t>ę</w:t>
      </w:r>
      <w:r w:rsidRPr="005D78E4">
        <w:rPr>
          <w:rFonts w:ascii="Century Gothic" w:hAnsi="Century Gothic"/>
          <w:sz w:val="20"/>
          <w:szCs w:val="20"/>
        </w:rPr>
        <w:t>pne informacje o wywiadzie wprowadzone przez pacjenta jeszcze przed rozpocz</w:t>
      </w:r>
      <w:r w:rsidRPr="005D78E4">
        <w:rPr>
          <w:rFonts w:ascii="Century Gothic" w:hAnsi="Century Gothic" w:hint="eastAsia"/>
          <w:sz w:val="20"/>
          <w:szCs w:val="20"/>
        </w:rPr>
        <w:t>ę</w:t>
      </w:r>
      <w:r w:rsidRPr="005D78E4">
        <w:rPr>
          <w:rFonts w:ascii="Century Gothic" w:hAnsi="Century Gothic"/>
          <w:sz w:val="20"/>
          <w:szCs w:val="20"/>
        </w:rPr>
        <w:t>ciem wizyty.</w:t>
      </w:r>
      <w:r>
        <w:rPr>
          <w:rFonts w:ascii="Century Gothic" w:hAnsi="Century Gothic"/>
          <w:sz w:val="20"/>
          <w:szCs w:val="20"/>
        </w:rPr>
        <w:t xml:space="preserve"> </w:t>
      </w:r>
      <w:r w:rsidRPr="005D78E4">
        <w:rPr>
          <w:rFonts w:ascii="Century Gothic" w:hAnsi="Century Gothic"/>
          <w:sz w:val="20"/>
          <w:szCs w:val="20"/>
        </w:rPr>
        <w:t>Je</w:t>
      </w:r>
      <w:r w:rsidRPr="005D78E4">
        <w:rPr>
          <w:rFonts w:ascii="Century Gothic" w:hAnsi="Century Gothic" w:hint="eastAsia"/>
          <w:sz w:val="20"/>
          <w:szCs w:val="20"/>
        </w:rPr>
        <w:t>ż</w:t>
      </w:r>
      <w:r w:rsidRPr="005D78E4">
        <w:rPr>
          <w:rFonts w:ascii="Century Gothic" w:hAnsi="Century Gothic"/>
          <w:sz w:val="20"/>
          <w:szCs w:val="20"/>
        </w:rPr>
        <w:t>eli s</w:t>
      </w:r>
      <w:r w:rsidRPr="005D78E4">
        <w:rPr>
          <w:rFonts w:ascii="Century Gothic" w:hAnsi="Century Gothic" w:hint="eastAsia"/>
          <w:sz w:val="20"/>
          <w:szCs w:val="20"/>
        </w:rPr>
        <w:t>ą</w:t>
      </w:r>
      <w:r w:rsidRPr="005D78E4">
        <w:rPr>
          <w:rFonts w:ascii="Century Gothic" w:hAnsi="Century Gothic"/>
          <w:sz w:val="20"/>
          <w:szCs w:val="20"/>
        </w:rPr>
        <w:t xml:space="preserve"> one nie wystarczaj</w:t>
      </w:r>
      <w:r w:rsidRPr="005D78E4">
        <w:rPr>
          <w:rFonts w:ascii="Century Gothic" w:hAnsi="Century Gothic" w:hint="eastAsia"/>
          <w:sz w:val="20"/>
          <w:szCs w:val="20"/>
        </w:rPr>
        <w:t>ą</w:t>
      </w:r>
      <w:r w:rsidRPr="005D78E4">
        <w:rPr>
          <w:rFonts w:ascii="Century Gothic" w:hAnsi="Century Gothic"/>
          <w:sz w:val="20"/>
          <w:szCs w:val="20"/>
        </w:rPr>
        <w:t>ce mo</w:t>
      </w:r>
      <w:r w:rsidRPr="005D78E4">
        <w:rPr>
          <w:rFonts w:ascii="Century Gothic" w:hAnsi="Century Gothic" w:hint="eastAsia"/>
          <w:sz w:val="20"/>
          <w:szCs w:val="20"/>
        </w:rPr>
        <w:t>ż</w:t>
      </w:r>
      <w:r w:rsidRPr="005D78E4">
        <w:rPr>
          <w:rFonts w:ascii="Century Gothic" w:hAnsi="Century Gothic"/>
          <w:sz w:val="20"/>
          <w:szCs w:val="20"/>
        </w:rPr>
        <w:t>e zada</w:t>
      </w:r>
      <w:r w:rsidRPr="005D78E4">
        <w:rPr>
          <w:rFonts w:ascii="Century Gothic" w:hAnsi="Century Gothic" w:hint="eastAsia"/>
          <w:sz w:val="20"/>
          <w:szCs w:val="20"/>
        </w:rPr>
        <w:t>ć</w:t>
      </w:r>
      <w:r w:rsidRPr="005D78E4">
        <w:rPr>
          <w:rFonts w:ascii="Century Gothic" w:hAnsi="Century Gothic"/>
          <w:sz w:val="20"/>
          <w:szCs w:val="20"/>
        </w:rPr>
        <w:t xml:space="preserve"> dodatkowe pytania i uzupe</w:t>
      </w:r>
      <w:r w:rsidRPr="005D78E4">
        <w:rPr>
          <w:rFonts w:ascii="Century Gothic" w:hAnsi="Century Gothic" w:hint="eastAsia"/>
          <w:sz w:val="20"/>
          <w:szCs w:val="20"/>
        </w:rPr>
        <w:t>ł</w:t>
      </w:r>
      <w:r w:rsidRPr="005D78E4">
        <w:rPr>
          <w:rFonts w:ascii="Century Gothic" w:hAnsi="Century Gothic"/>
          <w:sz w:val="20"/>
          <w:szCs w:val="20"/>
        </w:rPr>
        <w:t>ni</w:t>
      </w:r>
      <w:r w:rsidRPr="005D78E4">
        <w:rPr>
          <w:rFonts w:ascii="Century Gothic" w:hAnsi="Century Gothic" w:hint="eastAsia"/>
          <w:sz w:val="20"/>
          <w:szCs w:val="20"/>
        </w:rPr>
        <w:t>ć</w:t>
      </w:r>
      <w:r w:rsidRPr="005D78E4">
        <w:rPr>
          <w:rFonts w:ascii="Century Gothic" w:hAnsi="Century Gothic"/>
          <w:sz w:val="20"/>
          <w:szCs w:val="20"/>
        </w:rPr>
        <w:t>.</w:t>
      </w:r>
      <w:r>
        <w:rPr>
          <w:rFonts w:ascii="Century Gothic" w:hAnsi="Century Gothic"/>
          <w:sz w:val="20"/>
          <w:szCs w:val="20"/>
        </w:rPr>
        <w:t xml:space="preserve"> </w:t>
      </w:r>
      <w:r w:rsidRPr="005D78E4">
        <w:rPr>
          <w:rFonts w:ascii="Century Gothic" w:hAnsi="Century Gothic"/>
          <w:sz w:val="20"/>
          <w:szCs w:val="20"/>
        </w:rPr>
        <w:t>Ta us</w:t>
      </w:r>
      <w:r w:rsidRPr="005D78E4">
        <w:rPr>
          <w:rFonts w:ascii="Century Gothic" w:hAnsi="Century Gothic" w:hint="eastAsia"/>
          <w:sz w:val="20"/>
          <w:szCs w:val="20"/>
        </w:rPr>
        <w:t>ł</w:t>
      </w:r>
      <w:r w:rsidRPr="005D78E4">
        <w:rPr>
          <w:rFonts w:ascii="Century Gothic" w:hAnsi="Century Gothic"/>
          <w:sz w:val="20"/>
          <w:szCs w:val="20"/>
        </w:rPr>
        <w:t>uga pozwoli na po</w:t>
      </w:r>
      <w:r w:rsidRPr="005D78E4">
        <w:rPr>
          <w:rFonts w:ascii="Century Gothic" w:hAnsi="Century Gothic" w:hint="eastAsia"/>
          <w:sz w:val="20"/>
          <w:szCs w:val="20"/>
        </w:rPr>
        <w:t>ś</w:t>
      </w:r>
      <w:r w:rsidRPr="005D78E4">
        <w:rPr>
          <w:rFonts w:ascii="Century Gothic" w:hAnsi="Century Gothic"/>
          <w:sz w:val="20"/>
          <w:szCs w:val="20"/>
        </w:rPr>
        <w:t>wi</w:t>
      </w:r>
      <w:r w:rsidRPr="005D78E4">
        <w:rPr>
          <w:rFonts w:ascii="Century Gothic" w:hAnsi="Century Gothic" w:hint="eastAsia"/>
          <w:sz w:val="20"/>
          <w:szCs w:val="20"/>
        </w:rPr>
        <w:t>ę</w:t>
      </w:r>
      <w:r w:rsidRPr="005D78E4">
        <w:rPr>
          <w:rFonts w:ascii="Century Gothic" w:hAnsi="Century Gothic"/>
          <w:sz w:val="20"/>
          <w:szCs w:val="20"/>
        </w:rPr>
        <w:t>cenie wi</w:t>
      </w:r>
      <w:r w:rsidRPr="005D78E4">
        <w:rPr>
          <w:rFonts w:ascii="Century Gothic" w:hAnsi="Century Gothic" w:hint="eastAsia"/>
          <w:sz w:val="20"/>
          <w:szCs w:val="20"/>
        </w:rPr>
        <w:t>ę</w:t>
      </w:r>
      <w:r w:rsidRPr="005D78E4">
        <w:rPr>
          <w:rFonts w:ascii="Century Gothic" w:hAnsi="Century Gothic"/>
          <w:sz w:val="20"/>
          <w:szCs w:val="20"/>
        </w:rPr>
        <w:t>kszej ilo</w:t>
      </w:r>
      <w:r w:rsidRPr="005D78E4">
        <w:rPr>
          <w:rFonts w:ascii="Century Gothic" w:hAnsi="Century Gothic" w:hint="eastAsia"/>
          <w:sz w:val="20"/>
          <w:szCs w:val="20"/>
        </w:rPr>
        <w:t>ś</w:t>
      </w:r>
      <w:r w:rsidRPr="005D78E4">
        <w:rPr>
          <w:rFonts w:ascii="Century Gothic" w:hAnsi="Century Gothic"/>
          <w:sz w:val="20"/>
          <w:szCs w:val="20"/>
        </w:rPr>
        <w:t>ci czasu pacjentowi podczas wizyty</w:t>
      </w:r>
      <w:r>
        <w:rPr>
          <w:rFonts w:ascii="Century Gothic" w:hAnsi="Century Gothic"/>
          <w:sz w:val="20"/>
          <w:szCs w:val="20"/>
        </w:rPr>
        <w:t xml:space="preserve"> </w:t>
      </w:r>
      <w:r w:rsidRPr="005D78E4">
        <w:rPr>
          <w:rFonts w:ascii="Century Gothic" w:hAnsi="Century Gothic"/>
          <w:sz w:val="20"/>
          <w:szCs w:val="20"/>
        </w:rPr>
        <w:t>.Dane wprowadzone przez pacjenta s</w:t>
      </w:r>
      <w:r w:rsidRPr="005D78E4">
        <w:rPr>
          <w:rFonts w:ascii="Century Gothic" w:hAnsi="Century Gothic" w:hint="eastAsia"/>
          <w:sz w:val="20"/>
          <w:szCs w:val="20"/>
        </w:rPr>
        <w:t>ą</w:t>
      </w:r>
      <w:r w:rsidRPr="005D78E4">
        <w:rPr>
          <w:rFonts w:ascii="Century Gothic" w:hAnsi="Century Gothic"/>
          <w:sz w:val="20"/>
          <w:szCs w:val="20"/>
        </w:rPr>
        <w:t xml:space="preserve"> cz</w:t>
      </w:r>
      <w:r w:rsidRPr="005D78E4">
        <w:rPr>
          <w:rFonts w:ascii="Century Gothic" w:hAnsi="Century Gothic" w:hint="eastAsia"/>
          <w:sz w:val="20"/>
          <w:szCs w:val="20"/>
        </w:rPr>
        <w:t>ęś</w:t>
      </w:r>
      <w:r w:rsidRPr="005D78E4">
        <w:rPr>
          <w:rFonts w:ascii="Century Gothic" w:hAnsi="Century Gothic"/>
          <w:sz w:val="20"/>
          <w:szCs w:val="20"/>
        </w:rPr>
        <w:t>ci</w:t>
      </w:r>
      <w:r w:rsidRPr="005D78E4">
        <w:rPr>
          <w:rFonts w:ascii="Century Gothic" w:hAnsi="Century Gothic" w:hint="eastAsia"/>
          <w:sz w:val="20"/>
          <w:szCs w:val="20"/>
        </w:rPr>
        <w:t>ą</w:t>
      </w:r>
      <w:r w:rsidRPr="005D78E4">
        <w:rPr>
          <w:rFonts w:ascii="Century Gothic" w:hAnsi="Century Gothic"/>
          <w:sz w:val="20"/>
          <w:szCs w:val="20"/>
        </w:rPr>
        <w:t xml:space="preserve"> rekordu medycznego.</w:t>
      </w:r>
    </w:p>
    <w:p w14:paraId="486AEF4E" w14:textId="77777777" w:rsidR="00144F78" w:rsidRPr="00144F78" w:rsidRDefault="00144F78" w:rsidP="00144F78">
      <w:pPr>
        <w:spacing w:line="276" w:lineRule="auto"/>
        <w:jc w:val="both"/>
        <w:rPr>
          <w:rFonts w:ascii="Century Gothic" w:hAnsi="Century Gothic"/>
          <w:b/>
          <w:iCs/>
          <w:sz w:val="20"/>
          <w:szCs w:val="20"/>
        </w:rPr>
      </w:pPr>
      <w:r w:rsidRPr="00144F78">
        <w:rPr>
          <w:rFonts w:ascii="Century Gothic" w:hAnsi="Century Gothic"/>
          <w:b/>
          <w:iCs/>
          <w:sz w:val="20"/>
          <w:szCs w:val="20"/>
        </w:rPr>
        <w:t>Słowny opis procesu:</w:t>
      </w:r>
    </w:p>
    <w:p w14:paraId="496B5BC0" w14:textId="77777777" w:rsidR="00144F78" w:rsidRPr="00144F78" w:rsidRDefault="00144F78" w:rsidP="00144F78">
      <w:pPr>
        <w:pStyle w:val="Akapitzlist"/>
        <w:widowControl/>
        <w:numPr>
          <w:ilvl w:val="0"/>
          <w:numId w:val="45"/>
        </w:numPr>
        <w:spacing w:after="120" w:line="276" w:lineRule="auto"/>
        <w:jc w:val="both"/>
        <w:rPr>
          <w:rFonts w:ascii="Century Gothic" w:hAnsi="Century Gothic"/>
          <w:sz w:val="20"/>
          <w:szCs w:val="20"/>
        </w:rPr>
      </w:pPr>
      <w:r w:rsidRPr="00144F78">
        <w:rPr>
          <w:rFonts w:ascii="Century Gothic" w:hAnsi="Century Gothic"/>
          <w:sz w:val="20"/>
          <w:szCs w:val="20"/>
        </w:rPr>
        <w:lastRenderedPageBreak/>
        <w:t>Pacjent loguje się do e- Portalu.</w:t>
      </w:r>
    </w:p>
    <w:p w14:paraId="36ABBB7A" w14:textId="77777777" w:rsidR="00144F78" w:rsidRPr="00144F78" w:rsidRDefault="00144F78" w:rsidP="00144F78">
      <w:pPr>
        <w:pStyle w:val="Akapitzlist"/>
        <w:widowControl/>
        <w:numPr>
          <w:ilvl w:val="0"/>
          <w:numId w:val="45"/>
        </w:numPr>
        <w:spacing w:after="120" w:line="276" w:lineRule="auto"/>
        <w:jc w:val="both"/>
        <w:rPr>
          <w:rFonts w:ascii="Century Gothic" w:hAnsi="Century Gothic"/>
          <w:sz w:val="20"/>
          <w:szCs w:val="20"/>
        </w:rPr>
      </w:pPr>
      <w:r w:rsidRPr="00144F78">
        <w:rPr>
          <w:rFonts w:ascii="Century Gothic" w:hAnsi="Century Gothic"/>
          <w:sz w:val="20"/>
          <w:szCs w:val="20"/>
        </w:rPr>
        <w:t>Pacjent wyszukuje i wybiera wizytę, do której uzupełni dane wywiadu lekarskiego.</w:t>
      </w:r>
    </w:p>
    <w:p w14:paraId="75441248" w14:textId="77777777" w:rsidR="00144F78" w:rsidRPr="00144F78" w:rsidRDefault="00144F78" w:rsidP="00144F78">
      <w:pPr>
        <w:pStyle w:val="Akapitzlist"/>
        <w:widowControl/>
        <w:numPr>
          <w:ilvl w:val="0"/>
          <w:numId w:val="45"/>
        </w:numPr>
        <w:spacing w:after="120" w:line="276" w:lineRule="auto"/>
        <w:jc w:val="both"/>
        <w:rPr>
          <w:rFonts w:ascii="Century Gothic" w:hAnsi="Century Gothic"/>
          <w:sz w:val="20"/>
          <w:szCs w:val="20"/>
        </w:rPr>
      </w:pPr>
      <w:r w:rsidRPr="00144F78">
        <w:rPr>
          <w:rFonts w:ascii="Century Gothic" w:hAnsi="Century Gothic"/>
          <w:sz w:val="20"/>
          <w:szCs w:val="20"/>
        </w:rPr>
        <w:t>Pacjent uruchamia funkcję „Wywiad lekarski” i uzupełnia informacje, o które prosi system; wprowadzone dane stają się dostępne w systemie HIS.</w:t>
      </w:r>
    </w:p>
    <w:p w14:paraId="4F7E41A0" w14:textId="77777777" w:rsidR="00144F78" w:rsidRPr="00144F78" w:rsidRDefault="00144F78" w:rsidP="00144F78">
      <w:pPr>
        <w:pStyle w:val="Akapitzlist"/>
        <w:widowControl/>
        <w:numPr>
          <w:ilvl w:val="0"/>
          <w:numId w:val="45"/>
        </w:numPr>
        <w:spacing w:after="120" w:line="276" w:lineRule="auto"/>
        <w:jc w:val="both"/>
        <w:rPr>
          <w:rFonts w:ascii="Century Gothic" w:hAnsi="Century Gothic"/>
          <w:sz w:val="20"/>
          <w:szCs w:val="20"/>
        </w:rPr>
      </w:pPr>
      <w:r w:rsidRPr="00144F78">
        <w:rPr>
          <w:rFonts w:ascii="Century Gothic" w:hAnsi="Century Gothic"/>
          <w:sz w:val="20"/>
          <w:szCs w:val="20"/>
        </w:rPr>
        <w:t>Pacjent kończy pracę z systemem.</w:t>
      </w:r>
    </w:p>
    <w:p w14:paraId="39A87F80" w14:textId="77777777" w:rsidR="00144F78" w:rsidRPr="00144F78" w:rsidRDefault="00144F78" w:rsidP="00144F78">
      <w:pPr>
        <w:pStyle w:val="Akapitzlist"/>
        <w:widowControl/>
        <w:numPr>
          <w:ilvl w:val="0"/>
          <w:numId w:val="45"/>
        </w:numPr>
        <w:spacing w:after="120" w:line="276" w:lineRule="auto"/>
        <w:jc w:val="both"/>
        <w:rPr>
          <w:rFonts w:ascii="Century Gothic" w:hAnsi="Century Gothic"/>
          <w:sz w:val="20"/>
          <w:szCs w:val="20"/>
        </w:rPr>
      </w:pPr>
      <w:r w:rsidRPr="00144F78">
        <w:rPr>
          <w:rFonts w:ascii="Century Gothic" w:hAnsi="Century Gothic"/>
          <w:sz w:val="20"/>
          <w:szCs w:val="20"/>
        </w:rPr>
        <w:t>Lekarz prowadzący weryfikuje informacje wprowadzone przez pacjenta; jeśli uzna to za stosowne, zadaje dodatkowe pytania pacjentowi.</w:t>
      </w:r>
    </w:p>
    <w:p w14:paraId="10302C51" w14:textId="77777777" w:rsidR="00144F78" w:rsidRPr="00144F78" w:rsidRDefault="00144F78" w:rsidP="00144F78">
      <w:pPr>
        <w:pStyle w:val="Akapitzlist"/>
        <w:widowControl/>
        <w:numPr>
          <w:ilvl w:val="0"/>
          <w:numId w:val="45"/>
        </w:numPr>
        <w:spacing w:after="120" w:line="276" w:lineRule="auto"/>
        <w:jc w:val="both"/>
        <w:rPr>
          <w:rFonts w:ascii="Century Gothic" w:hAnsi="Century Gothic"/>
          <w:sz w:val="20"/>
          <w:szCs w:val="20"/>
        </w:rPr>
      </w:pPr>
      <w:r w:rsidRPr="00144F78">
        <w:rPr>
          <w:rFonts w:ascii="Century Gothic" w:hAnsi="Century Gothic"/>
          <w:sz w:val="20"/>
          <w:szCs w:val="20"/>
        </w:rPr>
        <w:t>e-Portal wysyła do pacjenta powiadomienie o pytaniach zadanych przez lekarza.</w:t>
      </w:r>
    </w:p>
    <w:p w14:paraId="2320D899" w14:textId="77777777" w:rsidR="00144F78" w:rsidRPr="00144F78" w:rsidRDefault="00144F78" w:rsidP="00144F78">
      <w:pPr>
        <w:pStyle w:val="Akapitzlist"/>
        <w:widowControl/>
        <w:numPr>
          <w:ilvl w:val="0"/>
          <w:numId w:val="45"/>
        </w:numPr>
        <w:spacing w:after="120" w:line="276" w:lineRule="auto"/>
        <w:jc w:val="both"/>
        <w:rPr>
          <w:rFonts w:ascii="Century Gothic" w:hAnsi="Century Gothic"/>
          <w:sz w:val="20"/>
          <w:szCs w:val="20"/>
        </w:rPr>
      </w:pPr>
      <w:r w:rsidRPr="00144F78">
        <w:rPr>
          <w:rFonts w:ascii="Century Gothic" w:hAnsi="Century Gothic"/>
          <w:sz w:val="20"/>
          <w:szCs w:val="20"/>
        </w:rPr>
        <w:t>Pacjent ponownie loguje się do e-Portalu i uzupełnia informacje w wywiadzie.</w:t>
      </w:r>
    </w:p>
    <w:p w14:paraId="3E222FC3" w14:textId="77777777" w:rsidR="00144F78" w:rsidRPr="00144F78" w:rsidRDefault="00144F78" w:rsidP="00144F78">
      <w:pPr>
        <w:pStyle w:val="Akapitzlist"/>
        <w:widowControl/>
        <w:numPr>
          <w:ilvl w:val="0"/>
          <w:numId w:val="45"/>
        </w:numPr>
        <w:spacing w:after="120" w:line="276" w:lineRule="auto"/>
        <w:jc w:val="both"/>
        <w:rPr>
          <w:rFonts w:ascii="Century Gothic" w:hAnsi="Century Gothic"/>
          <w:sz w:val="20"/>
          <w:szCs w:val="20"/>
        </w:rPr>
      </w:pPr>
      <w:r w:rsidRPr="00144F78">
        <w:rPr>
          <w:rFonts w:ascii="Century Gothic" w:hAnsi="Century Gothic"/>
          <w:sz w:val="20"/>
          <w:szCs w:val="20"/>
        </w:rPr>
        <w:t>Pacjent kończy pracę z systemem.</w:t>
      </w:r>
    </w:p>
    <w:tbl>
      <w:tblPr>
        <w:tblStyle w:val="Tabelasiatki1jasnaakcent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87"/>
      </w:tblGrid>
      <w:tr w:rsidR="00144F78" w:rsidRPr="00144F78" w14:paraId="4DA2A186" w14:textId="77777777" w:rsidTr="001263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87" w:type="dxa"/>
            <w:tcBorders>
              <w:bottom w:val="none" w:sz="0" w:space="0" w:color="auto"/>
            </w:tcBorders>
          </w:tcPr>
          <w:p w14:paraId="408F1EF0" w14:textId="77777777" w:rsidR="00144F78" w:rsidRPr="00144F78" w:rsidRDefault="00144F78" w:rsidP="001263C3">
            <w:pPr>
              <w:spacing w:line="276" w:lineRule="auto"/>
              <w:jc w:val="both"/>
              <w:rPr>
                <w:rFonts w:ascii="Century Gothic" w:hAnsi="Century Gothic"/>
                <w:sz w:val="20"/>
                <w:szCs w:val="20"/>
              </w:rPr>
            </w:pPr>
            <w:r w:rsidRPr="00144F78">
              <w:rPr>
                <w:rFonts w:ascii="Century Gothic" w:hAnsi="Century Gothic"/>
                <w:sz w:val="20"/>
                <w:szCs w:val="20"/>
              </w:rPr>
              <w:t xml:space="preserve">Wymagania usługi e-Wywiad  </w:t>
            </w:r>
          </w:p>
        </w:tc>
      </w:tr>
      <w:tr w:rsidR="00144F78" w:rsidRPr="00144F78" w14:paraId="7BFEB5BF" w14:textId="77777777" w:rsidTr="001263C3">
        <w:tc>
          <w:tcPr>
            <w:cnfStyle w:val="001000000000" w:firstRow="0" w:lastRow="0" w:firstColumn="1" w:lastColumn="0" w:oddVBand="0" w:evenVBand="0" w:oddHBand="0" w:evenHBand="0" w:firstRowFirstColumn="0" w:firstRowLastColumn="0" w:lastRowFirstColumn="0" w:lastRowLastColumn="0"/>
            <w:tcW w:w="13887" w:type="dxa"/>
          </w:tcPr>
          <w:p w14:paraId="731B5E54" w14:textId="77777777" w:rsidR="00144F78" w:rsidRPr="00144F78" w:rsidRDefault="00144F78" w:rsidP="001263C3">
            <w:pPr>
              <w:spacing w:line="276" w:lineRule="auto"/>
              <w:jc w:val="both"/>
              <w:rPr>
                <w:rFonts w:ascii="Century Gothic" w:hAnsi="Century Gothic"/>
                <w:b w:val="0"/>
                <w:bCs w:val="0"/>
                <w:sz w:val="20"/>
                <w:szCs w:val="20"/>
              </w:rPr>
            </w:pPr>
            <w:r w:rsidRPr="00144F78">
              <w:rPr>
                <w:rFonts w:ascii="Century Gothic" w:hAnsi="Century Gothic"/>
                <w:b w:val="0"/>
                <w:bCs w:val="0"/>
                <w:sz w:val="20"/>
                <w:szCs w:val="20"/>
              </w:rPr>
              <w:t xml:space="preserve">Aplikacja musi umożliwić swobodne tworzenie formularzy wywiadu za pomocą kreatora. </w:t>
            </w:r>
          </w:p>
        </w:tc>
      </w:tr>
      <w:tr w:rsidR="00144F78" w:rsidRPr="00144F78" w14:paraId="17E3D954" w14:textId="77777777" w:rsidTr="001263C3">
        <w:tc>
          <w:tcPr>
            <w:cnfStyle w:val="001000000000" w:firstRow="0" w:lastRow="0" w:firstColumn="1" w:lastColumn="0" w:oddVBand="0" w:evenVBand="0" w:oddHBand="0" w:evenHBand="0" w:firstRowFirstColumn="0" w:firstRowLastColumn="0" w:lastRowFirstColumn="0" w:lastRowLastColumn="0"/>
            <w:tcW w:w="13887" w:type="dxa"/>
          </w:tcPr>
          <w:p w14:paraId="758F5CB1" w14:textId="77777777" w:rsidR="00144F78" w:rsidRPr="00144F78" w:rsidRDefault="00144F78" w:rsidP="001263C3">
            <w:pPr>
              <w:spacing w:line="276" w:lineRule="auto"/>
              <w:jc w:val="both"/>
              <w:rPr>
                <w:rFonts w:ascii="Century Gothic" w:hAnsi="Century Gothic"/>
                <w:b w:val="0"/>
                <w:bCs w:val="0"/>
                <w:sz w:val="20"/>
                <w:szCs w:val="20"/>
              </w:rPr>
            </w:pPr>
            <w:r w:rsidRPr="00144F78">
              <w:rPr>
                <w:rFonts w:ascii="Century Gothic" w:hAnsi="Century Gothic"/>
                <w:b w:val="0"/>
                <w:bCs w:val="0"/>
                <w:sz w:val="20"/>
                <w:szCs w:val="20"/>
              </w:rPr>
              <w:t xml:space="preserve">Aplikacja musi umożliwiać definiowanie reguł poprawności dla formularza oraz zawężania odpowiedzi poprzez wybór ze słowników. </w:t>
            </w:r>
          </w:p>
        </w:tc>
      </w:tr>
      <w:tr w:rsidR="00144F78" w:rsidRPr="00144F78" w14:paraId="18AE15C5" w14:textId="77777777" w:rsidTr="001263C3">
        <w:tc>
          <w:tcPr>
            <w:cnfStyle w:val="001000000000" w:firstRow="0" w:lastRow="0" w:firstColumn="1" w:lastColumn="0" w:oddVBand="0" w:evenVBand="0" w:oddHBand="0" w:evenHBand="0" w:firstRowFirstColumn="0" w:firstRowLastColumn="0" w:lastRowFirstColumn="0" w:lastRowLastColumn="0"/>
            <w:tcW w:w="13887" w:type="dxa"/>
          </w:tcPr>
          <w:p w14:paraId="1B153C11" w14:textId="77777777" w:rsidR="00144F78" w:rsidRPr="00144F78" w:rsidRDefault="00144F78" w:rsidP="001263C3">
            <w:pPr>
              <w:spacing w:line="276" w:lineRule="auto"/>
              <w:jc w:val="both"/>
              <w:rPr>
                <w:rFonts w:ascii="Century Gothic" w:hAnsi="Century Gothic"/>
                <w:b w:val="0"/>
                <w:bCs w:val="0"/>
                <w:sz w:val="20"/>
                <w:szCs w:val="20"/>
              </w:rPr>
            </w:pPr>
            <w:r w:rsidRPr="00144F78">
              <w:rPr>
                <w:rFonts w:ascii="Century Gothic" w:hAnsi="Century Gothic"/>
                <w:b w:val="0"/>
                <w:bCs w:val="0"/>
                <w:sz w:val="20"/>
                <w:szCs w:val="20"/>
              </w:rPr>
              <w:t xml:space="preserve">Aplikacja musi umożliwić prowadzanie danych za pomocą pól opisowych, pól typu data, pól słownikowych </w:t>
            </w:r>
            <w:proofErr w:type="spellStart"/>
            <w:r w:rsidRPr="00144F78">
              <w:rPr>
                <w:rFonts w:ascii="Century Gothic" w:hAnsi="Century Gothic"/>
                <w:b w:val="0"/>
                <w:bCs w:val="0"/>
                <w:sz w:val="20"/>
                <w:szCs w:val="20"/>
              </w:rPr>
              <w:t>combobox</w:t>
            </w:r>
            <w:proofErr w:type="spellEnd"/>
            <w:r w:rsidRPr="00144F78">
              <w:rPr>
                <w:rFonts w:ascii="Century Gothic" w:hAnsi="Century Gothic"/>
                <w:b w:val="0"/>
                <w:bCs w:val="0"/>
                <w:sz w:val="20"/>
                <w:szCs w:val="20"/>
              </w:rPr>
              <w:t xml:space="preserve">, pól wielokrotnego wyboru itp. </w:t>
            </w:r>
          </w:p>
        </w:tc>
      </w:tr>
      <w:tr w:rsidR="00144F78" w:rsidRPr="00144F78" w14:paraId="50D0D53C" w14:textId="77777777" w:rsidTr="001263C3">
        <w:tc>
          <w:tcPr>
            <w:cnfStyle w:val="001000000000" w:firstRow="0" w:lastRow="0" w:firstColumn="1" w:lastColumn="0" w:oddVBand="0" w:evenVBand="0" w:oddHBand="0" w:evenHBand="0" w:firstRowFirstColumn="0" w:firstRowLastColumn="0" w:lastRowFirstColumn="0" w:lastRowLastColumn="0"/>
            <w:tcW w:w="13887" w:type="dxa"/>
          </w:tcPr>
          <w:p w14:paraId="6985E5E1" w14:textId="77777777" w:rsidR="00144F78" w:rsidRPr="00144F78" w:rsidRDefault="00144F78" w:rsidP="001263C3">
            <w:pPr>
              <w:spacing w:line="276" w:lineRule="auto"/>
              <w:jc w:val="both"/>
              <w:rPr>
                <w:rFonts w:ascii="Century Gothic" w:hAnsi="Century Gothic"/>
                <w:b w:val="0"/>
                <w:bCs w:val="0"/>
                <w:sz w:val="20"/>
                <w:szCs w:val="20"/>
              </w:rPr>
            </w:pPr>
            <w:r w:rsidRPr="00144F78">
              <w:rPr>
                <w:rFonts w:ascii="Century Gothic" w:hAnsi="Century Gothic"/>
                <w:b w:val="0"/>
                <w:bCs w:val="0"/>
                <w:sz w:val="20"/>
                <w:szCs w:val="20"/>
              </w:rPr>
              <w:t xml:space="preserve">Aplikacja musi umożliwić przypisanie typu formularza do określonego typu poradni. </w:t>
            </w:r>
          </w:p>
        </w:tc>
      </w:tr>
      <w:tr w:rsidR="00144F78" w:rsidRPr="00144F78" w14:paraId="3C4D95DA" w14:textId="77777777" w:rsidTr="001263C3">
        <w:tc>
          <w:tcPr>
            <w:cnfStyle w:val="001000000000" w:firstRow="0" w:lastRow="0" w:firstColumn="1" w:lastColumn="0" w:oddVBand="0" w:evenVBand="0" w:oddHBand="0" w:evenHBand="0" w:firstRowFirstColumn="0" w:firstRowLastColumn="0" w:lastRowFirstColumn="0" w:lastRowLastColumn="0"/>
            <w:tcW w:w="13887" w:type="dxa"/>
          </w:tcPr>
          <w:p w14:paraId="7691393B" w14:textId="77777777" w:rsidR="00144F78" w:rsidRPr="00144F78" w:rsidRDefault="00144F78" w:rsidP="001263C3">
            <w:pPr>
              <w:spacing w:line="276" w:lineRule="auto"/>
              <w:jc w:val="both"/>
              <w:rPr>
                <w:rFonts w:ascii="Century Gothic" w:hAnsi="Century Gothic"/>
                <w:b w:val="0"/>
                <w:bCs w:val="0"/>
                <w:sz w:val="20"/>
                <w:szCs w:val="20"/>
              </w:rPr>
            </w:pPr>
            <w:r w:rsidRPr="00144F78">
              <w:rPr>
                <w:rFonts w:ascii="Century Gothic" w:hAnsi="Century Gothic"/>
                <w:b w:val="0"/>
                <w:bCs w:val="0"/>
                <w:sz w:val="20"/>
                <w:szCs w:val="20"/>
              </w:rPr>
              <w:t xml:space="preserve">Aplikacja musi umożliwiać zadania pytań dodatkowych przez lekarza/personel medyczny </w:t>
            </w:r>
          </w:p>
        </w:tc>
      </w:tr>
      <w:tr w:rsidR="00144F78" w:rsidRPr="00144F78" w14:paraId="0803F027" w14:textId="77777777" w:rsidTr="001263C3">
        <w:tc>
          <w:tcPr>
            <w:cnfStyle w:val="001000000000" w:firstRow="0" w:lastRow="0" w:firstColumn="1" w:lastColumn="0" w:oddVBand="0" w:evenVBand="0" w:oddHBand="0" w:evenHBand="0" w:firstRowFirstColumn="0" w:firstRowLastColumn="0" w:lastRowFirstColumn="0" w:lastRowLastColumn="0"/>
            <w:tcW w:w="13887" w:type="dxa"/>
          </w:tcPr>
          <w:p w14:paraId="077AAB22" w14:textId="77777777" w:rsidR="00144F78" w:rsidRPr="00144F78" w:rsidRDefault="00144F78" w:rsidP="001263C3">
            <w:pPr>
              <w:spacing w:line="276" w:lineRule="auto"/>
              <w:jc w:val="both"/>
              <w:rPr>
                <w:rFonts w:ascii="Century Gothic" w:hAnsi="Century Gothic"/>
                <w:b w:val="0"/>
                <w:bCs w:val="0"/>
                <w:sz w:val="20"/>
                <w:szCs w:val="20"/>
              </w:rPr>
            </w:pPr>
            <w:r w:rsidRPr="00144F78">
              <w:rPr>
                <w:rFonts w:ascii="Century Gothic" w:hAnsi="Century Gothic"/>
                <w:b w:val="0"/>
                <w:bCs w:val="0"/>
                <w:sz w:val="20"/>
                <w:szCs w:val="20"/>
              </w:rPr>
              <w:t xml:space="preserve">Aplikacja musi umożliwić wypełnienie formularza przez pacjenta i przesłanie go do Szpitala </w:t>
            </w:r>
          </w:p>
        </w:tc>
      </w:tr>
      <w:tr w:rsidR="00144F78" w:rsidRPr="00144F78" w14:paraId="72F9CF90" w14:textId="77777777" w:rsidTr="001263C3">
        <w:tc>
          <w:tcPr>
            <w:cnfStyle w:val="001000000000" w:firstRow="0" w:lastRow="0" w:firstColumn="1" w:lastColumn="0" w:oddVBand="0" w:evenVBand="0" w:oddHBand="0" w:evenHBand="0" w:firstRowFirstColumn="0" w:firstRowLastColumn="0" w:lastRowFirstColumn="0" w:lastRowLastColumn="0"/>
            <w:tcW w:w="13887" w:type="dxa"/>
          </w:tcPr>
          <w:p w14:paraId="1A20AF82" w14:textId="77777777" w:rsidR="00144F78" w:rsidRPr="00144F78" w:rsidRDefault="00144F78" w:rsidP="001263C3">
            <w:pPr>
              <w:spacing w:line="276" w:lineRule="auto"/>
              <w:jc w:val="both"/>
              <w:rPr>
                <w:rFonts w:ascii="Century Gothic" w:hAnsi="Century Gothic"/>
                <w:b w:val="0"/>
                <w:bCs w:val="0"/>
                <w:sz w:val="20"/>
                <w:szCs w:val="20"/>
              </w:rPr>
            </w:pPr>
            <w:r w:rsidRPr="00144F78">
              <w:rPr>
                <w:rFonts w:ascii="Century Gothic" w:hAnsi="Century Gothic"/>
                <w:b w:val="0"/>
                <w:bCs w:val="0"/>
                <w:sz w:val="20"/>
                <w:szCs w:val="20"/>
              </w:rPr>
              <w:t xml:space="preserve">Aplikacja musi umożliwić zapisanie formularza w wersji roboczej i powrót do jego edycji w terminie późniejszym. </w:t>
            </w:r>
          </w:p>
        </w:tc>
      </w:tr>
      <w:tr w:rsidR="00144F78" w:rsidRPr="00144F78" w14:paraId="3A1E0D0D" w14:textId="77777777" w:rsidTr="001263C3">
        <w:tc>
          <w:tcPr>
            <w:cnfStyle w:val="001000000000" w:firstRow="0" w:lastRow="0" w:firstColumn="1" w:lastColumn="0" w:oddVBand="0" w:evenVBand="0" w:oddHBand="0" w:evenHBand="0" w:firstRowFirstColumn="0" w:firstRowLastColumn="0" w:lastRowFirstColumn="0" w:lastRowLastColumn="0"/>
            <w:tcW w:w="13887" w:type="dxa"/>
          </w:tcPr>
          <w:p w14:paraId="749CB022" w14:textId="77777777" w:rsidR="00144F78" w:rsidRPr="00144F78" w:rsidRDefault="00144F78" w:rsidP="001263C3">
            <w:pPr>
              <w:spacing w:line="276" w:lineRule="auto"/>
              <w:jc w:val="both"/>
              <w:rPr>
                <w:rFonts w:ascii="Century Gothic" w:hAnsi="Century Gothic"/>
                <w:b w:val="0"/>
                <w:bCs w:val="0"/>
                <w:sz w:val="20"/>
                <w:szCs w:val="20"/>
              </w:rPr>
            </w:pPr>
            <w:r w:rsidRPr="00144F78">
              <w:rPr>
                <w:rFonts w:ascii="Century Gothic" w:hAnsi="Century Gothic"/>
                <w:b w:val="0"/>
                <w:bCs w:val="0"/>
                <w:sz w:val="20"/>
                <w:szCs w:val="20"/>
              </w:rPr>
              <w:t xml:space="preserve">Aplikacja powinna udostępniać pacjentowi możliwość pobrania formularza w formie PDF </w:t>
            </w:r>
          </w:p>
        </w:tc>
      </w:tr>
      <w:tr w:rsidR="00144F78" w:rsidRPr="001A1053" w14:paraId="242FCBAE" w14:textId="77777777" w:rsidTr="001263C3">
        <w:tc>
          <w:tcPr>
            <w:cnfStyle w:val="001000000000" w:firstRow="0" w:lastRow="0" w:firstColumn="1" w:lastColumn="0" w:oddVBand="0" w:evenVBand="0" w:oddHBand="0" w:evenHBand="0" w:firstRowFirstColumn="0" w:firstRowLastColumn="0" w:lastRowFirstColumn="0" w:lastRowLastColumn="0"/>
            <w:tcW w:w="13887" w:type="dxa"/>
          </w:tcPr>
          <w:p w14:paraId="2DE77993" w14:textId="77777777" w:rsidR="00144F78" w:rsidRPr="00144F78" w:rsidRDefault="00144F78" w:rsidP="001263C3">
            <w:pPr>
              <w:spacing w:line="276" w:lineRule="auto"/>
              <w:jc w:val="both"/>
              <w:rPr>
                <w:rFonts w:ascii="Century Gothic" w:hAnsi="Century Gothic"/>
                <w:b w:val="0"/>
                <w:bCs w:val="0"/>
                <w:sz w:val="20"/>
                <w:szCs w:val="20"/>
              </w:rPr>
            </w:pPr>
            <w:r w:rsidRPr="00144F78">
              <w:rPr>
                <w:rFonts w:ascii="Century Gothic" w:hAnsi="Century Gothic"/>
                <w:b w:val="0"/>
                <w:bCs w:val="0"/>
                <w:sz w:val="20"/>
                <w:szCs w:val="20"/>
              </w:rPr>
              <w:t xml:space="preserve">Aplikacja powinna być zintegrowana z usługa e-rejestracji to znaczy oferować wypełnienie formularza w przypadku zapisania się na wizytę do konkretnej poradni </w:t>
            </w:r>
          </w:p>
        </w:tc>
      </w:tr>
    </w:tbl>
    <w:p w14:paraId="117FEC3D" w14:textId="77777777" w:rsidR="00144F78" w:rsidRPr="005D78E4" w:rsidRDefault="00144F78" w:rsidP="005E7096">
      <w:pPr>
        <w:widowControl/>
        <w:autoSpaceDE w:val="0"/>
        <w:autoSpaceDN w:val="0"/>
        <w:adjustRightInd w:val="0"/>
        <w:spacing w:line="360" w:lineRule="auto"/>
        <w:jc w:val="both"/>
        <w:rPr>
          <w:rFonts w:ascii="Century Gothic" w:hAnsi="Century Gothic"/>
          <w:sz w:val="20"/>
          <w:szCs w:val="20"/>
        </w:rPr>
      </w:pPr>
    </w:p>
    <w:p w14:paraId="590A7D46" w14:textId="77777777" w:rsidR="005E7096" w:rsidRPr="005D78E4" w:rsidRDefault="005E7096" w:rsidP="005E7096">
      <w:pPr>
        <w:rPr>
          <w:rFonts w:ascii="Century Gothic" w:hAnsi="Century Gothic"/>
          <w:sz w:val="20"/>
          <w:szCs w:val="20"/>
        </w:rPr>
      </w:pPr>
    </w:p>
    <w:p w14:paraId="0274C824" w14:textId="77777777" w:rsidR="005E7096" w:rsidRDefault="005E7096" w:rsidP="005E7096">
      <w:pPr>
        <w:pStyle w:val="Nagwek3"/>
      </w:pPr>
      <w:bookmarkStart w:id="29" w:name="_Toc103284466"/>
      <w:r>
        <w:t>e-Wizyty (Teleporady)</w:t>
      </w:r>
      <w:bookmarkEnd w:id="29"/>
    </w:p>
    <w:p w14:paraId="552EBB28" w14:textId="77777777" w:rsidR="005E7096" w:rsidRDefault="005E7096" w:rsidP="005E7096"/>
    <w:p w14:paraId="27D6E13E" w14:textId="564FDF69" w:rsidR="005E7096" w:rsidRPr="005D78E4" w:rsidRDefault="005E7096" w:rsidP="00773C79">
      <w:pPr>
        <w:widowControl/>
        <w:autoSpaceDE w:val="0"/>
        <w:autoSpaceDN w:val="0"/>
        <w:adjustRightInd w:val="0"/>
        <w:spacing w:line="360" w:lineRule="auto"/>
        <w:jc w:val="both"/>
        <w:rPr>
          <w:rFonts w:ascii="Century Gothic" w:hAnsi="Century Gothic"/>
          <w:sz w:val="20"/>
          <w:szCs w:val="20"/>
        </w:rPr>
      </w:pPr>
      <w:r w:rsidRPr="005D78E4">
        <w:rPr>
          <w:rFonts w:ascii="Century Gothic" w:hAnsi="Century Gothic"/>
          <w:sz w:val="20"/>
          <w:szCs w:val="20"/>
        </w:rPr>
        <w:t>e-Wizyty (</w:t>
      </w:r>
      <w:proofErr w:type="spellStart"/>
      <w:r w:rsidRPr="005D78E4">
        <w:rPr>
          <w:rFonts w:ascii="Century Gothic" w:hAnsi="Century Gothic"/>
          <w:sz w:val="20"/>
          <w:szCs w:val="20"/>
        </w:rPr>
        <w:t>Teleporady</w:t>
      </w:r>
      <w:proofErr w:type="spellEnd"/>
      <w:r w:rsidRPr="005D78E4">
        <w:rPr>
          <w:rFonts w:ascii="Century Gothic" w:hAnsi="Century Gothic"/>
          <w:sz w:val="20"/>
          <w:szCs w:val="20"/>
        </w:rPr>
        <w:t xml:space="preserve">) </w:t>
      </w:r>
      <w:r w:rsidRPr="005D78E4">
        <w:rPr>
          <w:rFonts w:ascii="Century Gothic" w:hAnsi="Century Gothic" w:hint="eastAsia"/>
          <w:sz w:val="20"/>
          <w:szCs w:val="20"/>
        </w:rPr>
        <w:t>–</w:t>
      </w:r>
      <w:r w:rsidR="00773C79">
        <w:rPr>
          <w:rFonts w:ascii="Century Gothic" w:hAnsi="Century Gothic" w:hint="eastAsia"/>
          <w:sz w:val="20"/>
          <w:szCs w:val="20"/>
        </w:rPr>
        <w:t xml:space="preserve"> </w:t>
      </w:r>
      <w:r w:rsidRPr="005D78E4">
        <w:rPr>
          <w:rFonts w:ascii="Century Gothic" w:hAnsi="Century Gothic"/>
          <w:sz w:val="20"/>
          <w:szCs w:val="20"/>
        </w:rPr>
        <w:t>us</w:t>
      </w:r>
      <w:r w:rsidRPr="005D78E4">
        <w:rPr>
          <w:rFonts w:ascii="Century Gothic" w:hAnsi="Century Gothic" w:hint="eastAsia"/>
          <w:sz w:val="20"/>
          <w:szCs w:val="20"/>
        </w:rPr>
        <w:t>ł</w:t>
      </w:r>
      <w:r w:rsidRPr="005D78E4">
        <w:rPr>
          <w:rFonts w:ascii="Century Gothic" w:hAnsi="Century Gothic"/>
          <w:sz w:val="20"/>
          <w:szCs w:val="20"/>
        </w:rPr>
        <w:t xml:space="preserve">uga </w:t>
      </w:r>
      <w:proofErr w:type="spellStart"/>
      <w:r w:rsidRPr="005D78E4">
        <w:rPr>
          <w:rFonts w:ascii="Century Gothic" w:hAnsi="Century Gothic"/>
          <w:sz w:val="20"/>
          <w:szCs w:val="20"/>
        </w:rPr>
        <w:t>telemedyczna</w:t>
      </w:r>
      <w:proofErr w:type="spellEnd"/>
      <w:r w:rsidRPr="005D78E4">
        <w:rPr>
          <w:rFonts w:ascii="Century Gothic" w:hAnsi="Century Gothic"/>
          <w:sz w:val="20"/>
          <w:szCs w:val="20"/>
        </w:rPr>
        <w:t xml:space="preserve"> umo</w:t>
      </w:r>
      <w:r w:rsidRPr="005D78E4">
        <w:rPr>
          <w:rFonts w:ascii="Century Gothic" w:hAnsi="Century Gothic" w:hint="eastAsia"/>
          <w:sz w:val="20"/>
          <w:szCs w:val="20"/>
        </w:rPr>
        <w:t>ż</w:t>
      </w:r>
      <w:r w:rsidRPr="005D78E4">
        <w:rPr>
          <w:rFonts w:ascii="Century Gothic" w:hAnsi="Century Gothic"/>
          <w:sz w:val="20"/>
          <w:szCs w:val="20"/>
        </w:rPr>
        <w:t>liwiaj</w:t>
      </w:r>
      <w:r w:rsidRPr="005D78E4">
        <w:rPr>
          <w:rFonts w:ascii="Century Gothic" w:hAnsi="Century Gothic" w:hint="eastAsia"/>
          <w:sz w:val="20"/>
          <w:szCs w:val="20"/>
        </w:rPr>
        <w:t>ą</w:t>
      </w:r>
      <w:r w:rsidRPr="005D78E4">
        <w:rPr>
          <w:rFonts w:ascii="Century Gothic" w:hAnsi="Century Gothic"/>
          <w:sz w:val="20"/>
          <w:szCs w:val="20"/>
        </w:rPr>
        <w:t>ca pacjentowi odbycie wizyty/porady w formie po</w:t>
      </w:r>
      <w:r w:rsidRPr="005D78E4">
        <w:rPr>
          <w:rFonts w:ascii="Century Gothic" w:hAnsi="Century Gothic" w:hint="eastAsia"/>
          <w:sz w:val="20"/>
          <w:szCs w:val="20"/>
        </w:rPr>
        <w:t>łą</w:t>
      </w:r>
      <w:r w:rsidRPr="005D78E4">
        <w:rPr>
          <w:rFonts w:ascii="Century Gothic" w:hAnsi="Century Gothic"/>
          <w:sz w:val="20"/>
          <w:szCs w:val="20"/>
        </w:rPr>
        <w:t>czenia video za po</w:t>
      </w:r>
      <w:r w:rsidRPr="005D78E4">
        <w:rPr>
          <w:rFonts w:ascii="Century Gothic" w:hAnsi="Century Gothic" w:hint="eastAsia"/>
          <w:sz w:val="20"/>
          <w:szCs w:val="20"/>
        </w:rPr>
        <w:t>ś</w:t>
      </w:r>
      <w:r w:rsidRPr="005D78E4">
        <w:rPr>
          <w:rFonts w:ascii="Century Gothic" w:hAnsi="Century Gothic"/>
          <w:sz w:val="20"/>
          <w:szCs w:val="20"/>
        </w:rPr>
        <w:t>rednictwem Internetu. Pacjent b</w:t>
      </w:r>
      <w:r w:rsidRPr="005D78E4">
        <w:rPr>
          <w:rFonts w:ascii="Century Gothic" w:hAnsi="Century Gothic" w:hint="eastAsia"/>
          <w:sz w:val="20"/>
          <w:szCs w:val="20"/>
        </w:rPr>
        <w:t>ę</w:t>
      </w:r>
      <w:r w:rsidRPr="005D78E4">
        <w:rPr>
          <w:rFonts w:ascii="Century Gothic" w:hAnsi="Century Gothic"/>
          <w:sz w:val="20"/>
          <w:szCs w:val="20"/>
        </w:rPr>
        <w:t>dzie mia</w:t>
      </w:r>
      <w:r w:rsidRPr="005D78E4">
        <w:rPr>
          <w:rFonts w:ascii="Century Gothic" w:hAnsi="Century Gothic" w:hint="eastAsia"/>
          <w:sz w:val="20"/>
          <w:szCs w:val="20"/>
        </w:rPr>
        <w:t>ł</w:t>
      </w:r>
      <w:r w:rsidRPr="005D78E4">
        <w:rPr>
          <w:rFonts w:ascii="Century Gothic" w:hAnsi="Century Gothic"/>
          <w:sz w:val="20"/>
          <w:szCs w:val="20"/>
        </w:rPr>
        <w:t xml:space="preserve"> mo</w:t>
      </w:r>
      <w:r w:rsidRPr="005D78E4">
        <w:rPr>
          <w:rFonts w:ascii="Century Gothic" w:hAnsi="Century Gothic" w:hint="eastAsia"/>
          <w:sz w:val="20"/>
          <w:szCs w:val="20"/>
        </w:rPr>
        <w:t>ż</w:t>
      </w:r>
      <w:r w:rsidRPr="005D78E4">
        <w:rPr>
          <w:rFonts w:ascii="Century Gothic" w:hAnsi="Century Gothic"/>
          <w:sz w:val="20"/>
          <w:szCs w:val="20"/>
        </w:rPr>
        <w:t>liwo</w:t>
      </w:r>
      <w:r w:rsidRPr="005D78E4">
        <w:rPr>
          <w:rFonts w:ascii="Century Gothic" w:hAnsi="Century Gothic" w:hint="eastAsia"/>
          <w:sz w:val="20"/>
          <w:szCs w:val="20"/>
        </w:rPr>
        <w:t>ść</w:t>
      </w:r>
      <w:r w:rsidRPr="005D78E4">
        <w:rPr>
          <w:rFonts w:ascii="Century Gothic" w:hAnsi="Century Gothic"/>
          <w:sz w:val="20"/>
          <w:szCs w:val="20"/>
        </w:rPr>
        <w:t xml:space="preserve"> rejestracji na e-wizyty zar</w:t>
      </w:r>
      <w:r w:rsidRPr="005D78E4">
        <w:rPr>
          <w:rFonts w:ascii="Century Gothic" w:hAnsi="Century Gothic" w:hint="eastAsia"/>
          <w:sz w:val="20"/>
          <w:szCs w:val="20"/>
        </w:rPr>
        <w:t>ó</w:t>
      </w:r>
      <w:r w:rsidRPr="005D78E4">
        <w:rPr>
          <w:rFonts w:ascii="Century Gothic" w:hAnsi="Century Gothic"/>
          <w:sz w:val="20"/>
          <w:szCs w:val="20"/>
        </w:rPr>
        <w:t>wno za pomoc</w:t>
      </w:r>
      <w:r w:rsidRPr="005D78E4">
        <w:rPr>
          <w:rFonts w:ascii="Century Gothic" w:hAnsi="Century Gothic" w:hint="eastAsia"/>
          <w:sz w:val="20"/>
          <w:szCs w:val="20"/>
        </w:rPr>
        <w:t>ą</w:t>
      </w:r>
      <w:r w:rsidRPr="005D78E4">
        <w:rPr>
          <w:rFonts w:ascii="Century Gothic" w:hAnsi="Century Gothic"/>
          <w:sz w:val="20"/>
          <w:szCs w:val="20"/>
        </w:rPr>
        <w:t xml:space="preserve"> modu</w:t>
      </w:r>
      <w:r w:rsidRPr="005D78E4">
        <w:rPr>
          <w:rFonts w:ascii="Century Gothic" w:hAnsi="Century Gothic" w:hint="eastAsia"/>
          <w:sz w:val="20"/>
          <w:szCs w:val="20"/>
        </w:rPr>
        <w:t>ł</w:t>
      </w:r>
      <w:r w:rsidRPr="005D78E4">
        <w:rPr>
          <w:rFonts w:ascii="Century Gothic" w:hAnsi="Century Gothic"/>
          <w:sz w:val="20"/>
          <w:szCs w:val="20"/>
        </w:rPr>
        <w:t>u e-rejestracja jak r</w:t>
      </w:r>
      <w:r w:rsidRPr="005D78E4">
        <w:rPr>
          <w:rFonts w:ascii="Century Gothic" w:hAnsi="Century Gothic" w:hint="eastAsia"/>
          <w:sz w:val="20"/>
          <w:szCs w:val="20"/>
        </w:rPr>
        <w:t>ó</w:t>
      </w:r>
      <w:r w:rsidRPr="005D78E4">
        <w:rPr>
          <w:rFonts w:ascii="Century Gothic" w:hAnsi="Century Gothic"/>
          <w:sz w:val="20"/>
          <w:szCs w:val="20"/>
        </w:rPr>
        <w:t>wnie</w:t>
      </w:r>
      <w:r w:rsidRPr="005D78E4">
        <w:rPr>
          <w:rFonts w:ascii="Century Gothic" w:hAnsi="Century Gothic" w:hint="eastAsia"/>
          <w:sz w:val="20"/>
          <w:szCs w:val="20"/>
        </w:rPr>
        <w:t>ż</w:t>
      </w:r>
      <w:r w:rsidRPr="005D78E4">
        <w:rPr>
          <w:rFonts w:ascii="Century Gothic" w:hAnsi="Century Gothic"/>
          <w:sz w:val="20"/>
          <w:szCs w:val="20"/>
        </w:rPr>
        <w:t xml:space="preserve"> poprzez tradycyjny kontakt </w:t>
      </w:r>
      <w:r w:rsidRPr="005D78E4">
        <w:rPr>
          <w:rFonts w:ascii="Century Gothic" w:hAnsi="Century Gothic"/>
          <w:sz w:val="20"/>
          <w:szCs w:val="20"/>
        </w:rPr>
        <w:lastRenderedPageBreak/>
        <w:t>z rejestracj</w:t>
      </w:r>
      <w:r w:rsidRPr="005D78E4">
        <w:rPr>
          <w:rFonts w:ascii="Century Gothic" w:hAnsi="Century Gothic" w:hint="eastAsia"/>
          <w:sz w:val="20"/>
          <w:szCs w:val="20"/>
        </w:rPr>
        <w:t>ą</w:t>
      </w:r>
      <w:r w:rsidRPr="005D78E4">
        <w:rPr>
          <w:rFonts w:ascii="Century Gothic" w:hAnsi="Century Gothic"/>
          <w:sz w:val="20"/>
          <w:szCs w:val="20"/>
        </w:rPr>
        <w:t>. Link b</w:t>
      </w:r>
      <w:r w:rsidRPr="005D78E4">
        <w:rPr>
          <w:rFonts w:ascii="Century Gothic" w:hAnsi="Century Gothic" w:hint="eastAsia"/>
          <w:sz w:val="20"/>
          <w:szCs w:val="20"/>
        </w:rPr>
        <w:t>ę</w:t>
      </w:r>
      <w:r w:rsidRPr="005D78E4">
        <w:rPr>
          <w:rFonts w:ascii="Century Gothic" w:hAnsi="Century Gothic"/>
          <w:sz w:val="20"/>
          <w:szCs w:val="20"/>
        </w:rPr>
        <w:t>dzie udost</w:t>
      </w:r>
      <w:r w:rsidRPr="005D78E4">
        <w:rPr>
          <w:rFonts w:ascii="Century Gothic" w:hAnsi="Century Gothic" w:hint="eastAsia"/>
          <w:sz w:val="20"/>
          <w:szCs w:val="20"/>
        </w:rPr>
        <w:t>ę</w:t>
      </w:r>
      <w:r w:rsidRPr="005D78E4">
        <w:rPr>
          <w:rFonts w:ascii="Century Gothic" w:hAnsi="Century Gothic"/>
          <w:sz w:val="20"/>
          <w:szCs w:val="20"/>
        </w:rPr>
        <w:t>pniany prze kana</w:t>
      </w:r>
      <w:r w:rsidRPr="005D78E4">
        <w:rPr>
          <w:rFonts w:ascii="Century Gothic" w:hAnsi="Century Gothic" w:hint="eastAsia"/>
          <w:sz w:val="20"/>
          <w:szCs w:val="20"/>
        </w:rPr>
        <w:t>ł</w:t>
      </w:r>
      <w:r w:rsidRPr="005D78E4">
        <w:rPr>
          <w:rFonts w:ascii="Century Gothic" w:hAnsi="Century Gothic"/>
          <w:sz w:val="20"/>
          <w:szCs w:val="20"/>
        </w:rPr>
        <w:t xml:space="preserve"> komunikacji zdefiniowany przez pacjenta. Us</w:t>
      </w:r>
      <w:r w:rsidRPr="005D78E4">
        <w:rPr>
          <w:rFonts w:ascii="Century Gothic" w:hAnsi="Century Gothic" w:hint="eastAsia"/>
          <w:sz w:val="20"/>
          <w:szCs w:val="20"/>
        </w:rPr>
        <w:t>ł</w:t>
      </w:r>
      <w:r w:rsidRPr="005D78E4">
        <w:rPr>
          <w:rFonts w:ascii="Century Gothic" w:hAnsi="Century Gothic"/>
          <w:sz w:val="20"/>
          <w:szCs w:val="20"/>
        </w:rPr>
        <w:t>uga b</w:t>
      </w:r>
      <w:r w:rsidRPr="005D78E4">
        <w:rPr>
          <w:rFonts w:ascii="Century Gothic" w:hAnsi="Century Gothic" w:hint="eastAsia"/>
          <w:sz w:val="20"/>
          <w:szCs w:val="20"/>
        </w:rPr>
        <w:t>ę</w:t>
      </w:r>
      <w:r w:rsidRPr="005D78E4">
        <w:rPr>
          <w:rFonts w:ascii="Century Gothic" w:hAnsi="Century Gothic"/>
          <w:sz w:val="20"/>
          <w:szCs w:val="20"/>
        </w:rPr>
        <w:t>dzie umo</w:t>
      </w:r>
      <w:r w:rsidRPr="005D78E4">
        <w:rPr>
          <w:rFonts w:ascii="Century Gothic" w:hAnsi="Century Gothic" w:hint="eastAsia"/>
          <w:sz w:val="20"/>
          <w:szCs w:val="20"/>
        </w:rPr>
        <w:t>ż</w:t>
      </w:r>
      <w:r w:rsidRPr="005D78E4">
        <w:rPr>
          <w:rFonts w:ascii="Century Gothic" w:hAnsi="Century Gothic"/>
          <w:sz w:val="20"/>
          <w:szCs w:val="20"/>
        </w:rPr>
        <w:t>liwia</w:t>
      </w:r>
      <w:r w:rsidRPr="005D78E4">
        <w:rPr>
          <w:rFonts w:ascii="Century Gothic" w:hAnsi="Century Gothic" w:hint="eastAsia"/>
          <w:sz w:val="20"/>
          <w:szCs w:val="20"/>
        </w:rPr>
        <w:t>ł</w:t>
      </w:r>
      <w:r w:rsidRPr="005D78E4">
        <w:rPr>
          <w:rFonts w:ascii="Century Gothic" w:hAnsi="Century Gothic"/>
          <w:sz w:val="20"/>
          <w:szCs w:val="20"/>
        </w:rPr>
        <w:t>a transmisj</w:t>
      </w:r>
      <w:r w:rsidRPr="005D78E4">
        <w:rPr>
          <w:rFonts w:ascii="Century Gothic" w:hAnsi="Century Gothic" w:hint="eastAsia"/>
          <w:sz w:val="20"/>
          <w:szCs w:val="20"/>
        </w:rPr>
        <w:t>ę</w:t>
      </w:r>
      <w:r w:rsidRPr="005D78E4">
        <w:rPr>
          <w:rFonts w:ascii="Century Gothic" w:hAnsi="Century Gothic"/>
          <w:sz w:val="20"/>
          <w:szCs w:val="20"/>
        </w:rPr>
        <w:t xml:space="preserve"> audio oraz video. System b</w:t>
      </w:r>
      <w:r w:rsidRPr="005D78E4">
        <w:rPr>
          <w:rFonts w:ascii="Century Gothic" w:hAnsi="Century Gothic" w:hint="eastAsia"/>
          <w:sz w:val="20"/>
          <w:szCs w:val="20"/>
        </w:rPr>
        <w:t>ę</w:t>
      </w:r>
      <w:r w:rsidRPr="005D78E4">
        <w:rPr>
          <w:rFonts w:ascii="Century Gothic" w:hAnsi="Century Gothic"/>
          <w:sz w:val="20"/>
          <w:szCs w:val="20"/>
        </w:rPr>
        <w:t>dzie umo</w:t>
      </w:r>
      <w:r w:rsidRPr="005D78E4">
        <w:rPr>
          <w:rFonts w:ascii="Century Gothic" w:hAnsi="Century Gothic" w:hint="eastAsia"/>
          <w:sz w:val="20"/>
          <w:szCs w:val="20"/>
        </w:rPr>
        <w:t>ż</w:t>
      </w:r>
      <w:r w:rsidRPr="005D78E4">
        <w:rPr>
          <w:rFonts w:ascii="Century Gothic" w:hAnsi="Century Gothic"/>
          <w:sz w:val="20"/>
          <w:szCs w:val="20"/>
        </w:rPr>
        <w:t>liwia</w:t>
      </w:r>
      <w:r w:rsidRPr="005D78E4">
        <w:rPr>
          <w:rFonts w:ascii="Century Gothic" w:hAnsi="Century Gothic" w:hint="eastAsia"/>
          <w:sz w:val="20"/>
          <w:szCs w:val="20"/>
        </w:rPr>
        <w:t>ł</w:t>
      </w:r>
      <w:r w:rsidRPr="005D78E4">
        <w:rPr>
          <w:rFonts w:ascii="Century Gothic" w:hAnsi="Century Gothic"/>
          <w:sz w:val="20"/>
          <w:szCs w:val="20"/>
        </w:rPr>
        <w:t xml:space="preserve"> wys</w:t>
      </w:r>
      <w:r w:rsidRPr="005D78E4">
        <w:rPr>
          <w:rFonts w:ascii="Century Gothic" w:hAnsi="Century Gothic" w:hint="eastAsia"/>
          <w:sz w:val="20"/>
          <w:szCs w:val="20"/>
        </w:rPr>
        <w:t>ł</w:t>
      </w:r>
      <w:r w:rsidRPr="005D78E4">
        <w:rPr>
          <w:rFonts w:ascii="Century Gothic" w:hAnsi="Century Gothic"/>
          <w:sz w:val="20"/>
          <w:szCs w:val="20"/>
        </w:rPr>
        <w:t>anie do pacjenta powiadomienia SMS lub e-mail z informacj</w:t>
      </w:r>
      <w:r w:rsidRPr="005D78E4">
        <w:rPr>
          <w:rFonts w:ascii="Century Gothic" w:hAnsi="Century Gothic" w:hint="eastAsia"/>
          <w:sz w:val="20"/>
          <w:szCs w:val="20"/>
        </w:rPr>
        <w:t>ą</w:t>
      </w:r>
      <w:r w:rsidRPr="005D78E4">
        <w:rPr>
          <w:rFonts w:ascii="Century Gothic" w:hAnsi="Century Gothic"/>
          <w:sz w:val="20"/>
          <w:szCs w:val="20"/>
        </w:rPr>
        <w:t xml:space="preserve"> o</w:t>
      </w:r>
      <w:r w:rsidR="00773C79">
        <w:rPr>
          <w:rFonts w:ascii="Century Gothic" w:hAnsi="Century Gothic"/>
          <w:sz w:val="20"/>
          <w:szCs w:val="20"/>
        </w:rPr>
        <w:t xml:space="preserve"> </w:t>
      </w:r>
      <w:r w:rsidRPr="005D78E4">
        <w:rPr>
          <w:rFonts w:ascii="Century Gothic" w:hAnsi="Century Gothic"/>
          <w:sz w:val="20"/>
          <w:szCs w:val="20"/>
        </w:rPr>
        <w:t xml:space="preserve">zaplanowanej </w:t>
      </w:r>
      <w:proofErr w:type="spellStart"/>
      <w:r w:rsidRPr="005D78E4">
        <w:rPr>
          <w:rFonts w:ascii="Century Gothic" w:hAnsi="Century Gothic"/>
          <w:sz w:val="20"/>
          <w:szCs w:val="20"/>
        </w:rPr>
        <w:t>telewizycie</w:t>
      </w:r>
      <w:proofErr w:type="spellEnd"/>
      <w:r w:rsidRPr="005D78E4">
        <w:rPr>
          <w:rFonts w:ascii="Century Gothic" w:hAnsi="Century Gothic"/>
          <w:sz w:val="20"/>
          <w:szCs w:val="20"/>
        </w:rPr>
        <w:t>.</w:t>
      </w:r>
    </w:p>
    <w:p w14:paraId="241A14FA" w14:textId="77777777" w:rsidR="00144F78" w:rsidRPr="00144F78" w:rsidRDefault="00144F78" w:rsidP="00144F78">
      <w:pPr>
        <w:jc w:val="both"/>
        <w:rPr>
          <w:rFonts w:ascii="Century Gothic" w:hAnsi="Century Gothic"/>
          <w:b/>
          <w:iCs/>
          <w:sz w:val="20"/>
          <w:szCs w:val="20"/>
        </w:rPr>
      </w:pPr>
      <w:r w:rsidRPr="00144F78">
        <w:rPr>
          <w:rFonts w:ascii="Century Gothic" w:hAnsi="Century Gothic"/>
          <w:b/>
          <w:iCs/>
          <w:sz w:val="20"/>
          <w:szCs w:val="20"/>
        </w:rPr>
        <w:t>Słowny opis procesu:</w:t>
      </w:r>
    </w:p>
    <w:p w14:paraId="17A3890C" w14:textId="77777777" w:rsidR="00144F78" w:rsidRPr="00144F78" w:rsidRDefault="00144F78" w:rsidP="00144F78">
      <w:pPr>
        <w:pStyle w:val="Akapitzlist"/>
        <w:widowControl/>
        <w:numPr>
          <w:ilvl w:val="0"/>
          <w:numId w:val="46"/>
        </w:numPr>
        <w:spacing w:after="120" w:line="264" w:lineRule="auto"/>
        <w:jc w:val="both"/>
        <w:rPr>
          <w:rFonts w:ascii="Century Gothic" w:hAnsi="Century Gothic"/>
          <w:sz w:val="20"/>
          <w:szCs w:val="20"/>
        </w:rPr>
      </w:pPr>
      <w:r w:rsidRPr="00144F78">
        <w:rPr>
          <w:rFonts w:ascii="Century Gothic" w:hAnsi="Century Gothic"/>
          <w:sz w:val="20"/>
          <w:szCs w:val="20"/>
        </w:rPr>
        <w:t>Pacjent loguje się do e- Portalu.</w:t>
      </w:r>
    </w:p>
    <w:p w14:paraId="77CD5D1C" w14:textId="77777777" w:rsidR="00144F78" w:rsidRPr="00144F78" w:rsidRDefault="00144F78" w:rsidP="00144F78">
      <w:pPr>
        <w:pStyle w:val="Akapitzlist"/>
        <w:widowControl/>
        <w:numPr>
          <w:ilvl w:val="0"/>
          <w:numId w:val="46"/>
        </w:numPr>
        <w:spacing w:after="120" w:line="264" w:lineRule="auto"/>
        <w:jc w:val="both"/>
        <w:rPr>
          <w:rFonts w:ascii="Century Gothic" w:hAnsi="Century Gothic"/>
          <w:sz w:val="20"/>
          <w:szCs w:val="20"/>
        </w:rPr>
      </w:pPr>
      <w:r w:rsidRPr="00144F78">
        <w:rPr>
          <w:rFonts w:ascii="Century Gothic" w:hAnsi="Century Gothic"/>
          <w:sz w:val="20"/>
          <w:szCs w:val="20"/>
        </w:rPr>
        <w:t xml:space="preserve">Pacjent Wybiera e-Wizytę na którą się zapisał. </w:t>
      </w:r>
    </w:p>
    <w:p w14:paraId="1C79ED84" w14:textId="77777777" w:rsidR="00144F78" w:rsidRPr="00144F78" w:rsidRDefault="00144F78" w:rsidP="00144F78">
      <w:pPr>
        <w:pStyle w:val="Akapitzlist"/>
        <w:widowControl/>
        <w:numPr>
          <w:ilvl w:val="0"/>
          <w:numId w:val="46"/>
        </w:numPr>
        <w:spacing w:after="120" w:line="264" w:lineRule="auto"/>
        <w:jc w:val="both"/>
        <w:rPr>
          <w:rFonts w:ascii="Century Gothic" w:hAnsi="Century Gothic"/>
          <w:sz w:val="20"/>
          <w:szCs w:val="20"/>
        </w:rPr>
      </w:pPr>
      <w:r w:rsidRPr="00144F78">
        <w:rPr>
          <w:rFonts w:ascii="Century Gothic" w:hAnsi="Century Gothic"/>
          <w:sz w:val="20"/>
          <w:szCs w:val="20"/>
        </w:rPr>
        <w:t>System udostępnia pacjentowi link do połączenia z lekarzem</w:t>
      </w:r>
    </w:p>
    <w:p w14:paraId="0C999BA0" w14:textId="77777777" w:rsidR="00144F78" w:rsidRPr="00144F78" w:rsidRDefault="00144F78" w:rsidP="00144F78">
      <w:pPr>
        <w:pStyle w:val="Akapitzlist"/>
        <w:widowControl/>
        <w:numPr>
          <w:ilvl w:val="0"/>
          <w:numId w:val="46"/>
        </w:numPr>
        <w:spacing w:after="120" w:line="264" w:lineRule="auto"/>
        <w:jc w:val="both"/>
        <w:rPr>
          <w:rFonts w:ascii="Century Gothic" w:hAnsi="Century Gothic"/>
          <w:sz w:val="20"/>
          <w:szCs w:val="20"/>
        </w:rPr>
      </w:pPr>
      <w:r w:rsidRPr="00144F78">
        <w:rPr>
          <w:rFonts w:ascii="Century Gothic" w:hAnsi="Century Gothic"/>
          <w:sz w:val="20"/>
          <w:szCs w:val="20"/>
        </w:rPr>
        <w:t>Pacjent klikając w link uruchamia połączenie ze Szpitalem</w:t>
      </w:r>
    </w:p>
    <w:p w14:paraId="7BF40537" w14:textId="77777777" w:rsidR="00144F78" w:rsidRPr="00144F78" w:rsidRDefault="00144F78" w:rsidP="00144F78">
      <w:pPr>
        <w:pStyle w:val="Akapitzlist"/>
        <w:jc w:val="both"/>
        <w:rPr>
          <w:rFonts w:ascii="Century Gothic" w:hAnsi="Century Gothic"/>
          <w:sz w:val="20"/>
          <w:szCs w:val="20"/>
        </w:rPr>
      </w:pPr>
      <w:r w:rsidRPr="00144F78">
        <w:rPr>
          <w:rFonts w:ascii="Century Gothic" w:hAnsi="Century Gothic"/>
          <w:sz w:val="20"/>
          <w:szCs w:val="20"/>
        </w:rPr>
        <w:t xml:space="preserve">lub Pacjent otwiera e-mail w którym jest informacja o zaplanowanej wizycie klikając w link uruchamia połączenie ze Szpitalem. </w:t>
      </w:r>
    </w:p>
    <w:p w14:paraId="5B7902BE" w14:textId="77777777" w:rsidR="00144F78" w:rsidRPr="00144F78" w:rsidRDefault="00144F78" w:rsidP="00144F78">
      <w:pPr>
        <w:pStyle w:val="Akapitzlist"/>
        <w:widowControl/>
        <w:numPr>
          <w:ilvl w:val="0"/>
          <w:numId w:val="46"/>
        </w:numPr>
        <w:spacing w:after="120" w:line="264" w:lineRule="auto"/>
        <w:jc w:val="both"/>
        <w:rPr>
          <w:rFonts w:ascii="Century Gothic" w:hAnsi="Century Gothic"/>
          <w:sz w:val="20"/>
          <w:szCs w:val="20"/>
        </w:rPr>
      </w:pPr>
      <w:r w:rsidRPr="00144F78">
        <w:rPr>
          <w:rFonts w:ascii="Century Gothic" w:hAnsi="Century Gothic"/>
          <w:sz w:val="20"/>
          <w:szCs w:val="20"/>
        </w:rPr>
        <w:t xml:space="preserve">Lekarz łączy się z pacjentem w wydzielonym pokoju wirtualnym i realizuje świadczenie zdrowotne </w:t>
      </w:r>
    </w:p>
    <w:p w14:paraId="4C6B254A" w14:textId="77777777" w:rsidR="00144F78" w:rsidRPr="00144F78" w:rsidRDefault="00144F78" w:rsidP="00144F78">
      <w:pPr>
        <w:pStyle w:val="Akapitzlist"/>
        <w:widowControl/>
        <w:numPr>
          <w:ilvl w:val="0"/>
          <w:numId w:val="46"/>
        </w:numPr>
        <w:spacing w:after="120" w:line="264" w:lineRule="auto"/>
        <w:jc w:val="both"/>
        <w:rPr>
          <w:rFonts w:ascii="Century Gothic" w:hAnsi="Century Gothic"/>
          <w:sz w:val="20"/>
          <w:szCs w:val="20"/>
        </w:rPr>
      </w:pPr>
      <w:r w:rsidRPr="00144F78">
        <w:rPr>
          <w:rFonts w:ascii="Century Gothic" w:hAnsi="Century Gothic"/>
          <w:sz w:val="20"/>
          <w:szCs w:val="20"/>
        </w:rPr>
        <w:t xml:space="preserve">Lekarz i pacjent mają możliwość udostępniania dokumentów oraz konsultacji tekstowych w ramach przebiegu wizyty. </w:t>
      </w:r>
    </w:p>
    <w:p w14:paraId="458261CC" w14:textId="77777777" w:rsidR="00144F78" w:rsidRPr="00144F78" w:rsidRDefault="00144F78" w:rsidP="00144F78">
      <w:pPr>
        <w:pStyle w:val="Akapitzlist"/>
        <w:widowControl/>
        <w:numPr>
          <w:ilvl w:val="0"/>
          <w:numId w:val="46"/>
        </w:numPr>
        <w:spacing w:after="120" w:line="264" w:lineRule="auto"/>
        <w:jc w:val="both"/>
        <w:rPr>
          <w:rFonts w:ascii="Century Gothic" w:hAnsi="Century Gothic"/>
          <w:sz w:val="20"/>
          <w:szCs w:val="20"/>
        </w:rPr>
      </w:pPr>
      <w:r w:rsidRPr="00144F78">
        <w:rPr>
          <w:rFonts w:ascii="Century Gothic" w:hAnsi="Century Gothic"/>
          <w:sz w:val="20"/>
          <w:szCs w:val="20"/>
        </w:rPr>
        <w:t xml:space="preserve">Po zakończeniu wizyty system zapisuje podstawowe parametry w logach (uczestnicy, czas połączenia, adresy IP) </w:t>
      </w:r>
    </w:p>
    <w:p w14:paraId="35EEA7C0" w14:textId="77777777" w:rsidR="00144F78" w:rsidRPr="00144F78" w:rsidRDefault="00144F78" w:rsidP="00144F78">
      <w:pPr>
        <w:pStyle w:val="Akapitzlist"/>
        <w:widowControl/>
        <w:numPr>
          <w:ilvl w:val="0"/>
          <w:numId w:val="46"/>
        </w:numPr>
        <w:spacing w:after="120" w:line="264" w:lineRule="auto"/>
        <w:jc w:val="both"/>
        <w:rPr>
          <w:rFonts w:ascii="Century Gothic" w:hAnsi="Century Gothic"/>
          <w:sz w:val="20"/>
          <w:szCs w:val="20"/>
        </w:rPr>
      </w:pPr>
      <w:r w:rsidRPr="00144F78">
        <w:rPr>
          <w:rFonts w:ascii="Century Gothic" w:hAnsi="Century Gothic"/>
          <w:sz w:val="20"/>
          <w:szCs w:val="20"/>
        </w:rPr>
        <w:t xml:space="preserve">Zrealizowano e-wizytę. </w:t>
      </w:r>
    </w:p>
    <w:tbl>
      <w:tblPr>
        <w:tblStyle w:val="Tabelasiatki1jasnaakcent2"/>
        <w:tblW w:w="138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87"/>
      </w:tblGrid>
      <w:tr w:rsidR="00144F78" w:rsidRPr="00144F78" w14:paraId="48D8FC6A" w14:textId="77777777" w:rsidTr="001263C3">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887" w:type="dxa"/>
            <w:tcBorders>
              <w:bottom w:val="none" w:sz="0" w:space="0" w:color="auto"/>
            </w:tcBorders>
            <w:hideMark/>
          </w:tcPr>
          <w:p w14:paraId="1FA64605" w14:textId="77777777" w:rsidR="00144F78" w:rsidRPr="00144F78" w:rsidRDefault="00144F78" w:rsidP="001263C3">
            <w:pPr>
              <w:rPr>
                <w:rFonts w:ascii="Century Gothic" w:eastAsia="Times New Roman" w:hAnsi="Century Gothic" w:cs="Times New Roman"/>
                <w:sz w:val="20"/>
                <w:szCs w:val="20"/>
              </w:rPr>
            </w:pPr>
            <w:r w:rsidRPr="00144F78">
              <w:rPr>
                <w:rFonts w:ascii="Century Gothic" w:eastAsia="Times New Roman" w:hAnsi="Century Gothic" w:cs="Times New Roman"/>
                <w:sz w:val="20"/>
                <w:szCs w:val="20"/>
              </w:rPr>
              <w:t>Wymagania dla usług e-Wizyty (</w:t>
            </w:r>
            <w:proofErr w:type="spellStart"/>
            <w:r w:rsidRPr="00144F78">
              <w:rPr>
                <w:rFonts w:ascii="Century Gothic" w:eastAsia="Times New Roman" w:hAnsi="Century Gothic" w:cs="Times New Roman"/>
                <w:sz w:val="20"/>
                <w:szCs w:val="20"/>
              </w:rPr>
              <w:t>teleporady</w:t>
            </w:r>
            <w:proofErr w:type="spellEnd"/>
            <w:r w:rsidRPr="00144F78">
              <w:rPr>
                <w:rFonts w:ascii="Century Gothic" w:eastAsia="Times New Roman" w:hAnsi="Century Gothic" w:cs="Times New Roman"/>
                <w:sz w:val="20"/>
                <w:szCs w:val="20"/>
              </w:rPr>
              <w:t xml:space="preserve">) </w:t>
            </w:r>
          </w:p>
        </w:tc>
      </w:tr>
      <w:tr w:rsidR="00144F78" w:rsidRPr="00144F78" w14:paraId="23F88C2F" w14:textId="77777777" w:rsidTr="001263C3">
        <w:trPr>
          <w:trHeight w:val="576"/>
        </w:trPr>
        <w:tc>
          <w:tcPr>
            <w:cnfStyle w:val="001000000000" w:firstRow="0" w:lastRow="0" w:firstColumn="1" w:lastColumn="0" w:oddVBand="0" w:evenVBand="0" w:oddHBand="0" w:evenHBand="0" w:firstRowFirstColumn="0" w:firstRowLastColumn="0" w:lastRowFirstColumn="0" w:lastRowLastColumn="0"/>
            <w:tcW w:w="13887" w:type="dxa"/>
            <w:hideMark/>
          </w:tcPr>
          <w:p w14:paraId="47585D1A" w14:textId="77777777" w:rsidR="00144F78" w:rsidRPr="00144F78" w:rsidRDefault="00144F78" w:rsidP="001263C3">
            <w:pPr>
              <w:rPr>
                <w:rFonts w:ascii="Century Gothic" w:eastAsia="Times New Roman" w:hAnsi="Century Gothic" w:cs="Times New Roman"/>
                <w:b w:val="0"/>
                <w:bCs w:val="0"/>
                <w:sz w:val="20"/>
                <w:szCs w:val="20"/>
              </w:rPr>
            </w:pPr>
            <w:r w:rsidRPr="00144F78">
              <w:rPr>
                <w:rFonts w:ascii="Century Gothic" w:eastAsia="Times New Roman" w:hAnsi="Century Gothic" w:cs="Times New Roman"/>
                <w:b w:val="0"/>
                <w:bCs w:val="0"/>
                <w:sz w:val="20"/>
                <w:szCs w:val="20"/>
              </w:rPr>
              <w:t>System umożliwia przeprowadzanie e-Wizyty w formie połączeń audio-video lub audio   pomiędzy lekarzem a pacjentem, metodą zdalną, za pośrednictwem Internetu.</w:t>
            </w:r>
          </w:p>
        </w:tc>
      </w:tr>
      <w:tr w:rsidR="00144F78" w:rsidRPr="00144F78" w14:paraId="1259F582" w14:textId="77777777" w:rsidTr="001263C3">
        <w:trPr>
          <w:trHeight w:val="542"/>
        </w:trPr>
        <w:tc>
          <w:tcPr>
            <w:cnfStyle w:val="001000000000" w:firstRow="0" w:lastRow="0" w:firstColumn="1" w:lastColumn="0" w:oddVBand="0" w:evenVBand="0" w:oddHBand="0" w:evenHBand="0" w:firstRowFirstColumn="0" w:firstRowLastColumn="0" w:lastRowFirstColumn="0" w:lastRowLastColumn="0"/>
            <w:tcW w:w="13887" w:type="dxa"/>
            <w:hideMark/>
          </w:tcPr>
          <w:p w14:paraId="1126A378" w14:textId="77777777" w:rsidR="00144F78" w:rsidRPr="00144F78" w:rsidRDefault="00144F78" w:rsidP="001263C3">
            <w:pPr>
              <w:rPr>
                <w:rFonts w:ascii="Century Gothic" w:eastAsia="Times New Roman" w:hAnsi="Century Gothic" w:cs="Times New Roman"/>
                <w:b w:val="0"/>
                <w:bCs w:val="0"/>
                <w:sz w:val="20"/>
                <w:szCs w:val="20"/>
              </w:rPr>
            </w:pPr>
            <w:r w:rsidRPr="00144F78">
              <w:rPr>
                <w:rFonts w:ascii="Century Gothic" w:eastAsia="Times New Roman" w:hAnsi="Century Gothic" w:cs="Times New Roman"/>
                <w:b w:val="0"/>
                <w:bCs w:val="0"/>
                <w:sz w:val="20"/>
                <w:szCs w:val="20"/>
              </w:rPr>
              <w:t xml:space="preserve">Pacjent ma możliwość umówienia </w:t>
            </w:r>
            <w:proofErr w:type="spellStart"/>
            <w:r w:rsidRPr="00144F78">
              <w:rPr>
                <w:rFonts w:ascii="Century Gothic" w:eastAsia="Times New Roman" w:hAnsi="Century Gothic" w:cs="Times New Roman"/>
                <w:b w:val="0"/>
                <w:bCs w:val="0"/>
                <w:sz w:val="20"/>
                <w:szCs w:val="20"/>
              </w:rPr>
              <w:t>telewizyty</w:t>
            </w:r>
            <w:proofErr w:type="spellEnd"/>
            <w:r w:rsidRPr="00144F78">
              <w:rPr>
                <w:rFonts w:ascii="Century Gothic" w:eastAsia="Times New Roman" w:hAnsi="Century Gothic" w:cs="Times New Roman"/>
                <w:b w:val="0"/>
                <w:bCs w:val="0"/>
                <w:sz w:val="20"/>
                <w:szCs w:val="20"/>
              </w:rPr>
              <w:t xml:space="preserve"> zarówno za pomocą modułu e-rejestracja jak również poprzez tradycyjny kontakt z rejestracją przychodni (osobisty lub telefoniczny).</w:t>
            </w:r>
          </w:p>
        </w:tc>
      </w:tr>
      <w:tr w:rsidR="00144F78" w:rsidRPr="00144F78" w14:paraId="5B5CB07B" w14:textId="77777777" w:rsidTr="001263C3">
        <w:trPr>
          <w:trHeight w:val="266"/>
        </w:trPr>
        <w:tc>
          <w:tcPr>
            <w:cnfStyle w:val="001000000000" w:firstRow="0" w:lastRow="0" w:firstColumn="1" w:lastColumn="0" w:oddVBand="0" w:evenVBand="0" w:oddHBand="0" w:evenHBand="0" w:firstRowFirstColumn="0" w:firstRowLastColumn="0" w:lastRowFirstColumn="0" w:lastRowLastColumn="0"/>
            <w:tcW w:w="13887" w:type="dxa"/>
            <w:hideMark/>
          </w:tcPr>
          <w:p w14:paraId="202C3792" w14:textId="77777777" w:rsidR="00144F78" w:rsidRPr="00144F78" w:rsidRDefault="00144F78" w:rsidP="001263C3">
            <w:pPr>
              <w:rPr>
                <w:rFonts w:ascii="Century Gothic" w:eastAsia="Times New Roman" w:hAnsi="Century Gothic" w:cs="Times New Roman"/>
                <w:b w:val="0"/>
                <w:bCs w:val="0"/>
                <w:sz w:val="20"/>
                <w:szCs w:val="20"/>
              </w:rPr>
            </w:pPr>
            <w:r w:rsidRPr="00144F78">
              <w:rPr>
                <w:rFonts w:ascii="Century Gothic" w:eastAsia="Times New Roman" w:hAnsi="Century Gothic" w:cs="Times New Roman"/>
                <w:b w:val="0"/>
                <w:bCs w:val="0"/>
                <w:sz w:val="20"/>
                <w:szCs w:val="20"/>
              </w:rPr>
              <w:t xml:space="preserve">System ma możliwość informowania lekarza i pacjenta o terminie wizyty. </w:t>
            </w:r>
          </w:p>
        </w:tc>
      </w:tr>
      <w:tr w:rsidR="00144F78" w:rsidRPr="00144F78" w14:paraId="17F7AF69" w14:textId="77777777" w:rsidTr="001263C3">
        <w:trPr>
          <w:trHeight w:val="827"/>
        </w:trPr>
        <w:tc>
          <w:tcPr>
            <w:cnfStyle w:val="001000000000" w:firstRow="0" w:lastRow="0" w:firstColumn="1" w:lastColumn="0" w:oddVBand="0" w:evenVBand="0" w:oddHBand="0" w:evenHBand="0" w:firstRowFirstColumn="0" w:firstRowLastColumn="0" w:lastRowFirstColumn="0" w:lastRowLastColumn="0"/>
            <w:tcW w:w="13887" w:type="dxa"/>
            <w:hideMark/>
          </w:tcPr>
          <w:p w14:paraId="0DEB53BA" w14:textId="77777777" w:rsidR="00144F78" w:rsidRPr="00144F78" w:rsidRDefault="00144F78" w:rsidP="001263C3">
            <w:pPr>
              <w:rPr>
                <w:rFonts w:ascii="Century Gothic" w:eastAsia="Times New Roman" w:hAnsi="Century Gothic" w:cs="Times New Roman"/>
                <w:b w:val="0"/>
                <w:bCs w:val="0"/>
                <w:sz w:val="20"/>
                <w:szCs w:val="20"/>
              </w:rPr>
            </w:pPr>
            <w:r w:rsidRPr="00144F78">
              <w:rPr>
                <w:rFonts w:ascii="Century Gothic" w:eastAsia="Times New Roman" w:hAnsi="Century Gothic" w:cs="Times New Roman"/>
                <w:b w:val="0"/>
                <w:bCs w:val="0"/>
                <w:sz w:val="20"/>
                <w:szCs w:val="20"/>
              </w:rPr>
              <w:t>Po wybraniu e-Wizyty z listy umówionych wizyt, lekarz ma możliwość szybkiego połączenia się z pacjentem - np. za pomocą umieszczonego w widocznym miejscu danych wizyty linku do wideokonferencji. Połączenie umożliwia transmisję audio oraz video.</w:t>
            </w:r>
          </w:p>
        </w:tc>
      </w:tr>
      <w:tr w:rsidR="00144F78" w:rsidRPr="00B850B1" w14:paraId="6B95BFD2" w14:textId="77777777" w:rsidTr="001263C3">
        <w:trPr>
          <w:trHeight w:val="580"/>
        </w:trPr>
        <w:tc>
          <w:tcPr>
            <w:cnfStyle w:val="001000000000" w:firstRow="0" w:lastRow="0" w:firstColumn="1" w:lastColumn="0" w:oddVBand="0" w:evenVBand="0" w:oddHBand="0" w:evenHBand="0" w:firstRowFirstColumn="0" w:firstRowLastColumn="0" w:lastRowFirstColumn="0" w:lastRowLastColumn="0"/>
            <w:tcW w:w="13887" w:type="dxa"/>
            <w:hideMark/>
          </w:tcPr>
          <w:p w14:paraId="51C8A537" w14:textId="77777777" w:rsidR="00144F78" w:rsidRPr="00144F78" w:rsidRDefault="00144F78" w:rsidP="001263C3">
            <w:pPr>
              <w:rPr>
                <w:rFonts w:ascii="Century Gothic" w:eastAsia="Times New Roman" w:hAnsi="Century Gothic" w:cs="Times New Roman"/>
                <w:sz w:val="20"/>
                <w:szCs w:val="20"/>
              </w:rPr>
            </w:pPr>
            <w:r w:rsidRPr="00144F78">
              <w:rPr>
                <w:rFonts w:ascii="Century Gothic" w:eastAsia="Times New Roman" w:hAnsi="Century Gothic" w:cs="Times New Roman"/>
                <w:b w:val="0"/>
                <w:bCs w:val="0"/>
                <w:sz w:val="20"/>
                <w:szCs w:val="20"/>
              </w:rPr>
              <w:t xml:space="preserve">System umożliwia wysłanie do pacjenta powiadomienia SMS lub e-mail z informacją o zaplanowanej </w:t>
            </w:r>
            <w:proofErr w:type="spellStart"/>
            <w:r w:rsidRPr="00144F78">
              <w:rPr>
                <w:rFonts w:ascii="Century Gothic" w:eastAsia="Times New Roman" w:hAnsi="Century Gothic" w:cs="Times New Roman"/>
                <w:b w:val="0"/>
                <w:bCs w:val="0"/>
                <w:sz w:val="20"/>
                <w:szCs w:val="20"/>
              </w:rPr>
              <w:t>telewizycie</w:t>
            </w:r>
            <w:proofErr w:type="spellEnd"/>
            <w:r w:rsidRPr="00144F78">
              <w:rPr>
                <w:rFonts w:ascii="Century Gothic" w:eastAsia="Times New Roman" w:hAnsi="Century Gothic" w:cs="Times New Roman"/>
                <w:b w:val="0"/>
                <w:bCs w:val="0"/>
                <w:sz w:val="20"/>
                <w:szCs w:val="20"/>
              </w:rPr>
              <w:t xml:space="preserve"> (w dniu zaplanowania) oraz przypomnienia o </w:t>
            </w:r>
            <w:proofErr w:type="spellStart"/>
            <w:r w:rsidRPr="00144F78">
              <w:rPr>
                <w:rFonts w:ascii="Century Gothic" w:eastAsia="Times New Roman" w:hAnsi="Century Gothic" w:cs="Times New Roman"/>
                <w:b w:val="0"/>
                <w:bCs w:val="0"/>
                <w:sz w:val="20"/>
                <w:szCs w:val="20"/>
              </w:rPr>
              <w:t>telewizycie</w:t>
            </w:r>
            <w:proofErr w:type="spellEnd"/>
            <w:r w:rsidRPr="00144F78">
              <w:rPr>
                <w:rFonts w:ascii="Century Gothic" w:eastAsia="Times New Roman" w:hAnsi="Century Gothic" w:cs="Times New Roman"/>
                <w:b w:val="0"/>
                <w:bCs w:val="0"/>
                <w:sz w:val="20"/>
                <w:szCs w:val="20"/>
              </w:rPr>
              <w:t xml:space="preserve"> w dniu kiedy ma się ona odbyć. </w:t>
            </w:r>
          </w:p>
          <w:p w14:paraId="14110266" w14:textId="19771124" w:rsidR="00144F78" w:rsidRPr="00144F78" w:rsidRDefault="00144F78" w:rsidP="001263C3">
            <w:pPr>
              <w:rPr>
                <w:rFonts w:ascii="Century Gothic" w:eastAsia="Times New Roman" w:hAnsi="Century Gothic" w:cs="Times New Roman"/>
                <w:b w:val="0"/>
                <w:bCs w:val="0"/>
                <w:sz w:val="20"/>
                <w:szCs w:val="20"/>
              </w:rPr>
            </w:pPr>
            <w:r w:rsidRPr="00144F78">
              <w:rPr>
                <w:rFonts w:ascii="Century Gothic" w:eastAsia="Times New Roman" w:hAnsi="Century Gothic" w:cs="Times New Roman"/>
                <w:b w:val="0"/>
                <w:bCs w:val="0"/>
                <w:sz w:val="20"/>
                <w:szCs w:val="20"/>
              </w:rPr>
              <w:t>System umożliwia lekarzowi w trackie wizyty pracę w systemie HIS. Lekarz może stworzyć pełną dokumentację medyczną oraz wystawić e-recepty, e-skierowania czy e-zwolnienia.</w:t>
            </w:r>
          </w:p>
        </w:tc>
      </w:tr>
    </w:tbl>
    <w:p w14:paraId="798BD811" w14:textId="77777777" w:rsidR="005E7096" w:rsidRPr="005D78E4" w:rsidRDefault="005E7096" w:rsidP="005E7096">
      <w:pPr>
        <w:spacing w:line="360" w:lineRule="auto"/>
        <w:jc w:val="both"/>
        <w:rPr>
          <w:rFonts w:ascii="Century Gothic" w:hAnsi="Century Gothic"/>
          <w:sz w:val="20"/>
          <w:szCs w:val="20"/>
        </w:rPr>
      </w:pPr>
    </w:p>
    <w:p w14:paraId="04ED0E7F" w14:textId="77777777" w:rsidR="005E7096" w:rsidRDefault="005E7096" w:rsidP="005E7096">
      <w:pPr>
        <w:pStyle w:val="Nagwek3"/>
      </w:pPr>
      <w:bookmarkStart w:id="30" w:name="_Toc103284467"/>
      <w:r>
        <w:t>Oprogramowanie bazy danych – 2 szt.</w:t>
      </w:r>
      <w:bookmarkEnd w:id="30"/>
    </w:p>
    <w:p w14:paraId="1551DD9B" w14:textId="77777777" w:rsidR="005E7096" w:rsidRDefault="005E7096" w:rsidP="005E7096"/>
    <w:p w14:paraId="00AF3105" w14:textId="77777777" w:rsidR="005E7096" w:rsidRPr="005D78E4" w:rsidRDefault="005E7096" w:rsidP="005E7096">
      <w:pPr>
        <w:rPr>
          <w:rFonts w:ascii="Century Gothic" w:hAnsi="Century Gothic"/>
          <w:sz w:val="20"/>
          <w:szCs w:val="20"/>
        </w:rPr>
      </w:pPr>
      <w:r w:rsidRPr="005D78E4">
        <w:rPr>
          <w:rFonts w:ascii="Century Gothic" w:hAnsi="Century Gothic"/>
          <w:sz w:val="20"/>
          <w:szCs w:val="20"/>
        </w:rPr>
        <w:t>Silnik baz danych niezb</w:t>
      </w:r>
      <w:r w:rsidRPr="005D78E4">
        <w:rPr>
          <w:rFonts w:ascii="Century Gothic" w:hAnsi="Century Gothic" w:hint="eastAsia"/>
          <w:sz w:val="20"/>
          <w:szCs w:val="20"/>
        </w:rPr>
        <w:t>ę</w:t>
      </w:r>
      <w:r w:rsidRPr="005D78E4">
        <w:rPr>
          <w:rFonts w:ascii="Century Gothic" w:hAnsi="Century Gothic"/>
          <w:sz w:val="20"/>
          <w:szCs w:val="20"/>
        </w:rPr>
        <w:t>dny do prawid</w:t>
      </w:r>
      <w:r w:rsidRPr="005D78E4">
        <w:rPr>
          <w:rFonts w:ascii="Century Gothic" w:hAnsi="Century Gothic" w:hint="eastAsia"/>
          <w:sz w:val="20"/>
          <w:szCs w:val="20"/>
        </w:rPr>
        <w:t>ł</w:t>
      </w:r>
      <w:r w:rsidRPr="005D78E4">
        <w:rPr>
          <w:rFonts w:ascii="Century Gothic" w:hAnsi="Century Gothic"/>
          <w:sz w:val="20"/>
          <w:szCs w:val="20"/>
        </w:rPr>
        <w:t>owego dzia</w:t>
      </w:r>
      <w:r w:rsidRPr="005D78E4">
        <w:rPr>
          <w:rFonts w:ascii="Century Gothic" w:hAnsi="Century Gothic" w:hint="eastAsia"/>
          <w:sz w:val="20"/>
          <w:szCs w:val="20"/>
        </w:rPr>
        <w:t>ł</w:t>
      </w:r>
      <w:r w:rsidRPr="005D78E4">
        <w:rPr>
          <w:rFonts w:ascii="Century Gothic" w:hAnsi="Century Gothic"/>
          <w:sz w:val="20"/>
          <w:szCs w:val="20"/>
        </w:rPr>
        <w:t>ania e-us</w:t>
      </w:r>
      <w:r w:rsidRPr="005D78E4">
        <w:rPr>
          <w:rFonts w:ascii="Century Gothic" w:hAnsi="Century Gothic" w:hint="eastAsia"/>
          <w:sz w:val="20"/>
          <w:szCs w:val="20"/>
        </w:rPr>
        <w:t>ł</w:t>
      </w:r>
      <w:r w:rsidRPr="005D78E4">
        <w:rPr>
          <w:rFonts w:ascii="Century Gothic" w:hAnsi="Century Gothic"/>
          <w:sz w:val="20"/>
          <w:szCs w:val="20"/>
        </w:rPr>
        <w:t>ug i repozytorium EDM</w:t>
      </w:r>
    </w:p>
    <w:p w14:paraId="5BF838A6" w14:textId="77777777" w:rsidR="005E7096" w:rsidRDefault="005E7096" w:rsidP="005E7096"/>
    <w:p w14:paraId="5CA21C1C" w14:textId="77777777" w:rsidR="005E7096" w:rsidRDefault="005E7096" w:rsidP="005E7096">
      <w:pPr>
        <w:pStyle w:val="Nagwek3"/>
      </w:pPr>
      <w:bookmarkStart w:id="31" w:name="_Toc103284468"/>
      <w:r>
        <w:lastRenderedPageBreak/>
        <w:t>Systemy operacyjne serwerów – 5 szt.</w:t>
      </w:r>
      <w:bookmarkEnd w:id="31"/>
    </w:p>
    <w:p w14:paraId="521D4160" w14:textId="77777777" w:rsidR="005E7096" w:rsidRDefault="005E7096" w:rsidP="005E7096"/>
    <w:p w14:paraId="4761EC99" w14:textId="77777777" w:rsidR="005E7096" w:rsidRPr="005D78E4" w:rsidRDefault="005E7096" w:rsidP="005E7096">
      <w:pPr>
        <w:rPr>
          <w:rFonts w:ascii="Century Gothic" w:hAnsi="Century Gothic"/>
          <w:sz w:val="20"/>
          <w:szCs w:val="20"/>
        </w:rPr>
      </w:pPr>
      <w:r w:rsidRPr="005D78E4">
        <w:rPr>
          <w:rFonts w:ascii="Century Gothic" w:hAnsi="Century Gothic"/>
          <w:sz w:val="20"/>
          <w:szCs w:val="20"/>
        </w:rPr>
        <w:t>Systemy operacyjne umo</w:t>
      </w:r>
      <w:r w:rsidRPr="005D78E4">
        <w:rPr>
          <w:rFonts w:ascii="Century Gothic" w:hAnsi="Century Gothic" w:hint="eastAsia"/>
          <w:sz w:val="20"/>
          <w:szCs w:val="20"/>
        </w:rPr>
        <w:t>ż</w:t>
      </w:r>
      <w:r w:rsidRPr="005D78E4">
        <w:rPr>
          <w:rFonts w:ascii="Century Gothic" w:hAnsi="Century Gothic"/>
          <w:sz w:val="20"/>
          <w:szCs w:val="20"/>
        </w:rPr>
        <w:t>liwiaj</w:t>
      </w:r>
      <w:r w:rsidRPr="005D78E4">
        <w:rPr>
          <w:rFonts w:ascii="Century Gothic" w:hAnsi="Century Gothic" w:hint="eastAsia"/>
          <w:sz w:val="20"/>
          <w:szCs w:val="20"/>
        </w:rPr>
        <w:t>ą</w:t>
      </w:r>
      <w:r w:rsidRPr="005D78E4">
        <w:rPr>
          <w:rFonts w:ascii="Century Gothic" w:hAnsi="Century Gothic"/>
          <w:sz w:val="20"/>
          <w:szCs w:val="20"/>
        </w:rPr>
        <w:t>ce prac</w:t>
      </w:r>
      <w:r w:rsidRPr="005D78E4">
        <w:rPr>
          <w:rFonts w:ascii="Century Gothic" w:hAnsi="Century Gothic" w:hint="eastAsia"/>
          <w:sz w:val="20"/>
          <w:szCs w:val="20"/>
        </w:rPr>
        <w:t>ę</w:t>
      </w:r>
      <w:r w:rsidRPr="005D78E4">
        <w:rPr>
          <w:rFonts w:ascii="Century Gothic" w:hAnsi="Century Gothic"/>
          <w:sz w:val="20"/>
          <w:szCs w:val="20"/>
        </w:rPr>
        <w:t xml:space="preserve"> dostarczanych serwer</w:t>
      </w:r>
      <w:r w:rsidRPr="005D78E4">
        <w:rPr>
          <w:rFonts w:ascii="Century Gothic" w:hAnsi="Century Gothic" w:hint="eastAsia"/>
          <w:sz w:val="20"/>
          <w:szCs w:val="20"/>
        </w:rPr>
        <w:t>ó</w:t>
      </w:r>
      <w:r w:rsidRPr="005D78E4">
        <w:rPr>
          <w:rFonts w:ascii="Century Gothic" w:hAnsi="Century Gothic"/>
          <w:sz w:val="20"/>
          <w:szCs w:val="20"/>
        </w:rPr>
        <w:t>w aplikacyjnych oraz serwera bazodanowego.</w:t>
      </w:r>
    </w:p>
    <w:p w14:paraId="2F3DD502" w14:textId="77777777" w:rsidR="005E7096" w:rsidRDefault="005E7096" w:rsidP="005E7096"/>
    <w:p w14:paraId="72216745" w14:textId="77777777" w:rsidR="005E7096" w:rsidRDefault="005E7096" w:rsidP="005E7096">
      <w:pPr>
        <w:pStyle w:val="Nagwek3"/>
      </w:pPr>
      <w:bookmarkStart w:id="32" w:name="_Toc103284469"/>
      <w:r>
        <w:t>Oprogramowanie do backupu</w:t>
      </w:r>
      <w:bookmarkEnd w:id="32"/>
    </w:p>
    <w:p w14:paraId="0683AF17" w14:textId="77777777" w:rsidR="005E7096" w:rsidRDefault="005E7096" w:rsidP="005E7096"/>
    <w:p w14:paraId="04E0C3ED" w14:textId="0C0E9CA9" w:rsidR="005E7096" w:rsidRDefault="005E7096" w:rsidP="005E7096">
      <w:pPr>
        <w:widowControl/>
        <w:autoSpaceDE w:val="0"/>
        <w:autoSpaceDN w:val="0"/>
        <w:adjustRightInd w:val="0"/>
        <w:spacing w:line="360" w:lineRule="auto"/>
        <w:jc w:val="both"/>
        <w:rPr>
          <w:rFonts w:ascii="Century Gothic" w:hAnsi="Century Gothic"/>
          <w:sz w:val="20"/>
          <w:szCs w:val="20"/>
        </w:rPr>
      </w:pPr>
      <w:r w:rsidRPr="005D78E4">
        <w:rPr>
          <w:rFonts w:ascii="Century Gothic" w:hAnsi="Century Gothic"/>
          <w:sz w:val="20"/>
          <w:szCs w:val="20"/>
        </w:rPr>
        <w:t>Oprogramowanie niezb</w:t>
      </w:r>
      <w:r w:rsidRPr="005D78E4">
        <w:rPr>
          <w:rFonts w:ascii="Century Gothic" w:hAnsi="Century Gothic" w:hint="eastAsia"/>
          <w:sz w:val="20"/>
          <w:szCs w:val="20"/>
        </w:rPr>
        <w:t>ę</w:t>
      </w:r>
      <w:r w:rsidRPr="005D78E4">
        <w:rPr>
          <w:rFonts w:ascii="Century Gothic" w:hAnsi="Century Gothic"/>
          <w:sz w:val="20"/>
          <w:szCs w:val="20"/>
        </w:rPr>
        <w:t>dne do wykonywania kopii awaryjnych bazy danych oraz serwer</w:t>
      </w:r>
      <w:r w:rsidRPr="005D78E4">
        <w:rPr>
          <w:rFonts w:ascii="Century Gothic" w:hAnsi="Century Gothic" w:hint="eastAsia"/>
          <w:sz w:val="20"/>
          <w:szCs w:val="20"/>
        </w:rPr>
        <w:t>ó</w:t>
      </w:r>
      <w:r w:rsidRPr="005D78E4">
        <w:rPr>
          <w:rFonts w:ascii="Century Gothic" w:hAnsi="Century Gothic"/>
          <w:sz w:val="20"/>
          <w:szCs w:val="20"/>
        </w:rPr>
        <w:t>w na kt</w:t>
      </w:r>
      <w:r w:rsidRPr="005D78E4">
        <w:rPr>
          <w:rFonts w:ascii="Century Gothic" w:hAnsi="Century Gothic" w:hint="eastAsia"/>
          <w:sz w:val="20"/>
          <w:szCs w:val="20"/>
        </w:rPr>
        <w:t>ó</w:t>
      </w:r>
      <w:r w:rsidRPr="005D78E4">
        <w:rPr>
          <w:rFonts w:ascii="Century Gothic" w:hAnsi="Century Gothic"/>
          <w:sz w:val="20"/>
          <w:szCs w:val="20"/>
        </w:rPr>
        <w:t>rych uruchomione s</w:t>
      </w:r>
      <w:r w:rsidRPr="005D78E4">
        <w:rPr>
          <w:rFonts w:ascii="Century Gothic" w:hAnsi="Century Gothic" w:hint="eastAsia"/>
          <w:sz w:val="20"/>
          <w:szCs w:val="20"/>
        </w:rPr>
        <w:t>ą</w:t>
      </w:r>
      <w:r w:rsidRPr="005D78E4">
        <w:rPr>
          <w:rFonts w:ascii="Century Gothic" w:hAnsi="Century Gothic"/>
          <w:sz w:val="20"/>
          <w:szCs w:val="20"/>
        </w:rPr>
        <w:t xml:space="preserve"> e-us</w:t>
      </w:r>
      <w:r w:rsidRPr="005D78E4">
        <w:rPr>
          <w:rFonts w:ascii="Century Gothic" w:hAnsi="Century Gothic" w:hint="eastAsia"/>
          <w:sz w:val="20"/>
          <w:szCs w:val="20"/>
        </w:rPr>
        <w:t>ł</w:t>
      </w:r>
      <w:r w:rsidRPr="005D78E4">
        <w:rPr>
          <w:rFonts w:ascii="Century Gothic" w:hAnsi="Century Gothic"/>
          <w:sz w:val="20"/>
          <w:szCs w:val="20"/>
        </w:rPr>
        <w:t>ugi. Backup ma zabezpiecza</w:t>
      </w:r>
      <w:r w:rsidRPr="005D78E4">
        <w:rPr>
          <w:rFonts w:ascii="Century Gothic" w:hAnsi="Century Gothic" w:hint="eastAsia"/>
          <w:sz w:val="20"/>
          <w:szCs w:val="20"/>
        </w:rPr>
        <w:t>ć</w:t>
      </w:r>
      <w:r w:rsidRPr="005D78E4">
        <w:rPr>
          <w:rFonts w:ascii="Century Gothic" w:hAnsi="Century Gothic"/>
          <w:sz w:val="20"/>
          <w:szCs w:val="20"/>
        </w:rPr>
        <w:t xml:space="preserve"> przed utrat</w:t>
      </w:r>
      <w:r w:rsidRPr="005D78E4">
        <w:rPr>
          <w:rFonts w:ascii="Century Gothic" w:hAnsi="Century Gothic" w:hint="eastAsia"/>
          <w:sz w:val="20"/>
          <w:szCs w:val="20"/>
        </w:rPr>
        <w:t>ą</w:t>
      </w:r>
      <w:r w:rsidRPr="005D78E4">
        <w:rPr>
          <w:rFonts w:ascii="Century Gothic" w:hAnsi="Century Gothic"/>
          <w:sz w:val="20"/>
          <w:szCs w:val="20"/>
        </w:rPr>
        <w:t xml:space="preserve"> danych</w:t>
      </w:r>
      <w:r>
        <w:rPr>
          <w:rFonts w:ascii="Century Gothic" w:hAnsi="Century Gothic"/>
          <w:sz w:val="20"/>
          <w:szCs w:val="20"/>
        </w:rPr>
        <w:t xml:space="preserve"> </w:t>
      </w:r>
      <w:r w:rsidRPr="005D78E4">
        <w:rPr>
          <w:rFonts w:ascii="Century Gothic" w:hAnsi="Century Gothic"/>
          <w:sz w:val="20"/>
          <w:szCs w:val="20"/>
        </w:rPr>
        <w:t>zwi</w:t>
      </w:r>
      <w:r w:rsidRPr="005D78E4">
        <w:rPr>
          <w:rFonts w:ascii="Century Gothic" w:hAnsi="Century Gothic" w:hint="eastAsia"/>
          <w:sz w:val="20"/>
          <w:szCs w:val="20"/>
        </w:rPr>
        <w:t>ą</w:t>
      </w:r>
      <w:r w:rsidRPr="005D78E4">
        <w:rPr>
          <w:rFonts w:ascii="Century Gothic" w:hAnsi="Century Gothic"/>
          <w:sz w:val="20"/>
          <w:szCs w:val="20"/>
        </w:rPr>
        <w:t>zanych z e-us</w:t>
      </w:r>
      <w:r w:rsidRPr="005D78E4">
        <w:rPr>
          <w:rFonts w:ascii="Century Gothic" w:hAnsi="Century Gothic" w:hint="eastAsia"/>
          <w:sz w:val="20"/>
          <w:szCs w:val="20"/>
        </w:rPr>
        <w:t>ł</w:t>
      </w:r>
      <w:r w:rsidRPr="005D78E4">
        <w:rPr>
          <w:rFonts w:ascii="Century Gothic" w:hAnsi="Century Gothic"/>
          <w:sz w:val="20"/>
          <w:szCs w:val="20"/>
        </w:rPr>
        <w:t>ugami co zwi</w:t>
      </w:r>
      <w:r w:rsidRPr="005D78E4">
        <w:rPr>
          <w:rFonts w:ascii="Century Gothic" w:hAnsi="Century Gothic" w:hint="eastAsia"/>
          <w:sz w:val="20"/>
          <w:szCs w:val="20"/>
        </w:rPr>
        <w:t>ę</w:t>
      </w:r>
      <w:r w:rsidRPr="005D78E4">
        <w:rPr>
          <w:rFonts w:ascii="Century Gothic" w:hAnsi="Century Gothic"/>
          <w:sz w:val="20"/>
          <w:szCs w:val="20"/>
        </w:rPr>
        <w:t>ksza bezpiecze</w:t>
      </w:r>
      <w:r w:rsidRPr="005D78E4">
        <w:rPr>
          <w:rFonts w:ascii="Century Gothic" w:hAnsi="Century Gothic" w:hint="eastAsia"/>
          <w:sz w:val="20"/>
          <w:szCs w:val="20"/>
        </w:rPr>
        <w:t>ń</w:t>
      </w:r>
      <w:r w:rsidRPr="005D78E4">
        <w:rPr>
          <w:rFonts w:ascii="Century Gothic" w:hAnsi="Century Gothic"/>
          <w:sz w:val="20"/>
          <w:szCs w:val="20"/>
        </w:rPr>
        <w:t>stwo systemu.</w:t>
      </w:r>
    </w:p>
    <w:p w14:paraId="279CC275" w14:textId="77777777" w:rsidR="00586F41" w:rsidRPr="005D78E4" w:rsidRDefault="00586F41" w:rsidP="005E7096">
      <w:pPr>
        <w:widowControl/>
        <w:autoSpaceDE w:val="0"/>
        <w:autoSpaceDN w:val="0"/>
        <w:adjustRightInd w:val="0"/>
        <w:spacing w:line="360" w:lineRule="auto"/>
        <w:jc w:val="both"/>
        <w:rPr>
          <w:rFonts w:ascii="Century Gothic" w:hAnsi="Century Gothic"/>
          <w:sz w:val="20"/>
          <w:szCs w:val="20"/>
        </w:rPr>
      </w:pPr>
    </w:p>
    <w:p w14:paraId="3DC901E9" w14:textId="77777777" w:rsidR="005E7096" w:rsidRDefault="005E7096" w:rsidP="005E7096">
      <w:pPr>
        <w:pStyle w:val="Nagwek3"/>
      </w:pPr>
      <w:bookmarkStart w:id="33" w:name="_Toc103284470"/>
      <w:r>
        <w:t>Oprogramowanie do wirtualizacji – 2 szt.</w:t>
      </w:r>
      <w:bookmarkEnd w:id="33"/>
    </w:p>
    <w:p w14:paraId="635B24EE" w14:textId="77777777" w:rsidR="005E7096" w:rsidRDefault="005E7096" w:rsidP="005E7096"/>
    <w:p w14:paraId="3AA49DC5" w14:textId="77777777" w:rsidR="005E7096" w:rsidRPr="005D78E4" w:rsidRDefault="005E7096" w:rsidP="005E7096">
      <w:pPr>
        <w:widowControl/>
        <w:autoSpaceDE w:val="0"/>
        <w:autoSpaceDN w:val="0"/>
        <w:adjustRightInd w:val="0"/>
        <w:spacing w:line="360" w:lineRule="auto"/>
        <w:jc w:val="both"/>
        <w:rPr>
          <w:rFonts w:ascii="Century Gothic" w:hAnsi="Century Gothic"/>
          <w:sz w:val="20"/>
          <w:szCs w:val="20"/>
        </w:rPr>
      </w:pPr>
      <w:r w:rsidRPr="001800A0">
        <w:rPr>
          <w:rFonts w:ascii="Century Gothic" w:hAnsi="Century Gothic"/>
          <w:sz w:val="20"/>
          <w:szCs w:val="20"/>
        </w:rPr>
        <w:t>Elementy systemu takie jak: serwery</w:t>
      </w:r>
      <w:r>
        <w:rPr>
          <w:rFonts w:ascii="DejaVuSans" w:eastAsia="DejaVuSans" w:hAnsiTheme="minorHAnsi" w:cs="DejaVuSans"/>
          <w:color w:val="auto"/>
          <w:sz w:val="16"/>
          <w:szCs w:val="16"/>
          <w:lang w:eastAsia="en-US" w:bidi="ar-SA"/>
        </w:rPr>
        <w:t xml:space="preserve"> </w:t>
      </w:r>
      <w:r w:rsidRPr="005D78E4">
        <w:rPr>
          <w:rFonts w:ascii="Century Gothic" w:hAnsi="Century Gothic"/>
          <w:sz w:val="20"/>
          <w:szCs w:val="20"/>
        </w:rPr>
        <w:t>aplikacyjne, kontrolery domeny, serwery poczty zostan</w:t>
      </w:r>
      <w:r w:rsidRPr="005D78E4">
        <w:rPr>
          <w:rFonts w:ascii="Century Gothic" w:hAnsi="Century Gothic" w:hint="eastAsia"/>
          <w:sz w:val="20"/>
          <w:szCs w:val="20"/>
        </w:rPr>
        <w:t>ą</w:t>
      </w:r>
      <w:r w:rsidRPr="005D78E4">
        <w:rPr>
          <w:rFonts w:ascii="Century Gothic" w:hAnsi="Century Gothic"/>
          <w:sz w:val="20"/>
          <w:szCs w:val="20"/>
        </w:rPr>
        <w:t xml:space="preserve"> uruchomione w oparciu o </w:t>
      </w:r>
      <w:r w:rsidRPr="005D78E4">
        <w:rPr>
          <w:rFonts w:ascii="Century Gothic" w:hAnsi="Century Gothic" w:hint="eastAsia"/>
          <w:sz w:val="20"/>
          <w:szCs w:val="20"/>
        </w:rPr>
        <w:t>ś</w:t>
      </w:r>
      <w:r w:rsidRPr="005D78E4">
        <w:rPr>
          <w:rFonts w:ascii="Century Gothic" w:hAnsi="Century Gothic"/>
          <w:sz w:val="20"/>
          <w:szCs w:val="20"/>
        </w:rPr>
        <w:t>rodowisko wirtualne zbudowane w oparciu o dostarczane 2 serwery do wirtualizacji. Dzi</w:t>
      </w:r>
      <w:r w:rsidRPr="005D78E4">
        <w:rPr>
          <w:rFonts w:ascii="Century Gothic" w:hAnsi="Century Gothic" w:hint="eastAsia"/>
          <w:sz w:val="20"/>
          <w:szCs w:val="20"/>
        </w:rPr>
        <w:t>ę</w:t>
      </w:r>
      <w:r w:rsidRPr="005D78E4">
        <w:rPr>
          <w:rFonts w:ascii="Century Gothic" w:hAnsi="Century Gothic"/>
          <w:sz w:val="20"/>
          <w:szCs w:val="20"/>
        </w:rPr>
        <w:t>ki wirtualizacji zasob</w:t>
      </w:r>
      <w:r w:rsidRPr="005D78E4">
        <w:rPr>
          <w:rFonts w:ascii="Century Gothic" w:hAnsi="Century Gothic" w:hint="eastAsia"/>
          <w:sz w:val="20"/>
          <w:szCs w:val="20"/>
        </w:rPr>
        <w:t>ó</w:t>
      </w:r>
      <w:r w:rsidRPr="005D78E4">
        <w:rPr>
          <w:rFonts w:ascii="Century Gothic" w:hAnsi="Century Gothic"/>
          <w:sz w:val="20"/>
          <w:szCs w:val="20"/>
        </w:rPr>
        <w:t>w mo</w:t>
      </w:r>
      <w:r w:rsidRPr="005D78E4">
        <w:rPr>
          <w:rFonts w:ascii="Century Gothic" w:hAnsi="Century Gothic" w:hint="eastAsia"/>
          <w:sz w:val="20"/>
          <w:szCs w:val="20"/>
        </w:rPr>
        <w:t>ż</w:t>
      </w:r>
      <w:r w:rsidRPr="005D78E4">
        <w:rPr>
          <w:rFonts w:ascii="Century Gothic" w:hAnsi="Century Gothic"/>
          <w:sz w:val="20"/>
          <w:szCs w:val="20"/>
        </w:rPr>
        <w:t>liwe b</w:t>
      </w:r>
      <w:r w:rsidRPr="005D78E4">
        <w:rPr>
          <w:rFonts w:ascii="Century Gothic" w:hAnsi="Century Gothic" w:hint="eastAsia"/>
          <w:sz w:val="20"/>
          <w:szCs w:val="20"/>
        </w:rPr>
        <w:t>ę</w:t>
      </w:r>
      <w:r w:rsidRPr="005D78E4">
        <w:rPr>
          <w:rFonts w:ascii="Century Gothic" w:hAnsi="Century Gothic"/>
          <w:sz w:val="20"/>
          <w:szCs w:val="20"/>
        </w:rPr>
        <w:t>dzie zar</w:t>
      </w:r>
      <w:r w:rsidRPr="005D78E4">
        <w:rPr>
          <w:rFonts w:ascii="Century Gothic" w:hAnsi="Century Gothic" w:hint="eastAsia"/>
          <w:sz w:val="20"/>
          <w:szCs w:val="20"/>
        </w:rPr>
        <w:t>ó</w:t>
      </w:r>
      <w:r w:rsidRPr="005D78E4">
        <w:rPr>
          <w:rFonts w:ascii="Century Gothic" w:hAnsi="Century Gothic"/>
          <w:sz w:val="20"/>
          <w:szCs w:val="20"/>
        </w:rPr>
        <w:t>wno lepsze wykorzystanie mocy obliczeniowej serwer</w:t>
      </w:r>
      <w:r w:rsidRPr="005D78E4">
        <w:rPr>
          <w:rFonts w:ascii="Century Gothic" w:hAnsi="Century Gothic" w:hint="eastAsia"/>
          <w:sz w:val="20"/>
          <w:szCs w:val="20"/>
        </w:rPr>
        <w:t>ó</w:t>
      </w:r>
      <w:r w:rsidRPr="005D78E4">
        <w:rPr>
          <w:rFonts w:ascii="Century Gothic" w:hAnsi="Century Gothic"/>
          <w:sz w:val="20"/>
          <w:szCs w:val="20"/>
        </w:rPr>
        <w:t>w jak i zapewnienie wysokiego poziomu Dost</w:t>
      </w:r>
      <w:r w:rsidRPr="005D78E4">
        <w:rPr>
          <w:rFonts w:ascii="Century Gothic" w:hAnsi="Century Gothic" w:hint="eastAsia"/>
          <w:sz w:val="20"/>
          <w:szCs w:val="20"/>
        </w:rPr>
        <w:t>ę</w:t>
      </w:r>
      <w:r w:rsidRPr="005D78E4">
        <w:rPr>
          <w:rFonts w:ascii="Century Gothic" w:hAnsi="Century Gothic"/>
          <w:sz w:val="20"/>
          <w:szCs w:val="20"/>
        </w:rPr>
        <w:t>pno</w:t>
      </w:r>
      <w:r w:rsidRPr="005D78E4">
        <w:rPr>
          <w:rFonts w:ascii="Century Gothic" w:hAnsi="Century Gothic" w:hint="eastAsia"/>
          <w:sz w:val="20"/>
          <w:szCs w:val="20"/>
        </w:rPr>
        <w:t>ś</w:t>
      </w:r>
      <w:r w:rsidRPr="005D78E4">
        <w:rPr>
          <w:rFonts w:ascii="Century Gothic" w:hAnsi="Century Gothic"/>
          <w:sz w:val="20"/>
          <w:szCs w:val="20"/>
        </w:rPr>
        <w:t>ci system</w:t>
      </w:r>
      <w:r w:rsidRPr="005D78E4">
        <w:rPr>
          <w:rFonts w:ascii="Century Gothic" w:hAnsi="Century Gothic" w:hint="eastAsia"/>
          <w:sz w:val="20"/>
          <w:szCs w:val="20"/>
        </w:rPr>
        <w:t>ó</w:t>
      </w:r>
      <w:r w:rsidRPr="005D78E4">
        <w:rPr>
          <w:rFonts w:ascii="Century Gothic" w:hAnsi="Century Gothic"/>
          <w:sz w:val="20"/>
          <w:szCs w:val="20"/>
        </w:rPr>
        <w:t>w, gdy</w:t>
      </w:r>
      <w:r w:rsidRPr="005D78E4">
        <w:rPr>
          <w:rFonts w:ascii="Century Gothic" w:hAnsi="Century Gothic" w:hint="eastAsia"/>
          <w:sz w:val="20"/>
          <w:szCs w:val="20"/>
        </w:rPr>
        <w:t>ż</w:t>
      </w:r>
      <w:r w:rsidRPr="005D78E4">
        <w:rPr>
          <w:rFonts w:ascii="Century Gothic" w:hAnsi="Century Gothic"/>
          <w:sz w:val="20"/>
          <w:szCs w:val="20"/>
        </w:rPr>
        <w:t xml:space="preserve"> takie </w:t>
      </w:r>
      <w:r w:rsidRPr="005D78E4">
        <w:rPr>
          <w:rFonts w:ascii="Century Gothic" w:hAnsi="Century Gothic" w:hint="eastAsia"/>
          <w:sz w:val="20"/>
          <w:szCs w:val="20"/>
        </w:rPr>
        <w:t>ś</w:t>
      </w:r>
      <w:r w:rsidRPr="005D78E4">
        <w:rPr>
          <w:rFonts w:ascii="Century Gothic" w:hAnsi="Century Gothic"/>
          <w:sz w:val="20"/>
          <w:szCs w:val="20"/>
        </w:rPr>
        <w:t>rodowisko r</w:t>
      </w:r>
      <w:r w:rsidRPr="005D78E4">
        <w:rPr>
          <w:rFonts w:ascii="Century Gothic" w:hAnsi="Century Gothic" w:hint="eastAsia"/>
          <w:sz w:val="20"/>
          <w:szCs w:val="20"/>
        </w:rPr>
        <w:t>ó</w:t>
      </w:r>
      <w:r w:rsidRPr="005D78E4">
        <w:rPr>
          <w:rFonts w:ascii="Century Gothic" w:hAnsi="Century Gothic"/>
          <w:sz w:val="20"/>
          <w:szCs w:val="20"/>
        </w:rPr>
        <w:t>wnie</w:t>
      </w:r>
      <w:r w:rsidRPr="005D78E4">
        <w:rPr>
          <w:rFonts w:ascii="Century Gothic" w:hAnsi="Century Gothic" w:hint="eastAsia"/>
          <w:sz w:val="20"/>
          <w:szCs w:val="20"/>
        </w:rPr>
        <w:t>ż</w:t>
      </w:r>
      <w:r w:rsidRPr="005D78E4">
        <w:rPr>
          <w:rFonts w:ascii="Century Gothic" w:hAnsi="Century Gothic"/>
          <w:sz w:val="20"/>
          <w:szCs w:val="20"/>
        </w:rPr>
        <w:t xml:space="preserve"> jest odporne na awari</w:t>
      </w:r>
      <w:r w:rsidRPr="005D78E4">
        <w:rPr>
          <w:rFonts w:ascii="Century Gothic" w:hAnsi="Century Gothic" w:hint="eastAsia"/>
          <w:sz w:val="20"/>
          <w:szCs w:val="20"/>
        </w:rPr>
        <w:t>ę</w:t>
      </w:r>
      <w:r>
        <w:rPr>
          <w:rFonts w:ascii="DejaVuSans" w:eastAsia="DejaVuSans" w:hAnsiTheme="minorHAnsi" w:cs="DejaVuSans"/>
          <w:color w:val="auto"/>
          <w:sz w:val="16"/>
          <w:szCs w:val="16"/>
          <w:lang w:eastAsia="en-US" w:bidi="ar-SA"/>
        </w:rPr>
        <w:t xml:space="preserve"> pojedynczego urz</w:t>
      </w:r>
      <w:r>
        <w:rPr>
          <w:rFonts w:ascii="DejaVuSans" w:eastAsia="DejaVuSans" w:hAnsiTheme="minorHAnsi" w:cs="DejaVuSans" w:hint="eastAsia"/>
          <w:color w:val="auto"/>
          <w:sz w:val="16"/>
          <w:szCs w:val="16"/>
          <w:lang w:eastAsia="en-US" w:bidi="ar-SA"/>
        </w:rPr>
        <w:t>ą</w:t>
      </w:r>
      <w:r>
        <w:rPr>
          <w:rFonts w:ascii="DejaVuSans" w:eastAsia="DejaVuSans" w:hAnsiTheme="minorHAnsi" w:cs="DejaVuSans"/>
          <w:color w:val="auto"/>
          <w:sz w:val="16"/>
          <w:szCs w:val="16"/>
          <w:lang w:eastAsia="en-US" w:bidi="ar-SA"/>
        </w:rPr>
        <w:t xml:space="preserve">dzenia. </w:t>
      </w:r>
      <w:r w:rsidRPr="005D78E4">
        <w:rPr>
          <w:rFonts w:ascii="Century Gothic" w:hAnsi="Century Gothic"/>
          <w:sz w:val="20"/>
          <w:szCs w:val="20"/>
        </w:rPr>
        <w:t>Licencja dla 2 serwer</w:t>
      </w:r>
      <w:r w:rsidRPr="005D78E4">
        <w:rPr>
          <w:rFonts w:ascii="Century Gothic" w:hAnsi="Century Gothic" w:hint="eastAsia"/>
          <w:sz w:val="20"/>
          <w:szCs w:val="20"/>
        </w:rPr>
        <w:t>ó</w:t>
      </w:r>
      <w:r w:rsidRPr="005D78E4">
        <w:rPr>
          <w:rFonts w:ascii="Century Gothic" w:hAnsi="Century Gothic"/>
          <w:sz w:val="20"/>
          <w:szCs w:val="20"/>
        </w:rPr>
        <w:t>w fizycznych z gwarancj</w:t>
      </w:r>
      <w:r w:rsidRPr="005D78E4">
        <w:rPr>
          <w:rFonts w:ascii="Century Gothic" w:hAnsi="Century Gothic" w:hint="eastAsia"/>
          <w:sz w:val="20"/>
          <w:szCs w:val="20"/>
        </w:rPr>
        <w:t>ą</w:t>
      </w:r>
      <w:r w:rsidRPr="005D78E4">
        <w:rPr>
          <w:rFonts w:ascii="Century Gothic" w:hAnsi="Century Gothic"/>
          <w:sz w:val="20"/>
          <w:szCs w:val="20"/>
        </w:rPr>
        <w:t xml:space="preserve"> utrzymania aktualnej wersji przez okres min. 3 lata</w:t>
      </w:r>
    </w:p>
    <w:p w14:paraId="58456A34" w14:textId="77777777" w:rsidR="005E7096" w:rsidRDefault="005E7096" w:rsidP="005E7096"/>
    <w:p w14:paraId="7A082C59" w14:textId="77777777" w:rsidR="005E7096" w:rsidRDefault="005E7096" w:rsidP="005E7096">
      <w:pPr>
        <w:pStyle w:val="Nagwek2"/>
      </w:pPr>
      <w:bookmarkStart w:id="34" w:name="_Toc103284471"/>
      <w:r>
        <w:t>Zadanie 3 - Wdrożenie systemu</w:t>
      </w:r>
      <w:bookmarkEnd w:id="34"/>
    </w:p>
    <w:p w14:paraId="269A3BE8" w14:textId="77777777" w:rsidR="005E7096" w:rsidRDefault="005E7096" w:rsidP="005E7096"/>
    <w:p w14:paraId="05F90A94" w14:textId="77777777" w:rsidR="005E7096" w:rsidRDefault="005E7096" w:rsidP="005E7096">
      <w:pPr>
        <w:pStyle w:val="Nagwek3"/>
      </w:pPr>
      <w:bookmarkStart w:id="35" w:name="_Toc103284472"/>
      <w:r>
        <w:t>Wdrożenie systemu</w:t>
      </w:r>
      <w:bookmarkEnd w:id="35"/>
    </w:p>
    <w:p w14:paraId="3E177455" w14:textId="77777777" w:rsidR="005E7096" w:rsidRDefault="005E7096" w:rsidP="005E7096"/>
    <w:p w14:paraId="24D6ACEF" w14:textId="77777777" w:rsidR="005E7096" w:rsidRPr="00B92811" w:rsidRDefault="005E7096" w:rsidP="005E7096">
      <w:pPr>
        <w:pStyle w:val="Inne0"/>
        <w:spacing w:line="360" w:lineRule="auto"/>
        <w:jc w:val="both"/>
        <w:rPr>
          <w:rFonts w:ascii="Century Gothic" w:eastAsia="Microsoft Sans Serif" w:hAnsi="Century Gothic" w:cs="Microsoft Sans Serif"/>
          <w:color w:val="000000"/>
          <w:sz w:val="20"/>
          <w:szCs w:val="20"/>
          <w:lang w:eastAsia="pl-PL" w:bidi="pl-PL"/>
        </w:rPr>
      </w:pPr>
      <w:r w:rsidRPr="00B92811">
        <w:rPr>
          <w:rFonts w:ascii="Century Gothic" w:eastAsia="Microsoft Sans Serif" w:hAnsi="Century Gothic" w:cs="Microsoft Sans Serif"/>
          <w:color w:val="000000"/>
          <w:sz w:val="20"/>
          <w:szCs w:val="20"/>
          <w:lang w:eastAsia="pl-PL" w:bidi="pl-PL"/>
        </w:rPr>
        <w:t xml:space="preserve">Usługa wdrożenia dostarczanego oprogramowania: analiza przedwdrożeniowa, instalacja, konfiguracja oprogramowania, integracja systemami zewnętrznymi </w:t>
      </w:r>
      <w:proofErr w:type="spellStart"/>
      <w:r w:rsidRPr="00B92811">
        <w:rPr>
          <w:rFonts w:ascii="Century Gothic" w:eastAsia="Microsoft Sans Serif" w:hAnsi="Century Gothic" w:cs="Microsoft Sans Serif"/>
          <w:color w:val="000000"/>
          <w:sz w:val="20"/>
          <w:szCs w:val="20"/>
          <w:lang w:eastAsia="pl-PL" w:bidi="pl-PL"/>
        </w:rPr>
        <w:t>np</w:t>
      </w:r>
      <w:proofErr w:type="spellEnd"/>
      <w:r w:rsidRPr="00B92811">
        <w:rPr>
          <w:rFonts w:ascii="Century Gothic" w:eastAsia="Microsoft Sans Serif" w:hAnsi="Century Gothic" w:cs="Microsoft Sans Serif"/>
          <w:color w:val="000000"/>
          <w:sz w:val="20"/>
          <w:szCs w:val="20"/>
          <w:lang w:eastAsia="pl-PL" w:bidi="pl-PL"/>
        </w:rPr>
        <w:t xml:space="preserve"> P1, dokumentacja testowa, przeprowadzenie testów aplikacji, uruchomienie produkcyjne. Wszelkie działania niezbędne do wdrożenia dostarczanych e-usług po stronie Wykonawcy oprogramowania</w:t>
      </w:r>
    </w:p>
    <w:p w14:paraId="5AB50E4F" w14:textId="77777777" w:rsidR="005E7096" w:rsidRDefault="005E7096" w:rsidP="005E7096">
      <w:pPr>
        <w:pStyle w:val="Inne0"/>
        <w:spacing w:line="262" w:lineRule="auto"/>
      </w:pPr>
    </w:p>
    <w:p w14:paraId="6EF2E375" w14:textId="77777777" w:rsidR="005E7096" w:rsidRDefault="005E7096" w:rsidP="005E7096">
      <w:pPr>
        <w:pStyle w:val="Nagwek2"/>
      </w:pPr>
      <w:bookmarkStart w:id="36" w:name="_Toc103284473"/>
      <w:r>
        <w:lastRenderedPageBreak/>
        <w:t>Zadanie - 4 szkolenia personelu</w:t>
      </w:r>
      <w:bookmarkEnd w:id="36"/>
    </w:p>
    <w:p w14:paraId="4827FB05" w14:textId="77777777" w:rsidR="005E7096" w:rsidRDefault="005E7096" w:rsidP="005E7096"/>
    <w:p w14:paraId="40D5DAA3" w14:textId="77777777" w:rsidR="005E7096" w:rsidRPr="00B92811" w:rsidRDefault="005E7096" w:rsidP="005E7096">
      <w:pPr>
        <w:spacing w:line="360" w:lineRule="auto"/>
        <w:jc w:val="both"/>
        <w:rPr>
          <w:rFonts w:ascii="Century Gothic" w:hAnsi="Century Gothic"/>
          <w:sz w:val="20"/>
          <w:szCs w:val="20"/>
        </w:rPr>
      </w:pPr>
      <w:r w:rsidRPr="00B92811">
        <w:rPr>
          <w:rFonts w:ascii="Century Gothic" w:hAnsi="Century Gothic"/>
          <w:sz w:val="20"/>
          <w:szCs w:val="20"/>
        </w:rPr>
        <w:t>Dzi</w:t>
      </w:r>
      <w:r w:rsidRPr="00B92811">
        <w:rPr>
          <w:rFonts w:ascii="Century Gothic" w:hAnsi="Century Gothic" w:hint="eastAsia"/>
          <w:sz w:val="20"/>
          <w:szCs w:val="20"/>
        </w:rPr>
        <w:t>ę</w:t>
      </w:r>
      <w:r w:rsidRPr="00B92811">
        <w:rPr>
          <w:rFonts w:ascii="Century Gothic" w:hAnsi="Century Gothic"/>
          <w:sz w:val="20"/>
          <w:szCs w:val="20"/>
        </w:rPr>
        <w:t>ki realizowanym w projekcie szkoleniom 100 os</w:t>
      </w:r>
      <w:r w:rsidRPr="00B92811">
        <w:rPr>
          <w:rFonts w:ascii="Century Gothic" w:hAnsi="Century Gothic" w:hint="eastAsia"/>
          <w:sz w:val="20"/>
          <w:szCs w:val="20"/>
        </w:rPr>
        <w:t>ó</w:t>
      </w:r>
      <w:r w:rsidRPr="00B92811">
        <w:rPr>
          <w:rFonts w:ascii="Century Gothic" w:hAnsi="Century Gothic"/>
          <w:sz w:val="20"/>
          <w:szCs w:val="20"/>
        </w:rPr>
        <w:t>b personelu Szpitala Zakonu Bonifratr</w:t>
      </w:r>
      <w:r w:rsidRPr="00B92811">
        <w:rPr>
          <w:rFonts w:ascii="Century Gothic" w:hAnsi="Century Gothic" w:hint="eastAsia"/>
          <w:sz w:val="20"/>
          <w:szCs w:val="20"/>
        </w:rPr>
        <w:t>ó</w:t>
      </w:r>
      <w:r w:rsidRPr="00B92811">
        <w:rPr>
          <w:rFonts w:ascii="Century Gothic" w:hAnsi="Century Gothic"/>
          <w:sz w:val="20"/>
          <w:szCs w:val="20"/>
        </w:rPr>
        <w:t xml:space="preserve">w w Katowicach </w:t>
      </w:r>
      <w:proofErr w:type="spellStart"/>
      <w:r w:rsidRPr="00B92811">
        <w:rPr>
          <w:rFonts w:ascii="Century Gothic" w:hAnsi="Century Gothic"/>
          <w:sz w:val="20"/>
          <w:szCs w:val="20"/>
        </w:rPr>
        <w:t>sp</w:t>
      </w:r>
      <w:proofErr w:type="spellEnd"/>
      <w:r w:rsidRPr="00B92811">
        <w:rPr>
          <w:rFonts w:ascii="Century Gothic" w:hAnsi="Century Gothic"/>
          <w:sz w:val="20"/>
          <w:szCs w:val="20"/>
        </w:rPr>
        <w:t xml:space="preserve"> z o.o. posi</w:t>
      </w:r>
      <w:r w:rsidRPr="00B92811">
        <w:rPr>
          <w:rFonts w:ascii="Century Gothic" w:hAnsi="Century Gothic" w:hint="eastAsia"/>
          <w:sz w:val="20"/>
          <w:szCs w:val="20"/>
        </w:rPr>
        <w:t>ą</w:t>
      </w:r>
      <w:r w:rsidRPr="00B92811">
        <w:rPr>
          <w:rFonts w:ascii="Century Gothic" w:hAnsi="Century Gothic"/>
          <w:sz w:val="20"/>
          <w:szCs w:val="20"/>
        </w:rPr>
        <w:t xml:space="preserve">dzie on kompetencje w zakresie </w:t>
      </w:r>
      <w:r w:rsidRPr="00B92811">
        <w:rPr>
          <w:rFonts w:ascii="Century Gothic" w:hAnsi="Century Gothic" w:hint="eastAsia"/>
          <w:sz w:val="20"/>
          <w:szCs w:val="20"/>
        </w:rPr>
        <w:t>ś</w:t>
      </w:r>
      <w:r w:rsidRPr="00B92811">
        <w:rPr>
          <w:rFonts w:ascii="Century Gothic" w:hAnsi="Century Gothic"/>
          <w:sz w:val="20"/>
          <w:szCs w:val="20"/>
        </w:rPr>
        <w:t>wiadczenia us</w:t>
      </w:r>
      <w:r w:rsidRPr="00B92811">
        <w:rPr>
          <w:rFonts w:ascii="Century Gothic" w:hAnsi="Century Gothic" w:hint="eastAsia"/>
          <w:sz w:val="20"/>
          <w:szCs w:val="20"/>
        </w:rPr>
        <w:t>ł</w:t>
      </w:r>
      <w:r w:rsidRPr="00B92811">
        <w:rPr>
          <w:rFonts w:ascii="Century Gothic" w:hAnsi="Century Gothic"/>
          <w:sz w:val="20"/>
          <w:szCs w:val="20"/>
        </w:rPr>
        <w:t>ug zdrowotnych z wykorzystaniem technologii ICT. Dzi</w:t>
      </w:r>
      <w:r w:rsidRPr="00B92811">
        <w:rPr>
          <w:rFonts w:ascii="Century Gothic" w:hAnsi="Century Gothic" w:hint="eastAsia"/>
          <w:sz w:val="20"/>
          <w:szCs w:val="20"/>
        </w:rPr>
        <w:t>ę</w:t>
      </w:r>
      <w:r w:rsidRPr="00B92811">
        <w:rPr>
          <w:rFonts w:ascii="Century Gothic" w:hAnsi="Century Gothic"/>
          <w:sz w:val="20"/>
          <w:szCs w:val="20"/>
        </w:rPr>
        <w:t>ki realizacji projektu lekarze oraz inny personel medyczny uzyska kompetencje, kt</w:t>
      </w:r>
      <w:r w:rsidRPr="00B92811">
        <w:rPr>
          <w:rFonts w:ascii="Century Gothic" w:hAnsi="Century Gothic" w:hint="eastAsia"/>
          <w:sz w:val="20"/>
          <w:szCs w:val="20"/>
        </w:rPr>
        <w:t>ó</w:t>
      </w:r>
      <w:r w:rsidRPr="00B92811">
        <w:rPr>
          <w:rFonts w:ascii="Century Gothic" w:hAnsi="Century Gothic"/>
          <w:sz w:val="20"/>
          <w:szCs w:val="20"/>
        </w:rPr>
        <w:t>rych posiadanie wymuszaj</w:t>
      </w:r>
      <w:r w:rsidRPr="00B92811">
        <w:rPr>
          <w:rFonts w:ascii="Century Gothic" w:hAnsi="Century Gothic" w:hint="eastAsia"/>
          <w:sz w:val="20"/>
          <w:szCs w:val="20"/>
        </w:rPr>
        <w:t>ą</w:t>
      </w:r>
      <w:r w:rsidRPr="00B92811">
        <w:rPr>
          <w:rFonts w:ascii="Century Gothic" w:hAnsi="Century Gothic"/>
          <w:sz w:val="20"/>
          <w:szCs w:val="20"/>
        </w:rPr>
        <w:t xml:space="preserve"> zmiany otoczenia prawnego w szczeg</w:t>
      </w:r>
      <w:r w:rsidRPr="00B92811">
        <w:rPr>
          <w:rFonts w:ascii="Century Gothic" w:hAnsi="Century Gothic" w:hint="eastAsia"/>
          <w:sz w:val="20"/>
          <w:szCs w:val="20"/>
        </w:rPr>
        <w:t>ó</w:t>
      </w:r>
      <w:r w:rsidRPr="00B92811">
        <w:rPr>
          <w:rFonts w:ascii="Century Gothic" w:hAnsi="Century Gothic"/>
          <w:sz w:val="20"/>
          <w:szCs w:val="20"/>
        </w:rPr>
        <w:t>lno</w:t>
      </w:r>
      <w:r w:rsidRPr="00B92811">
        <w:rPr>
          <w:rFonts w:ascii="Century Gothic" w:hAnsi="Century Gothic" w:hint="eastAsia"/>
          <w:sz w:val="20"/>
          <w:szCs w:val="20"/>
        </w:rPr>
        <w:t>ś</w:t>
      </w:r>
      <w:r w:rsidRPr="00B92811">
        <w:rPr>
          <w:rFonts w:ascii="Century Gothic" w:hAnsi="Century Gothic"/>
          <w:sz w:val="20"/>
          <w:szCs w:val="20"/>
        </w:rPr>
        <w:t>ci wym</w:t>
      </w:r>
      <w:r w:rsidRPr="00B92811">
        <w:rPr>
          <w:rFonts w:ascii="Century Gothic" w:hAnsi="Century Gothic" w:hint="eastAsia"/>
          <w:sz w:val="20"/>
          <w:szCs w:val="20"/>
        </w:rPr>
        <w:t>ó</w:t>
      </w:r>
      <w:r w:rsidRPr="00B92811">
        <w:rPr>
          <w:rFonts w:ascii="Century Gothic" w:hAnsi="Century Gothic"/>
          <w:sz w:val="20"/>
          <w:szCs w:val="20"/>
        </w:rPr>
        <w:t>g prowadzenie dokumentacji medycznej w formie elektronicznej jak r</w:t>
      </w:r>
      <w:r w:rsidRPr="00B92811">
        <w:rPr>
          <w:rFonts w:ascii="Century Gothic" w:hAnsi="Century Gothic" w:hint="eastAsia"/>
          <w:sz w:val="20"/>
          <w:szCs w:val="20"/>
        </w:rPr>
        <w:t>ó</w:t>
      </w:r>
      <w:r w:rsidRPr="00B92811">
        <w:rPr>
          <w:rFonts w:ascii="Century Gothic" w:hAnsi="Century Gothic"/>
          <w:sz w:val="20"/>
          <w:szCs w:val="20"/>
        </w:rPr>
        <w:t>wnie</w:t>
      </w:r>
      <w:r w:rsidRPr="00B92811">
        <w:rPr>
          <w:rFonts w:ascii="Century Gothic" w:hAnsi="Century Gothic" w:hint="eastAsia"/>
          <w:sz w:val="20"/>
          <w:szCs w:val="20"/>
        </w:rPr>
        <w:t>ż</w:t>
      </w:r>
      <w:r w:rsidRPr="00B92811">
        <w:rPr>
          <w:rFonts w:ascii="Century Gothic" w:hAnsi="Century Gothic"/>
          <w:sz w:val="20"/>
          <w:szCs w:val="20"/>
        </w:rPr>
        <w:t xml:space="preserve"> pozyskaj</w:t>
      </w:r>
      <w:r w:rsidRPr="00B92811">
        <w:rPr>
          <w:rFonts w:ascii="Century Gothic" w:hAnsi="Century Gothic" w:hint="eastAsia"/>
          <w:sz w:val="20"/>
          <w:szCs w:val="20"/>
        </w:rPr>
        <w:t>ą</w:t>
      </w:r>
      <w:r w:rsidRPr="00B92811">
        <w:rPr>
          <w:rFonts w:ascii="Century Gothic" w:hAnsi="Century Gothic"/>
          <w:sz w:val="20"/>
          <w:szCs w:val="20"/>
        </w:rPr>
        <w:t xml:space="preserve"> kompetencje w zakresie metod pracy zdalnej. W zwi</w:t>
      </w:r>
      <w:r w:rsidRPr="00B92811">
        <w:rPr>
          <w:rFonts w:ascii="Century Gothic" w:hAnsi="Century Gothic" w:hint="eastAsia"/>
          <w:sz w:val="20"/>
          <w:szCs w:val="20"/>
        </w:rPr>
        <w:t>ą</w:t>
      </w:r>
      <w:r w:rsidRPr="00B92811">
        <w:rPr>
          <w:rFonts w:ascii="Century Gothic" w:hAnsi="Century Gothic"/>
          <w:sz w:val="20"/>
          <w:szCs w:val="20"/>
        </w:rPr>
        <w:t>zku z wprowadzenie EDM personel medyczny jest zmuszony do nauczenia si</w:t>
      </w:r>
      <w:r w:rsidRPr="00B92811">
        <w:rPr>
          <w:rFonts w:ascii="Century Gothic" w:hAnsi="Century Gothic" w:hint="eastAsia"/>
          <w:sz w:val="20"/>
          <w:szCs w:val="20"/>
        </w:rPr>
        <w:t>ę</w:t>
      </w:r>
      <w:r w:rsidRPr="00B92811">
        <w:rPr>
          <w:rFonts w:ascii="Century Gothic" w:hAnsi="Century Gothic"/>
          <w:sz w:val="20"/>
          <w:szCs w:val="20"/>
        </w:rPr>
        <w:t xml:space="preserve"> pos</w:t>
      </w:r>
      <w:r w:rsidRPr="00B92811">
        <w:rPr>
          <w:rFonts w:ascii="Century Gothic" w:hAnsi="Century Gothic" w:hint="eastAsia"/>
          <w:sz w:val="20"/>
          <w:szCs w:val="20"/>
        </w:rPr>
        <w:t>ł</w:t>
      </w:r>
      <w:r w:rsidRPr="00B92811">
        <w:rPr>
          <w:rFonts w:ascii="Century Gothic" w:hAnsi="Century Gothic"/>
          <w:sz w:val="20"/>
          <w:szCs w:val="20"/>
        </w:rPr>
        <w:t>ugiwania nowymi technologiami, kt</w:t>
      </w:r>
      <w:r w:rsidRPr="00B92811">
        <w:rPr>
          <w:rFonts w:ascii="Century Gothic" w:hAnsi="Century Gothic" w:hint="eastAsia"/>
          <w:sz w:val="20"/>
          <w:szCs w:val="20"/>
        </w:rPr>
        <w:t>ó</w:t>
      </w:r>
      <w:r w:rsidRPr="00B92811">
        <w:rPr>
          <w:rFonts w:ascii="Century Gothic" w:hAnsi="Century Gothic"/>
          <w:sz w:val="20"/>
          <w:szCs w:val="20"/>
        </w:rPr>
        <w:t>re do tej pory nie by</w:t>
      </w:r>
      <w:r w:rsidRPr="00B92811">
        <w:rPr>
          <w:rFonts w:ascii="Century Gothic" w:hAnsi="Century Gothic" w:hint="eastAsia"/>
          <w:sz w:val="20"/>
          <w:szCs w:val="20"/>
        </w:rPr>
        <w:t>ł</w:t>
      </w:r>
      <w:r w:rsidRPr="00B92811">
        <w:rPr>
          <w:rFonts w:ascii="Century Gothic" w:hAnsi="Century Gothic"/>
          <w:sz w:val="20"/>
          <w:szCs w:val="20"/>
        </w:rPr>
        <w:t>y dla nich niezb</w:t>
      </w:r>
      <w:r w:rsidRPr="00B92811">
        <w:rPr>
          <w:rFonts w:ascii="Century Gothic" w:hAnsi="Century Gothic" w:hint="eastAsia"/>
          <w:sz w:val="20"/>
          <w:szCs w:val="20"/>
        </w:rPr>
        <w:t>ę</w:t>
      </w:r>
      <w:r w:rsidRPr="00B92811">
        <w:rPr>
          <w:rFonts w:ascii="Century Gothic" w:hAnsi="Century Gothic"/>
          <w:sz w:val="20"/>
          <w:szCs w:val="20"/>
        </w:rPr>
        <w:t>dne i projekt przewiduje podniesienie kompetencji cyfrowych w tym obszarze. W ramach szkole</w:t>
      </w:r>
      <w:r w:rsidRPr="00B92811">
        <w:rPr>
          <w:rFonts w:ascii="Century Gothic" w:hAnsi="Century Gothic" w:hint="eastAsia"/>
          <w:sz w:val="20"/>
          <w:szCs w:val="20"/>
        </w:rPr>
        <w:t>ń</w:t>
      </w:r>
      <w:r w:rsidRPr="00B92811">
        <w:rPr>
          <w:rFonts w:ascii="Century Gothic" w:hAnsi="Century Gothic"/>
          <w:sz w:val="20"/>
          <w:szCs w:val="20"/>
        </w:rPr>
        <w:t xml:space="preserve"> pracownicy Szpitala zostan</w:t>
      </w:r>
      <w:r w:rsidRPr="00B92811">
        <w:rPr>
          <w:rFonts w:ascii="Century Gothic" w:hAnsi="Century Gothic" w:hint="eastAsia"/>
          <w:sz w:val="20"/>
          <w:szCs w:val="20"/>
        </w:rPr>
        <w:t>ą</w:t>
      </w:r>
      <w:r w:rsidRPr="00B92811">
        <w:rPr>
          <w:rFonts w:ascii="Century Gothic" w:hAnsi="Century Gothic"/>
          <w:sz w:val="20"/>
          <w:szCs w:val="20"/>
        </w:rPr>
        <w:t xml:space="preserve"> przeszkoleni w zakresie standard</w:t>
      </w:r>
      <w:r w:rsidRPr="00B92811">
        <w:rPr>
          <w:rFonts w:ascii="Century Gothic" w:hAnsi="Century Gothic" w:hint="eastAsia"/>
          <w:sz w:val="20"/>
          <w:szCs w:val="20"/>
        </w:rPr>
        <w:t>ó</w:t>
      </w:r>
      <w:r w:rsidRPr="00B92811">
        <w:rPr>
          <w:rFonts w:ascii="Century Gothic" w:hAnsi="Century Gothic"/>
          <w:sz w:val="20"/>
          <w:szCs w:val="20"/>
        </w:rPr>
        <w:t>w IHE oraz HL7 co pozwoli na utworzenie centrum kompetencji w zakresie interoperacyjno</w:t>
      </w:r>
      <w:r w:rsidRPr="00B92811">
        <w:rPr>
          <w:rFonts w:ascii="Century Gothic" w:hAnsi="Century Gothic" w:hint="eastAsia"/>
          <w:sz w:val="20"/>
          <w:szCs w:val="20"/>
        </w:rPr>
        <w:t>ś</w:t>
      </w:r>
      <w:r w:rsidRPr="00B92811">
        <w:rPr>
          <w:rFonts w:ascii="Century Gothic" w:hAnsi="Century Gothic"/>
          <w:sz w:val="20"/>
          <w:szCs w:val="20"/>
        </w:rPr>
        <w:t xml:space="preserve">ci w ramach SIM i </w:t>
      </w:r>
      <w:r w:rsidRPr="00B92811">
        <w:rPr>
          <w:rFonts w:ascii="Century Gothic" w:hAnsi="Century Gothic" w:hint="eastAsia"/>
          <w:sz w:val="20"/>
          <w:szCs w:val="20"/>
        </w:rPr>
        <w:t>ś</w:t>
      </w:r>
      <w:r w:rsidRPr="00B92811">
        <w:rPr>
          <w:rFonts w:ascii="Century Gothic" w:hAnsi="Century Gothic"/>
          <w:sz w:val="20"/>
          <w:szCs w:val="20"/>
        </w:rPr>
        <w:t>wiadczenie wsparcia w tym zakresie dla innych podmiot</w:t>
      </w:r>
      <w:r w:rsidRPr="00B92811">
        <w:rPr>
          <w:rFonts w:ascii="Century Gothic" w:hAnsi="Century Gothic" w:hint="eastAsia"/>
          <w:sz w:val="20"/>
          <w:szCs w:val="20"/>
        </w:rPr>
        <w:t>ó</w:t>
      </w:r>
      <w:r w:rsidRPr="00B92811">
        <w:rPr>
          <w:rFonts w:ascii="Century Gothic" w:hAnsi="Century Gothic"/>
          <w:sz w:val="20"/>
          <w:szCs w:val="20"/>
        </w:rPr>
        <w:t>w.</w:t>
      </w:r>
    </w:p>
    <w:p w14:paraId="086BE821" w14:textId="77777777" w:rsidR="00F343B4" w:rsidRDefault="00F343B4" w:rsidP="002E452C">
      <w:pPr>
        <w:jc w:val="right"/>
      </w:pPr>
    </w:p>
    <w:sectPr w:rsidR="00F343B4" w:rsidSect="002E452C">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769C9" w14:textId="77777777" w:rsidR="004C3195" w:rsidRDefault="004C3195" w:rsidP="00286BF7">
      <w:r>
        <w:separator/>
      </w:r>
    </w:p>
  </w:endnote>
  <w:endnote w:type="continuationSeparator" w:id="0">
    <w:p w14:paraId="661FD036" w14:textId="77777777" w:rsidR="004C3195" w:rsidRDefault="004C3195" w:rsidP="00286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Microsoft Sans Serif">
    <w:panose1 w:val="020B0604020202020204"/>
    <w:charset w:val="EE"/>
    <w:family w:val="swiss"/>
    <w:pitch w:val="variable"/>
    <w:sig w:usb0="E5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imesNewRoman">
    <w:charset w:val="EE"/>
    <w:family w:val="roman"/>
    <w:pitch w:val="default"/>
  </w:font>
  <w:font w:name="Arial">
    <w:panose1 w:val="020B0604020202020204"/>
    <w:charset w:val="EE"/>
    <w:family w:val="swiss"/>
    <w:pitch w:val="variable"/>
    <w:sig w:usb0="E0002EFF" w:usb1="C000785B" w:usb2="00000009" w:usb3="00000000" w:csb0="000001FF" w:csb1="00000000"/>
  </w:font>
  <w:font w:name="DejaVuSans">
    <w:altName w:val="Yu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112E2" w14:textId="77777777" w:rsidR="004C3195" w:rsidRDefault="004C3195" w:rsidP="00286BF7">
      <w:r>
        <w:separator/>
      </w:r>
    </w:p>
  </w:footnote>
  <w:footnote w:type="continuationSeparator" w:id="0">
    <w:p w14:paraId="14A66709" w14:textId="77777777" w:rsidR="004C3195" w:rsidRDefault="004C3195" w:rsidP="00286B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242C1" w14:textId="12BE25B2" w:rsidR="001263C3" w:rsidRDefault="001263C3" w:rsidP="00286BF7">
    <w:pPr>
      <w:pStyle w:val="Nagwek"/>
      <w:jc w:val="center"/>
    </w:pPr>
    <w:r w:rsidRPr="00204C56">
      <w:rPr>
        <w:noProof/>
      </w:rPr>
      <w:drawing>
        <wp:inline distT="0" distB="0" distL="0" distR="0" wp14:anchorId="2B1D65DE" wp14:editId="21D9BACF">
          <wp:extent cx="5760720" cy="630555"/>
          <wp:effectExtent l="0" t="0" r="0" b="0"/>
          <wp:docPr id="3" name="Obraz 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760720" cy="630555"/>
                  </a:xfrm>
                  <a:prstGeom prst="rect">
                    <a:avLst/>
                  </a:prstGeom>
                  <a:noFill/>
                  <a:ln w="9525">
                    <a:noFill/>
                    <a:miter lim="800000"/>
                    <a:headEnd/>
                    <a:tailEnd/>
                  </a:ln>
                </pic:spPr>
              </pic:pic>
            </a:graphicData>
          </a:graphic>
        </wp:inline>
      </w:drawing>
    </w:r>
  </w:p>
  <w:p w14:paraId="23B8CBD2" w14:textId="7828A439" w:rsidR="001263C3" w:rsidRDefault="001263C3" w:rsidP="00286BF7">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10"/>
    <w:lvl w:ilvl="0">
      <w:start w:val="1"/>
      <w:numFmt w:val="bullet"/>
      <w:lvlText w:val=""/>
      <w:lvlJc w:val="left"/>
      <w:pPr>
        <w:tabs>
          <w:tab w:val="num" w:pos="360"/>
        </w:tabs>
        <w:ind w:left="360" w:hanging="360"/>
      </w:pPr>
      <w:rPr>
        <w:rFonts w:ascii="Symbol" w:hAnsi="Symbol" w:cs="Symbol" w:hint="default"/>
        <w:color w:val="auto"/>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cs="Wingdings" w:hint="default"/>
        <w:sz w:val="20"/>
      </w:rPr>
    </w:lvl>
    <w:lvl w:ilvl="3">
      <w:start w:val="1"/>
      <w:numFmt w:val="bullet"/>
      <w:lvlText w:val=""/>
      <w:lvlJc w:val="left"/>
      <w:pPr>
        <w:tabs>
          <w:tab w:val="num" w:pos="2520"/>
        </w:tabs>
        <w:ind w:left="2520" w:hanging="360"/>
      </w:pPr>
      <w:rPr>
        <w:rFonts w:ascii="Wingdings" w:hAnsi="Wingdings" w:cs="Wingdings" w:hint="default"/>
        <w:sz w:val="20"/>
      </w:rPr>
    </w:lvl>
    <w:lvl w:ilvl="4">
      <w:start w:val="1"/>
      <w:numFmt w:val="bullet"/>
      <w:lvlText w:val=""/>
      <w:lvlJc w:val="left"/>
      <w:pPr>
        <w:tabs>
          <w:tab w:val="num" w:pos="3240"/>
        </w:tabs>
        <w:ind w:left="3240" w:hanging="360"/>
      </w:pPr>
      <w:rPr>
        <w:rFonts w:ascii="Wingdings" w:hAnsi="Wingdings" w:cs="Wingdings" w:hint="default"/>
        <w:sz w:val="20"/>
      </w:rPr>
    </w:lvl>
    <w:lvl w:ilvl="5">
      <w:start w:val="1"/>
      <w:numFmt w:val="bullet"/>
      <w:lvlText w:val=""/>
      <w:lvlJc w:val="left"/>
      <w:pPr>
        <w:tabs>
          <w:tab w:val="num" w:pos="3960"/>
        </w:tabs>
        <w:ind w:left="3960" w:hanging="360"/>
      </w:pPr>
      <w:rPr>
        <w:rFonts w:ascii="Wingdings" w:hAnsi="Wingdings" w:cs="Wingdings" w:hint="default"/>
        <w:sz w:val="20"/>
      </w:rPr>
    </w:lvl>
    <w:lvl w:ilvl="6">
      <w:start w:val="1"/>
      <w:numFmt w:val="bullet"/>
      <w:lvlText w:val=""/>
      <w:lvlJc w:val="left"/>
      <w:pPr>
        <w:tabs>
          <w:tab w:val="num" w:pos="4680"/>
        </w:tabs>
        <w:ind w:left="4680" w:hanging="360"/>
      </w:pPr>
      <w:rPr>
        <w:rFonts w:ascii="Wingdings" w:hAnsi="Wingdings" w:cs="Wingdings" w:hint="default"/>
        <w:sz w:val="20"/>
      </w:rPr>
    </w:lvl>
    <w:lvl w:ilvl="7">
      <w:start w:val="1"/>
      <w:numFmt w:val="bullet"/>
      <w:lvlText w:val=""/>
      <w:lvlJc w:val="left"/>
      <w:pPr>
        <w:tabs>
          <w:tab w:val="num" w:pos="5400"/>
        </w:tabs>
        <w:ind w:left="5400" w:hanging="360"/>
      </w:pPr>
      <w:rPr>
        <w:rFonts w:ascii="Wingdings" w:hAnsi="Wingdings" w:cs="Wingdings" w:hint="default"/>
        <w:sz w:val="20"/>
      </w:rPr>
    </w:lvl>
    <w:lvl w:ilvl="8">
      <w:start w:val="1"/>
      <w:numFmt w:val="bullet"/>
      <w:lvlText w:val=""/>
      <w:lvlJc w:val="left"/>
      <w:pPr>
        <w:tabs>
          <w:tab w:val="num" w:pos="6120"/>
        </w:tabs>
        <w:ind w:left="6120" w:hanging="360"/>
      </w:pPr>
      <w:rPr>
        <w:rFonts w:ascii="Wingdings" w:hAnsi="Wingdings" w:cs="Wingdings" w:hint="default"/>
        <w:sz w:val="20"/>
      </w:rPr>
    </w:lvl>
  </w:abstractNum>
  <w:abstractNum w:abstractNumId="1" w15:restartNumberingAfterBreak="0">
    <w:nsid w:val="0000000B"/>
    <w:multiLevelType w:val="singleLevel"/>
    <w:tmpl w:val="0000000B"/>
    <w:name w:val="WW8Num21"/>
    <w:lvl w:ilvl="0">
      <w:start w:val="1"/>
      <w:numFmt w:val="bullet"/>
      <w:lvlText w:val=""/>
      <w:lvlJc w:val="left"/>
      <w:pPr>
        <w:tabs>
          <w:tab w:val="num" w:pos="360"/>
        </w:tabs>
        <w:ind w:left="360" w:hanging="360"/>
      </w:pPr>
      <w:rPr>
        <w:rFonts w:ascii="Symbol" w:hAnsi="Symbol" w:cs="Symbol" w:hint="default"/>
        <w:color w:val="auto"/>
        <w:sz w:val="20"/>
        <w:szCs w:val="20"/>
      </w:rPr>
    </w:lvl>
  </w:abstractNum>
  <w:abstractNum w:abstractNumId="2" w15:restartNumberingAfterBreak="0">
    <w:nsid w:val="0000001B"/>
    <w:multiLevelType w:val="multilevel"/>
    <w:tmpl w:val="B24A3D3E"/>
    <w:lvl w:ilvl="0">
      <w:start w:val="1"/>
      <w:numFmt w:val="decimal"/>
      <w:lvlText w:val="%1."/>
      <w:lvlJc w:val="left"/>
      <w:pPr>
        <w:tabs>
          <w:tab w:val="num" w:pos="0"/>
        </w:tabs>
        <w:ind w:left="360" w:hanging="360"/>
      </w:pPr>
      <w:rPr>
        <w:b/>
        <w:i w:val="0"/>
        <w:sz w:val="20"/>
        <w:szCs w:val="20"/>
      </w:rPr>
    </w:lvl>
    <w:lvl w:ilvl="1">
      <w:start w:val="1"/>
      <w:numFmt w:val="decimal"/>
      <w:lvlText w:val="%1.%2."/>
      <w:lvlJc w:val="left"/>
      <w:pPr>
        <w:tabs>
          <w:tab w:val="num" w:pos="0"/>
        </w:tabs>
        <w:ind w:left="360" w:hanging="360"/>
      </w:pPr>
      <w:rPr>
        <w:rFonts w:asciiTheme="minorHAnsi" w:hAnsiTheme="minorHAnsi" w:cstheme="minorHAnsi" w:hint="default"/>
        <w:b w:val="0"/>
        <w:i w:val="0"/>
        <w:strike w:val="0"/>
        <w:sz w:val="22"/>
        <w:szCs w:val="22"/>
      </w:rPr>
    </w:lvl>
    <w:lvl w:ilvl="2">
      <w:start w:val="1"/>
      <w:numFmt w:val="decimal"/>
      <w:lvlText w:val="%1.%2.%3."/>
      <w:lvlJc w:val="left"/>
      <w:pPr>
        <w:tabs>
          <w:tab w:val="num" w:pos="0"/>
        </w:tabs>
        <w:ind w:left="720" w:hanging="720"/>
      </w:pPr>
      <w:rPr>
        <w:b w:val="0"/>
        <w:i w:val="0"/>
        <w:sz w:val="20"/>
        <w:szCs w:val="20"/>
      </w:rPr>
    </w:lvl>
    <w:lvl w:ilvl="3">
      <w:start w:val="1"/>
      <w:numFmt w:val="decimal"/>
      <w:lvlText w:val="%1.%2.%3.%4."/>
      <w:lvlJc w:val="left"/>
      <w:pPr>
        <w:tabs>
          <w:tab w:val="num" w:pos="0"/>
        </w:tabs>
        <w:ind w:left="720" w:hanging="720"/>
      </w:pPr>
      <w:rPr>
        <w:b w:val="0"/>
        <w:i w:val="0"/>
        <w:sz w:val="22"/>
        <w:szCs w:val="22"/>
      </w:rPr>
    </w:lvl>
    <w:lvl w:ilvl="4">
      <w:start w:val="1"/>
      <w:numFmt w:val="decimal"/>
      <w:lvlText w:val="%1.%2.%3.%4.%5."/>
      <w:lvlJc w:val="left"/>
      <w:pPr>
        <w:tabs>
          <w:tab w:val="num" w:pos="0"/>
        </w:tabs>
        <w:ind w:left="1080" w:hanging="1080"/>
      </w:pPr>
      <w:rPr>
        <w:b w:val="0"/>
        <w:i w:val="0"/>
        <w:sz w:val="22"/>
        <w:szCs w:val="22"/>
      </w:rPr>
    </w:lvl>
    <w:lvl w:ilvl="5">
      <w:start w:val="1"/>
      <w:numFmt w:val="decimal"/>
      <w:lvlText w:val="%1.%2.%3.%4.%5.%6."/>
      <w:lvlJc w:val="left"/>
      <w:pPr>
        <w:tabs>
          <w:tab w:val="num" w:pos="0"/>
        </w:tabs>
        <w:ind w:left="1080" w:hanging="1080"/>
      </w:pPr>
      <w:rPr>
        <w:b w:val="0"/>
        <w:i w:val="0"/>
        <w:sz w:val="22"/>
        <w:szCs w:val="22"/>
      </w:rPr>
    </w:lvl>
    <w:lvl w:ilvl="6">
      <w:start w:val="1"/>
      <w:numFmt w:val="decimal"/>
      <w:lvlText w:val="%1.%2.%3.%4.%5.%6.%7."/>
      <w:lvlJc w:val="left"/>
      <w:pPr>
        <w:tabs>
          <w:tab w:val="num" w:pos="0"/>
        </w:tabs>
        <w:ind w:left="1440" w:hanging="1440"/>
      </w:pPr>
      <w:rPr>
        <w:b w:val="0"/>
        <w:i w:val="0"/>
        <w:sz w:val="22"/>
        <w:szCs w:val="22"/>
      </w:rPr>
    </w:lvl>
    <w:lvl w:ilvl="7">
      <w:start w:val="1"/>
      <w:numFmt w:val="decimal"/>
      <w:lvlText w:val="%1.%2.%3.%4.%5.%6.%7.%8."/>
      <w:lvlJc w:val="left"/>
      <w:pPr>
        <w:tabs>
          <w:tab w:val="num" w:pos="0"/>
        </w:tabs>
        <w:ind w:left="1440" w:hanging="1440"/>
      </w:pPr>
      <w:rPr>
        <w:b w:val="0"/>
        <w:i w:val="0"/>
        <w:sz w:val="22"/>
        <w:szCs w:val="22"/>
      </w:rPr>
    </w:lvl>
    <w:lvl w:ilvl="8">
      <w:start w:val="1"/>
      <w:numFmt w:val="decimal"/>
      <w:lvlText w:val="%1.%2.%3.%4.%5.%6.%7.%8.%9."/>
      <w:lvlJc w:val="left"/>
      <w:pPr>
        <w:tabs>
          <w:tab w:val="num" w:pos="0"/>
        </w:tabs>
        <w:ind w:left="1800" w:hanging="1800"/>
      </w:pPr>
      <w:rPr>
        <w:b w:val="0"/>
        <w:i w:val="0"/>
        <w:sz w:val="22"/>
        <w:szCs w:val="22"/>
      </w:rPr>
    </w:lvl>
  </w:abstractNum>
  <w:abstractNum w:abstractNumId="3" w15:restartNumberingAfterBreak="0">
    <w:nsid w:val="00E458DA"/>
    <w:multiLevelType w:val="hybridMultilevel"/>
    <w:tmpl w:val="6DB091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2E779C"/>
    <w:multiLevelType w:val="hybridMultilevel"/>
    <w:tmpl w:val="E56C1A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5513A3"/>
    <w:multiLevelType w:val="hybridMultilevel"/>
    <w:tmpl w:val="0ADAB77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0ABD1C70"/>
    <w:multiLevelType w:val="hybridMultilevel"/>
    <w:tmpl w:val="2D94FEE8"/>
    <w:lvl w:ilvl="0" w:tplc="B3E6F5EE">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10AB321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2921344"/>
    <w:multiLevelType w:val="hybridMultilevel"/>
    <w:tmpl w:val="CD2CC97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15661D20"/>
    <w:multiLevelType w:val="hybridMultilevel"/>
    <w:tmpl w:val="FA8A3B72"/>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0" w15:restartNumberingAfterBreak="0">
    <w:nsid w:val="15A33240"/>
    <w:multiLevelType w:val="multilevel"/>
    <w:tmpl w:val="7F266DC0"/>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19810D9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EDB7935"/>
    <w:multiLevelType w:val="multilevel"/>
    <w:tmpl w:val="72D6E3F8"/>
    <w:lvl w:ilvl="0">
      <w:start w:val="1"/>
      <w:numFmt w:val="bullet"/>
      <w:lvlText w:val="•"/>
      <w:lvlJc w:val="left"/>
      <w:pPr>
        <w:ind w:left="0" w:firstLine="0"/>
      </w:pPr>
      <w:rPr>
        <w:rFonts w:ascii="Verdana" w:eastAsia="Verdana" w:hAnsi="Verdana" w:cs="Verdana"/>
        <w:b w:val="0"/>
        <w:bCs w:val="0"/>
        <w:i w:val="0"/>
        <w:iCs w:val="0"/>
        <w:smallCaps w:val="0"/>
        <w:strike w:val="0"/>
        <w:dstrike w:val="0"/>
        <w:color w:val="000000"/>
        <w:spacing w:val="0"/>
        <w:w w:val="100"/>
        <w:position w:val="0"/>
        <w:sz w:val="15"/>
        <w:szCs w:val="15"/>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20092159"/>
    <w:multiLevelType w:val="hybridMultilevel"/>
    <w:tmpl w:val="12C8E5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D14FF8"/>
    <w:multiLevelType w:val="hybridMultilevel"/>
    <w:tmpl w:val="319EFE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DD3D85"/>
    <w:multiLevelType w:val="hybridMultilevel"/>
    <w:tmpl w:val="6DB091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105C71"/>
    <w:multiLevelType w:val="multilevel"/>
    <w:tmpl w:val="871232B8"/>
    <w:lvl w:ilvl="0">
      <w:start w:val="1"/>
      <w:numFmt w:val="decimal"/>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7" w15:restartNumberingAfterBreak="0">
    <w:nsid w:val="2E7B716A"/>
    <w:multiLevelType w:val="hybridMultilevel"/>
    <w:tmpl w:val="6DB091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7F6885"/>
    <w:multiLevelType w:val="multilevel"/>
    <w:tmpl w:val="E4983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A9502C"/>
    <w:multiLevelType w:val="hybridMultilevel"/>
    <w:tmpl w:val="5A806522"/>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0" w15:restartNumberingAfterBreak="0">
    <w:nsid w:val="3A85305D"/>
    <w:multiLevelType w:val="hybridMultilevel"/>
    <w:tmpl w:val="282683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3B4E5EF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EF27F23"/>
    <w:multiLevelType w:val="hybridMultilevel"/>
    <w:tmpl w:val="56A435A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42F27B5A"/>
    <w:multiLevelType w:val="hybridMultilevel"/>
    <w:tmpl w:val="1FFECBA4"/>
    <w:lvl w:ilvl="0" w:tplc="FFFFFFFF">
      <w:start w:val="1"/>
      <w:numFmt w:val="decimal"/>
      <w:lvlText w:val="%1."/>
      <w:lvlJc w:val="left"/>
      <w:pPr>
        <w:ind w:left="360" w:hanging="360"/>
      </w:pPr>
    </w:lvl>
    <w:lvl w:ilvl="1" w:tplc="FFFFFFFF">
      <w:start w:val="1"/>
      <w:numFmt w:val="lowerLetter"/>
      <w:lvlText w:val="%2."/>
      <w:lvlJc w:val="left"/>
      <w:pPr>
        <w:ind w:left="654" w:hanging="360"/>
      </w:pPr>
    </w:lvl>
    <w:lvl w:ilvl="2" w:tplc="FFFFFFFF">
      <w:start w:val="1"/>
      <w:numFmt w:val="lowerRoman"/>
      <w:lvlText w:val="%3."/>
      <w:lvlJc w:val="right"/>
      <w:pPr>
        <w:ind w:left="1374" w:hanging="180"/>
      </w:pPr>
    </w:lvl>
    <w:lvl w:ilvl="3" w:tplc="FFFFFFFF">
      <w:start w:val="1"/>
      <w:numFmt w:val="decimal"/>
      <w:lvlText w:val="%4."/>
      <w:lvlJc w:val="left"/>
      <w:pPr>
        <w:ind w:left="2094" w:hanging="360"/>
      </w:pPr>
    </w:lvl>
    <w:lvl w:ilvl="4" w:tplc="FFFFFFFF">
      <w:start w:val="1"/>
      <w:numFmt w:val="lowerLetter"/>
      <w:lvlText w:val="%5."/>
      <w:lvlJc w:val="left"/>
      <w:pPr>
        <w:ind w:left="2814" w:hanging="360"/>
      </w:pPr>
    </w:lvl>
    <w:lvl w:ilvl="5" w:tplc="FFFFFFFF">
      <w:start w:val="1"/>
      <w:numFmt w:val="lowerRoman"/>
      <w:lvlText w:val="%6."/>
      <w:lvlJc w:val="right"/>
      <w:pPr>
        <w:ind w:left="3534" w:hanging="180"/>
      </w:pPr>
    </w:lvl>
    <w:lvl w:ilvl="6" w:tplc="FFFFFFFF">
      <w:start w:val="1"/>
      <w:numFmt w:val="decimal"/>
      <w:lvlText w:val="%7."/>
      <w:lvlJc w:val="left"/>
      <w:pPr>
        <w:ind w:left="4254" w:hanging="360"/>
      </w:pPr>
    </w:lvl>
    <w:lvl w:ilvl="7" w:tplc="FFFFFFFF">
      <w:start w:val="1"/>
      <w:numFmt w:val="lowerLetter"/>
      <w:lvlText w:val="%8."/>
      <w:lvlJc w:val="left"/>
      <w:pPr>
        <w:ind w:left="4974" w:hanging="360"/>
      </w:pPr>
    </w:lvl>
    <w:lvl w:ilvl="8" w:tplc="FFFFFFFF">
      <w:start w:val="1"/>
      <w:numFmt w:val="lowerRoman"/>
      <w:lvlText w:val="%9."/>
      <w:lvlJc w:val="right"/>
      <w:pPr>
        <w:ind w:left="5694" w:hanging="180"/>
      </w:pPr>
    </w:lvl>
  </w:abstractNum>
  <w:abstractNum w:abstractNumId="24" w15:restartNumberingAfterBreak="0">
    <w:nsid w:val="441E7B98"/>
    <w:multiLevelType w:val="hybridMultilevel"/>
    <w:tmpl w:val="BDA012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8A10CA4"/>
    <w:multiLevelType w:val="hybridMultilevel"/>
    <w:tmpl w:val="67E070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504714"/>
    <w:multiLevelType w:val="multilevel"/>
    <w:tmpl w:val="0F4E859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4CAD5435"/>
    <w:multiLevelType w:val="hybridMultilevel"/>
    <w:tmpl w:val="6DB091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11844E8"/>
    <w:multiLevelType w:val="hybridMultilevel"/>
    <w:tmpl w:val="585AE91E"/>
    <w:lvl w:ilvl="0" w:tplc="04150011">
      <w:start w:val="1"/>
      <w:numFmt w:val="bullet"/>
      <w:lvlText w:val=""/>
      <w:lvlJc w:val="left"/>
      <w:pPr>
        <w:ind w:left="1080" w:hanging="360"/>
      </w:pPr>
      <w:rPr>
        <w:rFonts w:ascii="Symbol" w:hAnsi="Symbol" w:hint="default"/>
      </w:rPr>
    </w:lvl>
    <w:lvl w:ilvl="1" w:tplc="04150019" w:tentative="1">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29" w15:restartNumberingAfterBreak="0">
    <w:nsid w:val="51A97C3B"/>
    <w:multiLevelType w:val="hybridMultilevel"/>
    <w:tmpl w:val="7820DA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1EA49D2"/>
    <w:multiLevelType w:val="hybridMultilevel"/>
    <w:tmpl w:val="BDA012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678000B"/>
    <w:multiLevelType w:val="hybridMultilevel"/>
    <w:tmpl w:val="BBEE26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A134EB5"/>
    <w:multiLevelType w:val="hybridMultilevel"/>
    <w:tmpl w:val="1FFECBA4"/>
    <w:lvl w:ilvl="0" w:tplc="FFFFFFFF">
      <w:start w:val="1"/>
      <w:numFmt w:val="decimal"/>
      <w:lvlText w:val="%1."/>
      <w:lvlJc w:val="left"/>
      <w:pPr>
        <w:ind w:left="360" w:hanging="360"/>
      </w:pPr>
    </w:lvl>
    <w:lvl w:ilvl="1" w:tplc="FFFFFFFF">
      <w:start w:val="1"/>
      <w:numFmt w:val="lowerLetter"/>
      <w:lvlText w:val="%2."/>
      <w:lvlJc w:val="left"/>
      <w:pPr>
        <w:ind w:left="654" w:hanging="360"/>
      </w:pPr>
    </w:lvl>
    <w:lvl w:ilvl="2" w:tplc="FFFFFFFF">
      <w:start w:val="1"/>
      <w:numFmt w:val="lowerRoman"/>
      <w:lvlText w:val="%3."/>
      <w:lvlJc w:val="right"/>
      <w:pPr>
        <w:ind w:left="1374" w:hanging="180"/>
      </w:pPr>
    </w:lvl>
    <w:lvl w:ilvl="3" w:tplc="FFFFFFFF">
      <w:start w:val="1"/>
      <w:numFmt w:val="decimal"/>
      <w:lvlText w:val="%4."/>
      <w:lvlJc w:val="left"/>
      <w:pPr>
        <w:ind w:left="2094" w:hanging="360"/>
      </w:pPr>
    </w:lvl>
    <w:lvl w:ilvl="4" w:tplc="FFFFFFFF">
      <w:start w:val="1"/>
      <w:numFmt w:val="lowerLetter"/>
      <w:lvlText w:val="%5."/>
      <w:lvlJc w:val="left"/>
      <w:pPr>
        <w:ind w:left="2814" w:hanging="360"/>
      </w:pPr>
    </w:lvl>
    <w:lvl w:ilvl="5" w:tplc="FFFFFFFF">
      <w:start w:val="1"/>
      <w:numFmt w:val="lowerRoman"/>
      <w:lvlText w:val="%6."/>
      <w:lvlJc w:val="right"/>
      <w:pPr>
        <w:ind w:left="3534" w:hanging="180"/>
      </w:pPr>
    </w:lvl>
    <w:lvl w:ilvl="6" w:tplc="FFFFFFFF">
      <w:start w:val="1"/>
      <w:numFmt w:val="decimal"/>
      <w:lvlText w:val="%7."/>
      <w:lvlJc w:val="left"/>
      <w:pPr>
        <w:ind w:left="4254" w:hanging="360"/>
      </w:pPr>
    </w:lvl>
    <w:lvl w:ilvl="7" w:tplc="FFFFFFFF">
      <w:start w:val="1"/>
      <w:numFmt w:val="lowerLetter"/>
      <w:lvlText w:val="%8."/>
      <w:lvlJc w:val="left"/>
      <w:pPr>
        <w:ind w:left="4974" w:hanging="360"/>
      </w:pPr>
    </w:lvl>
    <w:lvl w:ilvl="8" w:tplc="FFFFFFFF">
      <w:start w:val="1"/>
      <w:numFmt w:val="lowerRoman"/>
      <w:lvlText w:val="%9."/>
      <w:lvlJc w:val="right"/>
      <w:pPr>
        <w:ind w:left="5694" w:hanging="180"/>
      </w:pPr>
    </w:lvl>
  </w:abstractNum>
  <w:abstractNum w:abstractNumId="33" w15:restartNumberingAfterBreak="0">
    <w:nsid w:val="5A554183"/>
    <w:multiLevelType w:val="hybridMultilevel"/>
    <w:tmpl w:val="E56C1A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08A5A9D"/>
    <w:multiLevelType w:val="hybridMultilevel"/>
    <w:tmpl w:val="F22294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638E05E2"/>
    <w:multiLevelType w:val="hybridMultilevel"/>
    <w:tmpl w:val="5A806522"/>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6" w15:restartNumberingAfterBreak="0">
    <w:nsid w:val="681D6E73"/>
    <w:multiLevelType w:val="multilevel"/>
    <w:tmpl w:val="22A6BA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8BA79BA"/>
    <w:multiLevelType w:val="hybridMultilevel"/>
    <w:tmpl w:val="1FFECBA4"/>
    <w:lvl w:ilvl="0" w:tplc="FFFFFFFF">
      <w:start w:val="1"/>
      <w:numFmt w:val="decimal"/>
      <w:lvlText w:val="%1."/>
      <w:lvlJc w:val="left"/>
      <w:pPr>
        <w:ind w:left="360" w:hanging="360"/>
      </w:pPr>
    </w:lvl>
    <w:lvl w:ilvl="1" w:tplc="FFFFFFFF">
      <w:start w:val="1"/>
      <w:numFmt w:val="lowerLetter"/>
      <w:lvlText w:val="%2."/>
      <w:lvlJc w:val="left"/>
      <w:pPr>
        <w:ind w:left="654" w:hanging="360"/>
      </w:pPr>
    </w:lvl>
    <w:lvl w:ilvl="2" w:tplc="FFFFFFFF">
      <w:start w:val="1"/>
      <w:numFmt w:val="lowerRoman"/>
      <w:lvlText w:val="%3."/>
      <w:lvlJc w:val="right"/>
      <w:pPr>
        <w:ind w:left="1374" w:hanging="180"/>
      </w:pPr>
    </w:lvl>
    <w:lvl w:ilvl="3" w:tplc="FFFFFFFF">
      <w:start w:val="1"/>
      <w:numFmt w:val="decimal"/>
      <w:lvlText w:val="%4."/>
      <w:lvlJc w:val="left"/>
      <w:pPr>
        <w:ind w:left="2094" w:hanging="360"/>
      </w:pPr>
    </w:lvl>
    <w:lvl w:ilvl="4" w:tplc="FFFFFFFF">
      <w:start w:val="1"/>
      <w:numFmt w:val="lowerLetter"/>
      <w:lvlText w:val="%5."/>
      <w:lvlJc w:val="left"/>
      <w:pPr>
        <w:ind w:left="2814" w:hanging="360"/>
      </w:pPr>
    </w:lvl>
    <w:lvl w:ilvl="5" w:tplc="FFFFFFFF">
      <w:start w:val="1"/>
      <w:numFmt w:val="lowerRoman"/>
      <w:lvlText w:val="%6."/>
      <w:lvlJc w:val="right"/>
      <w:pPr>
        <w:ind w:left="3534" w:hanging="180"/>
      </w:pPr>
    </w:lvl>
    <w:lvl w:ilvl="6" w:tplc="FFFFFFFF">
      <w:start w:val="1"/>
      <w:numFmt w:val="decimal"/>
      <w:lvlText w:val="%7."/>
      <w:lvlJc w:val="left"/>
      <w:pPr>
        <w:ind w:left="4254" w:hanging="360"/>
      </w:pPr>
    </w:lvl>
    <w:lvl w:ilvl="7" w:tplc="FFFFFFFF">
      <w:start w:val="1"/>
      <w:numFmt w:val="lowerLetter"/>
      <w:lvlText w:val="%8."/>
      <w:lvlJc w:val="left"/>
      <w:pPr>
        <w:ind w:left="4974" w:hanging="360"/>
      </w:pPr>
    </w:lvl>
    <w:lvl w:ilvl="8" w:tplc="FFFFFFFF">
      <w:start w:val="1"/>
      <w:numFmt w:val="lowerRoman"/>
      <w:lvlText w:val="%9."/>
      <w:lvlJc w:val="right"/>
      <w:pPr>
        <w:ind w:left="5694" w:hanging="180"/>
      </w:pPr>
    </w:lvl>
  </w:abstractNum>
  <w:abstractNum w:abstractNumId="38" w15:restartNumberingAfterBreak="0">
    <w:nsid w:val="6947234C"/>
    <w:multiLevelType w:val="hybridMultilevel"/>
    <w:tmpl w:val="9654BA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6B597E70"/>
    <w:multiLevelType w:val="hybridMultilevel"/>
    <w:tmpl w:val="DFAEA0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36A76EF"/>
    <w:multiLevelType w:val="hybridMultilevel"/>
    <w:tmpl w:val="BE4635E2"/>
    <w:lvl w:ilvl="0" w:tplc="04150001">
      <w:start w:val="1"/>
      <w:numFmt w:val="bullet"/>
      <w:lvlText w:val=""/>
      <w:lvlJc w:val="left"/>
      <w:pPr>
        <w:ind w:left="720" w:hanging="360"/>
      </w:pPr>
      <w:rPr>
        <w:rFonts w:ascii="Symbol" w:hAnsi="Symbol" w:hint="default"/>
      </w:rPr>
    </w:lvl>
    <w:lvl w:ilvl="1" w:tplc="725A8488">
      <w:numFmt w:val="bullet"/>
      <w:lvlText w:val="•"/>
      <w:lvlJc w:val="left"/>
      <w:pPr>
        <w:ind w:left="1788" w:hanging="708"/>
      </w:pPr>
      <w:rPr>
        <w:rFonts w:ascii="Calibri" w:eastAsiaTheme="minorEastAsia" w:hAnsi="Calibri" w:cs="Calibri"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15:restartNumberingAfterBreak="0">
    <w:nsid w:val="7435605B"/>
    <w:multiLevelType w:val="hybridMultilevel"/>
    <w:tmpl w:val="0806354A"/>
    <w:lvl w:ilvl="0" w:tplc="0415000D">
      <w:start w:val="1"/>
      <w:numFmt w:val="bullet"/>
      <w:lvlText w:val=""/>
      <w:lvlJc w:val="left"/>
      <w:pPr>
        <w:ind w:left="720" w:hanging="360"/>
      </w:pPr>
      <w:rPr>
        <w:rFonts w:ascii="Wingdings" w:hAnsi="Wingdings" w:hint="default"/>
        <w:color w:val="0070C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ACD5ECD"/>
    <w:multiLevelType w:val="multilevel"/>
    <w:tmpl w:val="40267886"/>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3" w15:restartNumberingAfterBreak="0">
    <w:nsid w:val="7AF25EE5"/>
    <w:multiLevelType w:val="hybridMultilevel"/>
    <w:tmpl w:val="FA8A3B72"/>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44" w15:restartNumberingAfterBreak="0">
    <w:nsid w:val="7DBA1C98"/>
    <w:multiLevelType w:val="hybridMultilevel"/>
    <w:tmpl w:val="1FFECBA4"/>
    <w:lvl w:ilvl="0" w:tplc="0415000F">
      <w:start w:val="1"/>
      <w:numFmt w:val="decimal"/>
      <w:lvlText w:val="%1."/>
      <w:lvlJc w:val="left"/>
      <w:pPr>
        <w:ind w:left="360" w:hanging="360"/>
      </w:pPr>
    </w:lvl>
    <w:lvl w:ilvl="1" w:tplc="04150019">
      <w:start w:val="1"/>
      <w:numFmt w:val="lowerLetter"/>
      <w:lvlText w:val="%2."/>
      <w:lvlJc w:val="left"/>
      <w:pPr>
        <w:ind w:left="654" w:hanging="360"/>
      </w:pPr>
    </w:lvl>
    <w:lvl w:ilvl="2" w:tplc="0415001B">
      <w:start w:val="1"/>
      <w:numFmt w:val="lowerRoman"/>
      <w:lvlText w:val="%3."/>
      <w:lvlJc w:val="right"/>
      <w:pPr>
        <w:ind w:left="1374" w:hanging="180"/>
      </w:pPr>
    </w:lvl>
    <w:lvl w:ilvl="3" w:tplc="0415000F">
      <w:start w:val="1"/>
      <w:numFmt w:val="decimal"/>
      <w:lvlText w:val="%4."/>
      <w:lvlJc w:val="left"/>
      <w:pPr>
        <w:ind w:left="2094" w:hanging="360"/>
      </w:pPr>
    </w:lvl>
    <w:lvl w:ilvl="4" w:tplc="04150019">
      <w:start w:val="1"/>
      <w:numFmt w:val="lowerLetter"/>
      <w:lvlText w:val="%5."/>
      <w:lvlJc w:val="left"/>
      <w:pPr>
        <w:ind w:left="2814" w:hanging="360"/>
      </w:pPr>
    </w:lvl>
    <w:lvl w:ilvl="5" w:tplc="0415001B">
      <w:start w:val="1"/>
      <w:numFmt w:val="lowerRoman"/>
      <w:lvlText w:val="%6."/>
      <w:lvlJc w:val="right"/>
      <w:pPr>
        <w:ind w:left="3534" w:hanging="180"/>
      </w:pPr>
    </w:lvl>
    <w:lvl w:ilvl="6" w:tplc="0415000F">
      <w:start w:val="1"/>
      <w:numFmt w:val="decimal"/>
      <w:lvlText w:val="%7."/>
      <w:lvlJc w:val="left"/>
      <w:pPr>
        <w:ind w:left="4254" w:hanging="360"/>
      </w:pPr>
    </w:lvl>
    <w:lvl w:ilvl="7" w:tplc="04150019">
      <w:start w:val="1"/>
      <w:numFmt w:val="lowerLetter"/>
      <w:lvlText w:val="%8."/>
      <w:lvlJc w:val="left"/>
      <w:pPr>
        <w:ind w:left="4974" w:hanging="360"/>
      </w:pPr>
    </w:lvl>
    <w:lvl w:ilvl="8" w:tplc="0415001B">
      <w:start w:val="1"/>
      <w:numFmt w:val="lowerRoman"/>
      <w:lvlText w:val="%9."/>
      <w:lvlJc w:val="right"/>
      <w:pPr>
        <w:ind w:left="5694" w:hanging="180"/>
      </w:pPr>
    </w:lvl>
  </w:abstractNum>
  <w:abstractNum w:abstractNumId="45" w15:restartNumberingAfterBreak="0">
    <w:nsid w:val="7ED20AEC"/>
    <w:multiLevelType w:val="hybridMultilevel"/>
    <w:tmpl w:val="B6264FB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31"/>
  </w:num>
  <w:num w:numId="2">
    <w:abstractNumId w:val="39"/>
  </w:num>
  <w:num w:numId="3">
    <w:abstractNumId w:val="12"/>
  </w:num>
  <w:num w:numId="4">
    <w:abstractNumId w:val="5"/>
  </w:num>
  <w:num w:numId="5">
    <w:abstractNumId w:val="8"/>
  </w:num>
  <w:num w:numId="6">
    <w:abstractNumId w:val="22"/>
  </w:num>
  <w:num w:numId="7">
    <w:abstractNumId w:val="11"/>
  </w:num>
  <w:num w:numId="8">
    <w:abstractNumId w:val="21"/>
  </w:num>
  <w:num w:numId="9">
    <w:abstractNumId w:val="7"/>
  </w:num>
  <w:num w:numId="10">
    <w:abstractNumId w:val="42"/>
  </w:num>
  <w:num w:numId="11">
    <w:abstractNumId w:val="41"/>
  </w:num>
  <w:num w:numId="12">
    <w:abstractNumId w:val="29"/>
  </w:num>
  <w:num w:numId="13">
    <w:abstractNumId w:val="16"/>
  </w:num>
  <w:num w:numId="14">
    <w:abstractNumId w:val="24"/>
  </w:num>
  <w:num w:numId="15">
    <w:abstractNumId w:val="30"/>
  </w:num>
  <w:num w:numId="16">
    <w:abstractNumId w:val="17"/>
  </w:num>
  <w:num w:numId="17">
    <w:abstractNumId w:val="27"/>
  </w:num>
  <w:num w:numId="18">
    <w:abstractNumId w:val="3"/>
  </w:num>
  <w:num w:numId="19">
    <w:abstractNumId w:val="15"/>
  </w:num>
  <w:num w:numId="20">
    <w:abstractNumId w:val="2"/>
  </w:num>
  <w:num w:numId="21">
    <w:abstractNumId w:val="28"/>
  </w:num>
  <w:num w:numId="22">
    <w:abstractNumId w:val="25"/>
  </w:num>
  <w:num w:numId="23">
    <w:abstractNumId w:val="40"/>
  </w:num>
  <w:num w:numId="24">
    <w:abstractNumId w:val="34"/>
  </w:num>
  <w:num w:numId="25">
    <w:abstractNumId w:val="0"/>
  </w:num>
  <w:num w:numId="26">
    <w:abstractNumId w:val="1"/>
  </w:num>
  <w:num w:numId="27">
    <w:abstractNumId w:val="20"/>
  </w:num>
  <w:num w:numId="28">
    <w:abstractNumId w:val="38"/>
  </w:num>
  <w:num w:numId="29">
    <w:abstractNumId w:val="45"/>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num>
  <w:num w:numId="43">
    <w:abstractNumId w:val="13"/>
  </w:num>
  <w:num w:numId="44">
    <w:abstractNumId w:val="10"/>
  </w:num>
  <w:num w:numId="45">
    <w:abstractNumId w:val="33"/>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096"/>
    <w:rsid w:val="00013099"/>
    <w:rsid w:val="00027297"/>
    <w:rsid w:val="000B1150"/>
    <w:rsid w:val="000F2AAD"/>
    <w:rsid w:val="00115E46"/>
    <w:rsid w:val="001263C3"/>
    <w:rsid w:val="00144F78"/>
    <w:rsid w:val="001E0E26"/>
    <w:rsid w:val="001E3DC7"/>
    <w:rsid w:val="001F2273"/>
    <w:rsid w:val="002135E2"/>
    <w:rsid w:val="00261011"/>
    <w:rsid w:val="00273614"/>
    <w:rsid w:val="00286BF7"/>
    <w:rsid w:val="002A2882"/>
    <w:rsid w:val="002E452C"/>
    <w:rsid w:val="00355EDD"/>
    <w:rsid w:val="0037430B"/>
    <w:rsid w:val="004C3195"/>
    <w:rsid w:val="004E72E0"/>
    <w:rsid w:val="005513B0"/>
    <w:rsid w:val="00581B4B"/>
    <w:rsid w:val="00586F41"/>
    <w:rsid w:val="005E7096"/>
    <w:rsid w:val="00616A5E"/>
    <w:rsid w:val="006B223A"/>
    <w:rsid w:val="00710F07"/>
    <w:rsid w:val="00711F34"/>
    <w:rsid w:val="00737F7D"/>
    <w:rsid w:val="00773C79"/>
    <w:rsid w:val="007A6091"/>
    <w:rsid w:val="007C1C8B"/>
    <w:rsid w:val="0089497C"/>
    <w:rsid w:val="008E5094"/>
    <w:rsid w:val="009374D3"/>
    <w:rsid w:val="00997B4A"/>
    <w:rsid w:val="009C1757"/>
    <w:rsid w:val="00A31E05"/>
    <w:rsid w:val="00A525D8"/>
    <w:rsid w:val="00A858A1"/>
    <w:rsid w:val="00AC741C"/>
    <w:rsid w:val="00AD7D99"/>
    <w:rsid w:val="00B2493D"/>
    <w:rsid w:val="00B33B32"/>
    <w:rsid w:val="00B67ECB"/>
    <w:rsid w:val="00BB1BFD"/>
    <w:rsid w:val="00BB458F"/>
    <w:rsid w:val="00BC563F"/>
    <w:rsid w:val="00C359A1"/>
    <w:rsid w:val="00CA32B4"/>
    <w:rsid w:val="00DF075C"/>
    <w:rsid w:val="00E123C9"/>
    <w:rsid w:val="00E44D3B"/>
    <w:rsid w:val="00E75313"/>
    <w:rsid w:val="00ED0699"/>
    <w:rsid w:val="00F343B4"/>
    <w:rsid w:val="00F472E4"/>
    <w:rsid w:val="00FC30FC"/>
    <w:rsid w:val="00FF32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9B5AD"/>
  <w15:chartTrackingRefBased/>
  <w15:docId w15:val="{0A409DB2-5A3E-4497-9344-F1066D02F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D7D99"/>
    <w:pPr>
      <w:widowControl w:val="0"/>
      <w:spacing w:after="0" w:line="240" w:lineRule="auto"/>
    </w:pPr>
    <w:rPr>
      <w:rFonts w:ascii="Microsoft Sans Serif" w:eastAsia="Microsoft Sans Serif" w:hAnsi="Microsoft Sans Serif" w:cs="Microsoft Sans Serif"/>
      <w:color w:val="000000"/>
      <w:sz w:val="24"/>
      <w:szCs w:val="24"/>
      <w:lang w:eastAsia="pl-PL" w:bidi="pl-PL"/>
    </w:rPr>
  </w:style>
  <w:style w:type="paragraph" w:styleId="Nagwek1">
    <w:name w:val="heading 1"/>
    <w:basedOn w:val="Normalny"/>
    <w:next w:val="Normalny"/>
    <w:link w:val="Nagwek1Znak"/>
    <w:autoRedefine/>
    <w:uiPriority w:val="9"/>
    <w:qFormat/>
    <w:rsid w:val="002135E2"/>
    <w:pPr>
      <w:keepNext/>
      <w:keepLines/>
      <w:pBdr>
        <w:bottom w:val="single" w:sz="4" w:space="1" w:color="C00000"/>
      </w:pBdr>
      <w:spacing w:before="240"/>
      <w:outlineLvl w:val="0"/>
    </w:pPr>
    <w:rPr>
      <w:rFonts w:ascii="Century Gothic" w:hAnsi="Century Gothic"/>
      <w:b/>
    </w:rPr>
  </w:style>
  <w:style w:type="paragraph" w:styleId="Nagwek2">
    <w:name w:val="heading 2"/>
    <w:basedOn w:val="Normalny"/>
    <w:next w:val="Normalny"/>
    <w:link w:val="Nagwek2Znak"/>
    <w:autoRedefine/>
    <w:uiPriority w:val="9"/>
    <w:unhideWhenUsed/>
    <w:qFormat/>
    <w:rsid w:val="005E7096"/>
    <w:pPr>
      <w:keepNext/>
      <w:keepLines/>
      <w:numPr>
        <w:ilvl w:val="1"/>
        <w:numId w:val="13"/>
      </w:numPr>
      <w:pBdr>
        <w:bottom w:val="single" w:sz="8" w:space="1" w:color="C00000"/>
      </w:pBdr>
      <w:spacing w:before="40"/>
      <w:outlineLvl w:val="1"/>
    </w:pPr>
    <w:rPr>
      <w:rFonts w:ascii="Century Gothic" w:eastAsiaTheme="majorEastAsia" w:hAnsi="Century Gothic" w:cstheme="majorBidi"/>
      <w:b/>
      <w:smallCaps/>
      <w:color w:val="C00000"/>
      <w:sz w:val="28"/>
      <w:szCs w:val="26"/>
    </w:rPr>
  </w:style>
  <w:style w:type="paragraph" w:styleId="Nagwek3">
    <w:name w:val="heading 3"/>
    <w:basedOn w:val="Normalny"/>
    <w:next w:val="Normalny"/>
    <w:link w:val="Nagwek3Znak"/>
    <w:autoRedefine/>
    <w:uiPriority w:val="9"/>
    <w:unhideWhenUsed/>
    <w:qFormat/>
    <w:rsid w:val="005E7096"/>
    <w:pPr>
      <w:keepNext/>
      <w:keepLines/>
      <w:numPr>
        <w:ilvl w:val="2"/>
        <w:numId w:val="13"/>
      </w:numPr>
      <w:pBdr>
        <w:bottom w:val="single" w:sz="8" w:space="1" w:color="C00000"/>
      </w:pBdr>
      <w:spacing w:before="40"/>
      <w:outlineLvl w:val="2"/>
    </w:pPr>
    <w:rPr>
      <w:rFonts w:ascii="Century Gothic" w:eastAsiaTheme="majorEastAsia" w:hAnsi="Century Gothic" w:cstheme="majorBidi"/>
      <w:b/>
      <w:smallCaps/>
      <w:color w:val="C00000"/>
    </w:rPr>
  </w:style>
  <w:style w:type="paragraph" w:styleId="Nagwek4">
    <w:name w:val="heading 4"/>
    <w:basedOn w:val="Normalny"/>
    <w:next w:val="Normalny"/>
    <w:link w:val="Nagwek4Znak"/>
    <w:uiPriority w:val="9"/>
    <w:semiHidden/>
    <w:unhideWhenUsed/>
    <w:qFormat/>
    <w:rsid w:val="005E7096"/>
    <w:pPr>
      <w:keepNext/>
      <w:keepLines/>
      <w:numPr>
        <w:ilvl w:val="3"/>
        <w:numId w:val="13"/>
      </w:numPr>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5E7096"/>
    <w:pPr>
      <w:keepNext/>
      <w:keepLines/>
      <w:numPr>
        <w:ilvl w:val="4"/>
        <w:numId w:val="13"/>
      </w:numPr>
      <w:spacing w:before="4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semiHidden/>
    <w:unhideWhenUsed/>
    <w:qFormat/>
    <w:rsid w:val="005E7096"/>
    <w:pPr>
      <w:keepNext/>
      <w:keepLines/>
      <w:numPr>
        <w:ilvl w:val="5"/>
        <w:numId w:val="13"/>
      </w:numPr>
      <w:spacing w:before="4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5E7096"/>
    <w:pPr>
      <w:keepNext/>
      <w:keepLines/>
      <w:numPr>
        <w:ilvl w:val="6"/>
        <w:numId w:val="13"/>
      </w:numPr>
      <w:spacing w:before="4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5E7096"/>
    <w:pPr>
      <w:keepNext/>
      <w:keepLines/>
      <w:numPr>
        <w:ilvl w:val="7"/>
        <w:numId w:val="13"/>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5E7096"/>
    <w:pPr>
      <w:keepNext/>
      <w:keepLines/>
      <w:numPr>
        <w:ilvl w:val="8"/>
        <w:numId w:val="1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135E2"/>
    <w:rPr>
      <w:rFonts w:ascii="Century Gothic" w:eastAsia="Microsoft Sans Serif" w:hAnsi="Century Gothic" w:cs="Microsoft Sans Serif"/>
      <w:b/>
      <w:color w:val="000000"/>
      <w:sz w:val="24"/>
      <w:szCs w:val="24"/>
      <w:lang w:eastAsia="pl-PL" w:bidi="pl-PL"/>
    </w:rPr>
  </w:style>
  <w:style w:type="character" w:customStyle="1" w:styleId="Nagwek2Znak">
    <w:name w:val="Nagłówek 2 Znak"/>
    <w:basedOn w:val="Domylnaczcionkaakapitu"/>
    <w:link w:val="Nagwek2"/>
    <w:uiPriority w:val="9"/>
    <w:rsid w:val="005E7096"/>
    <w:rPr>
      <w:rFonts w:ascii="Century Gothic" w:eastAsiaTheme="majorEastAsia" w:hAnsi="Century Gothic" w:cstheme="majorBidi"/>
      <w:b/>
      <w:smallCaps/>
      <w:color w:val="C00000"/>
      <w:sz w:val="28"/>
      <w:szCs w:val="26"/>
      <w:lang w:eastAsia="pl-PL" w:bidi="pl-PL"/>
    </w:rPr>
  </w:style>
  <w:style w:type="character" w:customStyle="1" w:styleId="Nagwek3Znak">
    <w:name w:val="Nagłówek 3 Znak"/>
    <w:basedOn w:val="Domylnaczcionkaakapitu"/>
    <w:link w:val="Nagwek3"/>
    <w:uiPriority w:val="9"/>
    <w:rsid w:val="005E7096"/>
    <w:rPr>
      <w:rFonts w:ascii="Century Gothic" w:eastAsiaTheme="majorEastAsia" w:hAnsi="Century Gothic" w:cstheme="majorBidi"/>
      <w:b/>
      <w:smallCaps/>
      <w:color w:val="C00000"/>
      <w:sz w:val="24"/>
      <w:szCs w:val="24"/>
      <w:lang w:eastAsia="pl-PL" w:bidi="pl-PL"/>
    </w:rPr>
  </w:style>
  <w:style w:type="character" w:customStyle="1" w:styleId="Nagwek4Znak">
    <w:name w:val="Nagłówek 4 Znak"/>
    <w:basedOn w:val="Domylnaczcionkaakapitu"/>
    <w:link w:val="Nagwek4"/>
    <w:uiPriority w:val="9"/>
    <w:semiHidden/>
    <w:rsid w:val="005E7096"/>
    <w:rPr>
      <w:rFonts w:asciiTheme="majorHAnsi" w:eastAsiaTheme="majorEastAsia" w:hAnsiTheme="majorHAnsi" w:cstheme="majorBidi"/>
      <w:i/>
      <w:iCs/>
      <w:color w:val="2F5496" w:themeColor="accent1" w:themeShade="BF"/>
      <w:sz w:val="24"/>
      <w:szCs w:val="24"/>
      <w:lang w:eastAsia="pl-PL" w:bidi="pl-PL"/>
    </w:rPr>
  </w:style>
  <w:style w:type="character" w:customStyle="1" w:styleId="Nagwek5Znak">
    <w:name w:val="Nagłówek 5 Znak"/>
    <w:basedOn w:val="Domylnaczcionkaakapitu"/>
    <w:link w:val="Nagwek5"/>
    <w:uiPriority w:val="9"/>
    <w:semiHidden/>
    <w:rsid w:val="005E7096"/>
    <w:rPr>
      <w:rFonts w:asciiTheme="majorHAnsi" w:eastAsiaTheme="majorEastAsia" w:hAnsiTheme="majorHAnsi" w:cstheme="majorBidi"/>
      <w:color w:val="2F5496" w:themeColor="accent1" w:themeShade="BF"/>
      <w:sz w:val="24"/>
      <w:szCs w:val="24"/>
      <w:lang w:eastAsia="pl-PL" w:bidi="pl-PL"/>
    </w:rPr>
  </w:style>
  <w:style w:type="character" w:customStyle="1" w:styleId="Nagwek6Znak">
    <w:name w:val="Nagłówek 6 Znak"/>
    <w:basedOn w:val="Domylnaczcionkaakapitu"/>
    <w:link w:val="Nagwek6"/>
    <w:uiPriority w:val="9"/>
    <w:semiHidden/>
    <w:rsid w:val="005E7096"/>
    <w:rPr>
      <w:rFonts w:asciiTheme="majorHAnsi" w:eastAsiaTheme="majorEastAsia" w:hAnsiTheme="majorHAnsi" w:cstheme="majorBidi"/>
      <w:color w:val="1F3763" w:themeColor="accent1" w:themeShade="7F"/>
      <w:sz w:val="24"/>
      <w:szCs w:val="24"/>
      <w:lang w:eastAsia="pl-PL" w:bidi="pl-PL"/>
    </w:rPr>
  </w:style>
  <w:style w:type="character" w:customStyle="1" w:styleId="Nagwek7Znak">
    <w:name w:val="Nagłówek 7 Znak"/>
    <w:basedOn w:val="Domylnaczcionkaakapitu"/>
    <w:link w:val="Nagwek7"/>
    <w:uiPriority w:val="9"/>
    <w:semiHidden/>
    <w:rsid w:val="005E7096"/>
    <w:rPr>
      <w:rFonts w:asciiTheme="majorHAnsi" w:eastAsiaTheme="majorEastAsia" w:hAnsiTheme="majorHAnsi" w:cstheme="majorBidi"/>
      <w:i/>
      <w:iCs/>
      <w:color w:val="1F3763" w:themeColor="accent1" w:themeShade="7F"/>
      <w:sz w:val="24"/>
      <w:szCs w:val="24"/>
      <w:lang w:eastAsia="pl-PL" w:bidi="pl-PL"/>
    </w:rPr>
  </w:style>
  <w:style w:type="character" w:customStyle="1" w:styleId="Nagwek8Znak">
    <w:name w:val="Nagłówek 8 Znak"/>
    <w:basedOn w:val="Domylnaczcionkaakapitu"/>
    <w:link w:val="Nagwek8"/>
    <w:uiPriority w:val="9"/>
    <w:semiHidden/>
    <w:rsid w:val="005E7096"/>
    <w:rPr>
      <w:rFonts w:asciiTheme="majorHAnsi" w:eastAsiaTheme="majorEastAsia" w:hAnsiTheme="majorHAnsi" w:cstheme="majorBidi"/>
      <w:color w:val="272727" w:themeColor="text1" w:themeTint="D8"/>
      <w:sz w:val="21"/>
      <w:szCs w:val="21"/>
      <w:lang w:eastAsia="pl-PL" w:bidi="pl-PL"/>
    </w:rPr>
  </w:style>
  <w:style w:type="character" w:customStyle="1" w:styleId="Nagwek9Znak">
    <w:name w:val="Nagłówek 9 Znak"/>
    <w:basedOn w:val="Domylnaczcionkaakapitu"/>
    <w:link w:val="Nagwek9"/>
    <w:uiPriority w:val="9"/>
    <w:semiHidden/>
    <w:rsid w:val="005E7096"/>
    <w:rPr>
      <w:rFonts w:asciiTheme="majorHAnsi" w:eastAsiaTheme="majorEastAsia" w:hAnsiTheme="majorHAnsi" w:cstheme="majorBidi"/>
      <w:i/>
      <w:iCs/>
      <w:color w:val="272727" w:themeColor="text1" w:themeTint="D8"/>
      <w:sz w:val="21"/>
      <w:szCs w:val="21"/>
      <w:lang w:eastAsia="pl-PL" w:bidi="pl-PL"/>
    </w:rPr>
  </w:style>
  <w:style w:type="paragraph" w:styleId="Nagwek">
    <w:name w:val="header"/>
    <w:basedOn w:val="Normalny"/>
    <w:link w:val="NagwekZnak"/>
    <w:uiPriority w:val="99"/>
    <w:unhideWhenUsed/>
    <w:rsid w:val="005E7096"/>
    <w:pPr>
      <w:tabs>
        <w:tab w:val="center" w:pos="4536"/>
        <w:tab w:val="right" w:pos="9072"/>
      </w:tabs>
    </w:pPr>
  </w:style>
  <w:style w:type="character" w:customStyle="1" w:styleId="NagwekZnak">
    <w:name w:val="Nagłówek Znak"/>
    <w:basedOn w:val="Domylnaczcionkaakapitu"/>
    <w:link w:val="Nagwek"/>
    <w:uiPriority w:val="99"/>
    <w:rsid w:val="005E7096"/>
    <w:rPr>
      <w:rFonts w:ascii="Microsoft Sans Serif" w:eastAsia="Microsoft Sans Serif" w:hAnsi="Microsoft Sans Serif" w:cs="Microsoft Sans Serif"/>
      <w:color w:val="000000"/>
      <w:sz w:val="24"/>
      <w:szCs w:val="24"/>
      <w:lang w:eastAsia="pl-PL" w:bidi="pl-PL"/>
    </w:rPr>
  </w:style>
  <w:style w:type="paragraph" w:styleId="Stopka">
    <w:name w:val="footer"/>
    <w:basedOn w:val="Normalny"/>
    <w:link w:val="StopkaZnak"/>
    <w:uiPriority w:val="99"/>
    <w:unhideWhenUsed/>
    <w:rsid w:val="005E7096"/>
    <w:pPr>
      <w:tabs>
        <w:tab w:val="center" w:pos="4536"/>
        <w:tab w:val="right" w:pos="9072"/>
      </w:tabs>
    </w:pPr>
  </w:style>
  <w:style w:type="character" w:customStyle="1" w:styleId="StopkaZnak">
    <w:name w:val="Stopka Znak"/>
    <w:basedOn w:val="Domylnaczcionkaakapitu"/>
    <w:link w:val="Stopka"/>
    <w:uiPriority w:val="99"/>
    <w:rsid w:val="005E7096"/>
    <w:rPr>
      <w:rFonts w:ascii="Microsoft Sans Serif" w:eastAsia="Microsoft Sans Serif" w:hAnsi="Microsoft Sans Serif" w:cs="Microsoft Sans Serif"/>
      <w:color w:val="000000"/>
      <w:sz w:val="24"/>
      <w:szCs w:val="24"/>
      <w:lang w:eastAsia="pl-PL" w:bidi="pl-PL"/>
    </w:rPr>
  </w:style>
  <w:style w:type="character" w:customStyle="1" w:styleId="Inne">
    <w:name w:val="Inne_"/>
    <w:basedOn w:val="Domylnaczcionkaakapitu"/>
    <w:link w:val="Inne0"/>
    <w:locked/>
    <w:rsid w:val="005E7096"/>
    <w:rPr>
      <w:rFonts w:ascii="Verdana" w:eastAsia="Verdana" w:hAnsi="Verdana" w:cs="Verdana"/>
      <w:sz w:val="15"/>
      <w:szCs w:val="15"/>
    </w:rPr>
  </w:style>
  <w:style w:type="paragraph" w:customStyle="1" w:styleId="Inne0">
    <w:name w:val="Inne"/>
    <w:basedOn w:val="Normalny"/>
    <w:link w:val="Inne"/>
    <w:rsid w:val="005E7096"/>
    <w:pPr>
      <w:spacing w:line="316" w:lineRule="auto"/>
    </w:pPr>
    <w:rPr>
      <w:rFonts w:ascii="Verdana" w:eastAsia="Verdana" w:hAnsi="Verdana" w:cs="Verdana"/>
      <w:color w:val="auto"/>
      <w:sz w:val="15"/>
      <w:szCs w:val="15"/>
      <w:lang w:eastAsia="en-US" w:bidi="ar-SA"/>
    </w:rPr>
  </w:style>
  <w:style w:type="table" w:styleId="Tabela-Siatka">
    <w:name w:val="Table Grid"/>
    <w:basedOn w:val="Standardowy"/>
    <w:uiPriority w:val="39"/>
    <w:rsid w:val="005E7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i1jasnaakcent2">
    <w:name w:val="Grid Table 1 Light Accent 2"/>
    <w:basedOn w:val="Standardowy"/>
    <w:uiPriority w:val="46"/>
    <w:rsid w:val="005E7096"/>
    <w:pPr>
      <w:spacing w:after="0" w:line="240" w:lineRule="auto"/>
    </w:pPr>
    <w:rPr>
      <w:rFonts w:eastAsiaTheme="minorEastAsia"/>
      <w:sz w:val="21"/>
      <w:szCs w:val="21"/>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customStyle="1" w:styleId="Default">
    <w:name w:val="Default"/>
    <w:rsid w:val="005E709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kapitzlist">
    <w:name w:val="List Paragraph"/>
    <w:aliases w:val="Numerowanie,List Paragraph,Akapit z listą BS,Kolorowa lista — akcent 11,List Paragraph1,sw tekst,L1,Bulleted list,lp1,Preambuła,Colorful Shading - Accent 31,Light List - Accent 51,Akapit z listą5,Akapit normalny,Odstavec,normalny tekst"/>
    <w:basedOn w:val="Normalny"/>
    <w:link w:val="AkapitzlistZnak"/>
    <w:qFormat/>
    <w:rsid w:val="005E7096"/>
    <w:pPr>
      <w:ind w:left="720"/>
      <w:contextualSpacing/>
    </w:pPr>
  </w:style>
  <w:style w:type="character" w:customStyle="1" w:styleId="AkapitzlistZnak">
    <w:name w:val="Akapit z listą Znak"/>
    <w:aliases w:val="Numerowanie Znak,List Paragraph Znak,Akapit z listą BS Znak,Kolorowa lista — akcent 11 Znak,List Paragraph1 Znak,sw tekst Znak,L1 Znak,Bulleted list Znak,lp1 Znak,Preambuła Znak,Colorful Shading - Accent 31 Znak,Akapit z listą5 Znak"/>
    <w:link w:val="Akapitzlist"/>
    <w:qFormat/>
    <w:locked/>
    <w:rsid w:val="005E7096"/>
    <w:rPr>
      <w:rFonts w:ascii="Microsoft Sans Serif" w:eastAsia="Microsoft Sans Serif" w:hAnsi="Microsoft Sans Serif" w:cs="Microsoft Sans Serif"/>
      <w:color w:val="000000"/>
      <w:sz w:val="24"/>
      <w:szCs w:val="24"/>
      <w:lang w:eastAsia="pl-PL" w:bidi="pl-PL"/>
    </w:rPr>
  </w:style>
  <w:style w:type="table" w:styleId="Tabelasiatki1jasnaakcent1">
    <w:name w:val="Grid Table 1 Light Accent 1"/>
    <w:basedOn w:val="Standardowy"/>
    <w:uiPriority w:val="46"/>
    <w:rsid w:val="005E7096"/>
    <w:pPr>
      <w:spacing w:after="0" w:line="240" w:lineRule="auto"/>
    </w:pPr>
    <w:rPr>
      <w:rFonts w:eastAsiaTheme="minorEastAsia"/>
      <w:sz w:val="21"/>
      <w:szCs w:val="21"/>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Podpistabeli">
    <w:name w:val="Podpis tabeli_"/>
    <w:basedOn w:val="Domylnaczcionkaakapitu"/>
    <w:link w:val="Podpistabeli0"/>
    <w:locked/>
    <w:rsid w:val="005E7096"/>
    <w:rPr>
      <w:rFonts w:ascii="Verdana" w:eastAsia="Verdana" w:hAnsi="Verdana" w:cs="Verdana"/>
      <w:sz w:val="15"/>
      <w:szCs w:val="15"/>
    </w:rPr>
  </w:style>
  <w:style w:type="paragraph" w:customStyle="1" w:styleId="Podpistabeli0">
    <w:name w:val="Podpis tabeli"/>
    <w:basedOn w:val="Normalny"/>
    <w:link w:val="Podpistabeli"/>
    <w:rsid w:val="005E7096"/>
    <w:rPr>
      <w:rFonts w:ascii="Verdana" w:eastAsia="Verdana" w:hAnsi="Verdana" w:cs="Verdana"/>
      <w:color w:val="auto"/>
      <w:sz w:val="15"/>
      <w:szCs w:val="15"/>
      <w:lang w:eastAsia="en-US" w:bidi="ar-SA"/>
    </w:rPr>
  </w:style>
  <w:style w:type="paragraph" w:styleId="Legenda">
    <w:name w:val="caption"/>
    <w:basedOn w:val="Normalny"/>
    <w:next w:val="Normalny"/>
    <w:uiPriority w:val="35"/>
    <w:unhideWhenUsed/>
    <w:qFormat/>
    <w:rsid w:val="005E7096"/>
    <w:pPr>
      <w:spacing w:after="200"/>
    </w:pPr>
    <w:rPr>
      <w:i/>
      <w:iCs/>
      <w:color w:val="44546A" w:themeColor="text2"/>
      <w:sz w:val="18"/>
      <w:szCs w:val="18"/>
    </w:rPr>
  </w:style>
  <w:style w:type="character" w:customStyle="1" w:styleId="fontstyle01">
    <w:name w:val="fontstyle01"/>
    <w:basedOn w:val="Domylnaczcionkaakapitu"/>
    <w:rsid w:val="005E7096"/>
    <w:rPr>
      <w:rFonts w:ascii="Calibri" w:hAnsi="Calibri" w:cs="Calibri" w:hint="default"/>
      <w:b/>
      <w:bCs/>
      <w:i w:val="0"/>
      <w:iCs w:val="0"/>
      <w:color w:val="000000"/>
      <w:sz w:val="28"/>
      <w:szCs w:val="28"/>
    </w:rPr>
  </w:style>
  <w:style w:type="character" w:customStyle="1" w:styleId="fontstyle21">
    <w:name w:val="fontstyle21"/>
    <w:basedOn w:val="Domylnaczcionkaakapitu"/>
    <w:rsid w:val="005E7096"/>
    <w:rPr>
      <w:rFonts w:ascii="Calibri" w:hAnsi="Calibri" w:cs="Calibri" w:hint="default"/>
      <w:b w:val="0"/>
      <w:bCs w:val="0"/>
      <w:i w:val="0"/>
      <w:iCs w:val="0"/>
      <w:color w:val="000000"/>
      <w:sz w:val="20"/>
      <w:szCs w:val="20"/>
    </w:rPr>
  </w:style>
  <w:style w:type="character" w:customStyle="1" w:styleId="fontstyle31">
    <w:name w:val="fontstyle31"/>
    <w:basedOn w:val="Domylnaczcionkaakapitu"/>
    <w:rsid w:val="005E7096"/>
    <w:rPr>
      <w:rFonts w:ascii="TimesNewRoman" w:hAnsi="TimesNewRoman" w:hint="default"/>
      <w:b w:val="0"/>
      <w:bCs w:val="0"/>
      <w:i w:val="0"/>
      <w:iCs w:val="0"/>
      <w:color w:val="000000"/>
      <w:sz w:val="16"/>
      <w:szCs w:val="16"/>
    </w:rPr>
  </w:style>
  <w:style w:type="character" w:customStyle="1" w:styleId="fontstyle41">
    <w:name w:val="fontstyle41"/>
    <w:basedOn w:val="Domylnaczcionkaakapitu"/>
    <w:rsid w:val="005E7096"/>
    <w:rPr>
      <w:rFonts w:ascii="Symbol" w:hAnsi="Symbol" w:hint="default"/>
      <w:b w:val="0"/>
      <w:bCs w:val="0"/>
      <w:i w:val="0"/>
      <w:iCs w:val="0"/>
      <w:color w:val="000000"/>
      <w:sz w:val="20"/>
      <w:szCs w:val="20"/>
    </w:rPr>
  </w:style>
  <w:style w:type="character" w:customStyle="1" w:styleId="fontstyle51">
    <w:name w:val="fontstyle51"/>
    <w:basedOn w:val="Domylnaczcionkaakapitu"/>
    <w:rsid w:val="005E7096"/>
    <w:rPr>
      <w:rFonts w:ascii="Calibri" w:hAnsi="Calibri" w:cs="Calibri" w:hint="default"/>
      <w:b w:val="0"/>
      <w:bCs w:val="0"/>
      <w:i/>
      <w:iCs/>
      <w:color w:val="000000"/>
      <w:sz w:val="20"/>
      <w:szCs w:val="20"/>
    </w:rPr>
  </w:style>
  <w:style w:type="character" w:customStyle="1" w:styleId="fontstyle61">
    <w:name w:val="fontstyle61"/>
    <w:basedOn w:val="Domylnaczcionkaakapitu"/>
    <w:rsid w:val="005E7096"/>
    <w:rPr>
      <w:rFonts w:ascii="Calibri" w:hAnsi="Calibri" w:cs="Calibri" w:hint="default"/>
      <w:b/>
      <w:bCs/>
      <w:i/>
      <w:iCs/>
      <w:color w:val="000000"/>
      <w:sz w:val="20"/>
      <w:szCs w:val="20"/>
    </w:rPr>
  </w:style>
  <w:style w:type="paragraph" w:styleId="Nagwekspisutreci">
    <w:name w:val="TOC Heading"/>
    <w:basedOn w:val="Nagwek1"/>
    <w:next w:val="Normalny"/>
    <w:uiPriority w:val="39"/>
    <w:unhideWhenUsed/>
    <w:qFormat/>
    <w:rsid w:val="005E7096"/>
    <w:pPr>
      <w:widowControl/>
      <w:pBdr>
        <w:bottom w:val="none" w:sz="0" w:space="0" w:color="auto"/>
      </w:pBdr>
      <w:spacing w:line="259" w:lineRule="auto"/>
      <w:outlineLvl w:val="9"/>
    </w:pPr>
    <w:rPr>
      <w:rFonts w:asciiTheme="majorHAnsi" w:hAnsiTheme="majorHAnsi"/>
      <w:b w:val="0"/>
      <w:smallCaps/>
      <w:color w:val="2F5496" w:themeColor="accent1" w:themeShade="BF"/>
      <w:sz w:val="32"/>
      <w:szCs w:val="32"/>
      <w:lang w:bidi="ar-SA"/>
    </w:rPr>
  </w:style>
  <w:style w:type="paragraph" w:styleId="Spistreci1">
    <w:name w:val="toc 1"/>
    <w:basedOn w:val="Normalny"/>
    <w:next w:val="Normalny"/>
    <w:autoRedefine/>
    <w:uiPriority w:val="39"/>
    <w:unhideWhenUsed/>
    <w:rsid w:val="005E7096"/>
    <w:pPr>
      <w:spacing w:after="100"/>
    </w:pPr>
  </w:style>
  <w:style w:type="paragraph" w:styleId="Spistreci2">
    <w:name w:val="toc 2"/>
    <w:basedOn w:val="Normalny"/>
    <w:next w:val="Normalny"/>
    <w:autoRedefine/>
    <w:uiPriority w:val="39"/>
    <w:unhideWhenUsed/>
    <w:rsid w:val="005E7096"/>
    <w:pPr>
      <w:spacing w:after="100"/>
      <w:ind w:left="240"/>
    </w:pPr>
  </w:style>
  <w:style w:type="paragraph" w:styleId="Spistreci3">
    <w:name w:val="toc 3"/>
    <w:basedOn w:val="Normalny"/>
    <w:next w:val="Normalny"/>
    <w:autoRedefine/>
    <w:uiPriority w:val="39"/>
    <w:unhideWhenUsed/>
    <w:rsid w:val="005E7096"/>
    <w:pPr>
      <w:spacing w:after="100"/>
      <w:ind w:left="480"/>
    </w:pPr>
  </w:style>
  <w:style w:type="character" w:styleId="Hipercze">
    <w:name w:val="Hyperlink"/>
    <w:basedOn w:val="Domylnaczcionkaakapitu"/>
    <w:uiPriority w:val="99"/>
    <w:unhideWhenUsed/>
    <w:rsid w:val="005E7096"/>
    <w:rPr>
      <w:color w:val="0563C1" w:themeColor="hyperlink"/>
      <w:u w:val="single"/>
    </w:rPr>
  </w:style>
  <w:style w:type="character" w:styleId="Nierozpoznanawzmianka">
    <w:name w:val="Unresolved Mention"/>
    <w:basedOn w:val="Domylnaczcionkaakapitu"/>
    <w:uiPriority w:val="99"/>
    <w:semiHidden/>
    <w:unhideWhenUsed/>
    <w:rsid w:val="005E7096"/>
    <w:rPr>
      <w:color w:val="605E5C"/>
      <w:shd w:val="clear" w:color="auto" w:fill="E1DFDD"/>
    </w:rPr>
  </w:style>
  <w:style w:type="paragraph" w:styleId="Tekstpodstawowy">
    <w:name w:val="Body Text"/>
    <w:basedOn w:val="Normalny"/>
    <w:link w:val="TekstpodstawowyZnak1"/>
    <w:rsid w:val="005E7096"/>
    <w:pPr>
      <w:widowControl/>
      <w:suppressAutoHyphens/>
      <w:spacing w:after="120"/>
    </w:pPr>
    <w:rPr>
      <w:rFonts w:ascii="Times New Roman" w:eastAsia="Times New Roman" w:hAnsi="Times New Roman" w:cs="Times New Roman"/>
      <w:color w:val="auto"/>
      <w:lang w:eastAsia="zh-CN" w:bidi="ar-SA"/>
    </w:rPr>
  </w:style>
  <w:style w:type="character" w:customStyle="1" w:styleId="TekstpodstawowyZnak">
    <w:name w:val="Tekst podstawowy Znak"/>
    <w:basedOn w:val="Domylnaczcionkaakapitu"/>
    <w:uiPriority w:val="99"/>
    <w:semiHidden/>
    <w:rsid w:val="005E7096"/>
    <w:rPr>
      <w:rFonts w:ascii="Microsoft Sans Serif" w:eastAsia="Microsoft Sans Serif" w:hAnsi="Microsoft Sans Serif" w:cs="Microsoft Sans Serif"/>
      <w:color w:val="000000"/>
      <w:sz w:val="24"/>
      <w:szCs w:val="24"/>
      <w:lang w:eastAsia="pl-PL" w:bidi="pl-PL"/>
    </w:rPr>
  </w:style>
  <w:style w:type="character" w:customStyle="1" w:styleId="TekstpodstawowyZnak1">
    <w:name w:val="Tekst podstawowy Znak1"/>
    <w:basedOn w:val="Domylnaczcionkaakapitu"/>
    <w:link w:val="Tekstpodstawowy"/>
    <w:rsid w:val="005E7096"/>
    <w:rPr>
      <w:rFonts w:ascii="Times New Roman" w:eastAsia="Times New Roman" w:hAnsi="Times New Roman" w:cs="Times New Roman"/>
      <w:sz w:val="24"/>
      <w:szCs w:val="24"/>
      <w:lang w:eastAsia="zh-CN"/>
    </w:rPr>
  </w:style>
  <w:style w:type="paragraph" w:styleId="NormalnyWeb">
    <w:name w:val="Normal (Web)"/>
    <w:basedOn w:val="Normalny"/>
    <w:semiHidden/>
    <w:unhideWhenUsed/>
    <w:rsid w:val="005E7096"/>
    <w:pPr>
      <w:widowControl/>
      <w:suppressAutoHyphens/>
      <w:spacing w:before="280" w:after="119"/>
    </w:pPr>
    <w:rPr>
      <w:rFonts w:ascii="Times New Roman" w:eastAsia="Times New Roman" w:hAnsi="Times New Roman" w:cs="Times New Roman"/>
      <w:color w:val="auto"/>
      <w:lang w:eastAsia="zh-CN" w:bidi="ar-SA"/>
    </w:rPr>
  </w:style>
  <w:style w:type="character" w:styleId="UyteHipercze">
    <w:name w:val="FollowedHyperlink"/>
    <w:basedOn w:val="Domylnaczcionkaakapitu"/>
    <w:uiPriority w:val="99"/>
    <w:semiHidden/>
    <w:unhideWhenUsed/>
    <w:rsid w:val="005E7096"/>
    <w:rPr>
      <w:color w:val="954F72" w:themeColor="followedHyperlink"/>
      <w:u w:val="single"/>
    </w:rPr>
  </w:style>
  <w:style w:type="character" w:customStyle="1" w:styleId="has-pretty-child">
    <w:name w:val="has-pretty-child"/>
    <w:basedOn w:val="Domylnaczcionkaakapitu"/>
    <w:rsid w:val="00AD7D99"/>
  </w:style>
  <w:style w:type="paragraph" w:styleId="Bezodstpw">
    <w:name w:val="No Spacing"/>
    <w:uiPriority w:val="1"/>
    <w:qFormat/>
    <w:rsid w:val="0089497C"/>
    <w:pPr>
      <w:autoSpaceDN w:val="0"/>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35975">
      <w:bodyDiv w:val="1"/>
      <w:marLeft w:val="0"/>
      <w:marRight w:val="0"/>
      <w:marTop w:val="0"/>
      <w:marBottom w:val="0"/>
      <w:divBdr>
        <w:top w:val="none" w:sz="0" w:space="0" w:color="auto"/>
        <w:left w:val="none" w:sz="0" w:space="0" w:color="auto"/>
        <w:bottom w:val="none" w:sz="0" w:space="0" w:color="auto"/>
        <w:right w:val="none" w:sz="0" w:space="0" w:color="auto"/>
      </w:divBdr>
    </w:div>
    <w:div w:id="225728820">
      <w:bodyDiv w:val="1"/>
      <w:marLeft w:val="0"/>
      <w:marRight w:val="0"/>
      <w:marTop w:val="0"/>
      <w:marBottom w:val="0"/>
      <w:divBdr>
        <w:top w:val="none" w:sz="0" w:space="0" w:color="auto"/>
        <w:left w:val="none" w:sz="0" w:space="0" w:color="auto"/>
        <w:bottom w:val="none" w:sz="0" w:space="0" w:color="auto"/>
        <w:right w:val="none" w:sz="0" w:space="0" w:color="auto"/>
      </w:divBdr>
    </w:div>
    <w:div w:id="284120585">
      <w:bodyDiv w:val="1"/>
      <w:marLeft w:val="0"/>
      <w:marRight w:val="0"/>
      <w:marTop w:val="0"/>
      <w:marBottom w:val="0"/>
      <w:divBdr>
        <w:top w:val="none" w:sz="0" w:space="0" w:color="auto"/>
        <w:left w:val="none" w:sz="0" w:space="0" w:color="auto"/>
        <w:bottom w:val="none" w:sz="0" w:space="0" w:color="auto"/>
        <w:right w:val="none" w:sz="0" w:space="0" w:color="auto"/>
      </w:divBdr>
    </w:div>
    <w:div w:id="533150326">
      <w:bodyDiv w:val="1"/>
      <w:marLeft w:val="0"/>
      <w:marRight w:val="0"/>
      <w:marTop w:val="0"/>
      <w:marBottom w:val="0"/>
      <w:divBdr>
        <w:top w:val="none" w:sz="0" w:space="0" w:color="auto"/>
        <w:left w:val="none" w:sz="0" w:space="0" w:color="auto"/>
        <w:bottom w:val="none" w:sz="0" w:space="0" w:color="auto"/>
        <w:right w:val="none" w:sz="0" w:space="0" w:color="auto"/>
      </w:divBdr>
      <w:divsChild>
        <w:div w:id="1410496087">
          <w:marLeft w:val="0"/>
          <w:marRight w:val="0"/>
          <w:marTop w:val="0"/>
          <w:marBottom w:val="0"/>
          <w:divBdr>
            <w:top w:val="none" w:sz="0" w:space="0" w:color="auto"/>
            <w:left w:val="none" w:sz="0" w:space="0" w:color="auto"/>
            <w:bottom w:val="none" w:sz="0" w:space="0" w:color="auto"/>
            <w:right w:val="none" w:sz="0" w:space="0" w:color="auto"/>
          </w:divBdr>
        </w:div>
      </w:divsChild>
    </w:div>
    <w:div w:id="912815052">
      <w:bodyDiv w:val="1"/>
      <w:marLeft w:val="0"/>
      <w:marRight w:val="0"/>
      <w:marTop w:val="0"/>
      <w:marBottom w:val="0"/>
      <w:divBdr>
        <w:top w:val="none" w:sz="0" w:space="0" w:color="auto"/>
        <w:left w:val="none" w:sz="0" w:space="0" w:color="auto"/>
        <w:bottom w:val="none" w:sz="0" w:space="0" w:color="auto"/>
        <w:right w:val="none" w:sz="0" w:space="0" w:color="auto"/>
      </w:divBdr>
    </w:div>
    <w:div w:id="1101878606">
      <w:bodyDiv w:val="1"/>
      <w:marLeft w:val="0"/>
      <w:marRight w:val="0"/>
      <w:marTop w:val="0"/>
      <w:marBottom w:val="0"/>
      <w:divBdr>
        <w:top w:val="none" w:sz="0" w:space="0" w:color="auto"/>
        <w:left w:val="none" w:sz="0" w:space="0" w:color="auto"/>
        <w:bottom w:val="none" w:sz="0" w:space="0" w:color="auto"/>
        <w:right w:val="none" w:sz="0" w:space="0" w:color="auto"/>
      </w:divBdr>
    </w:div>
    <w:div w:id="1179809085">
      <w:bodyDiv w:val="1"/>
      <w:marLeft w:val="0"/>
      <w:marRight w:val="0"/>
      <w:marTop w:val="0"/>
      <w:marBottom w:val="0"/>
      <w:divBdr>
        <w:top w:val="none" w:sz="0" w:space="0" w:color="auto"/>
        <w:left w:val="none" w:sz="0" w:space="0" w:color="auto"/>
        <w:bottom w:val="none" w:sz="0" w:space="0" w:color="auto"/>
        <w:right w:val="none" w:sz="0" w:space="0" w:color="auto"/>
      </w:divBdr>
    </w:div>
    <w:div w:id="1222136780">
      <w:bodyDiv w:val="1"/>
      <w:marLeft w:val="0"/>
      <w:marRight w:val="0"/>
      <w:marTop w:val="0"/>
      <w:marBottom w:val="0"/>
      <w:divBdr>
        <w:top w:val="none" w:sz="0" w:space="0" w:color="auto"/>
        <w:left w:val="none" w:sz="0" w:space="0" w:color="auto"/>
        <w:bottom w:val="none" w:sz="0" w:space="0" w:color="auto"/>
        <w:right w:val="none" w:sz="0" w:space="0" w:color="auto"/>
      </w:divBdr>
    </w:div>
    <w:div w:id="1329598069">
      <w:bodyDiv w:val="1"/>
      <w:marLeft w:val="0"/>
      <w:marRight w:val="0"/>
      <w:marTop w:val="0"/>
      <w:marBottom w:val="0"/>
      <w:divBdr>
        <w:top w:val="none" w:sz="0" w:space="0" w:color="auto"/>
        <w:left w:val="none" w:sz="0" w:space="0" w:color="auto"/>
        <w:bottom w:val="none" w:sz="0" w:space="0" w:color="auto"/>
        <w:right w:val="none" w:sz="0" w:space="0" w:color="auto"/>
      </w:divBdr>
    </w:div>
    <w:div w:id="1499494521">
      <w:bodyDiv w:val="1"/>
      <w:marLeft w:val="0"/>
      <w:marRight w:val="0"/>
      <w:marTop w:val="0"/>
      <w:marBottom w:val="0"/>
      <w:divBdr>
        <w:top w:val="none" w:sz="0" w:space="0" w:color="auto"/>
        <w:left w:val="none" w:sz="0" w:space="0" w:color="auto"/>
        <w:bottom w:val="none" w:sz="0" w:space="0" w:color="auto"/>
        <w:right w:val="none" w:sz="0" w:space="0" w:color="auto"/>
      </w:divBdr>
    </w:div>
    <w:div w:id="1829397770">
      <w:bodyDiv w:val="1"/>
      <w:marLeft w:val="0"/>
      <w:marRight w:val="0"/>
      <w:marTop w:val="0"/>
      <w:marBottom w:val="0"/>
      <w:divBdr>
        <w:top w:val="none" w:sz="0" w:space="0" w:color="auto"/>
        <w:left w:val="none" w:sz="0" w:space="0" w:color="auto"/>
        <w:bottom w:val="none" w:sz="0" w:space="0" w:color="auto"/>
        <w:right w:val="none" w:sz="0" w:space="0" w:color="auto"/>
      </w:divBdr>
    </w:div>
    <w:div w:id="212607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pubenchmark.net/cpu_list.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11612</Words>
  <Characters>69674</Characters>
  <Application>Microsoft Office Word</Application>
  <DocSecurity>0</DocSecurity>
  <Lines>580</Lines>
  <Paragraphs>162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Szczepanik</dc:creator>
  <cp:keywords/>
  <dc:description/>
  <cp:lastModifiedBy>Katarzyna Kulesza</cp:lastModifiedBy>
  <cp:revision>2</cp:revision>
  <dcterms:created xsi:type="dcterms:W3CDTF">2022-08-25T15:34:00Z</dcterms:created>
  <dcterms:modified xsi:type="dcterms:W3CDTF">2022-08-25T15:34:00Z</dcterms:modified>
</cp:coreProperties>
</file>