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DC" w:rsidRPr="00E85916" w:rsidRDefault="00E85916" w:rsidP="000E44B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  <w:r w:rsidRPr="000E44BA">
        <w:rPr>
          <w:rFonts w:asciiTheme="minorHAnsi" w:hAnsiTheme="minorHAnsi" w:cstheme="minorHAnsi"/>
          <w:b/>
          <w:bCs/>
        </w:rPr>
        <w:t>ZAŁĄCZNIK NR 2</w:t>
      </w:r>
      <w:r w:rsidR="004A7DDC" w:rsidRPr="000E44BA">
        <w:rPr>
          <w:rFonts w:asciiTheme="minorHAnsi" w:hAnsiTheme="minorHAnsi" w:cstheme="minorHAnsi"/>
          <w:b/>
          <w:bCs/>
        </w:rPr>
        <w:t xml:space="preserve"> do ogłoszenia</w:t>
      </w:r>
    </w:p>
    <w:p w:rsidR="00E85916" w:rsidRPr="00E85916" w:rsidRDefault="00E85916" w:rsidP="00E85916">
      <w:pPr>
        <w:suppressAutoHyphens/>
        <w:spacing w:after="0" w:line="100" w:lineRule="atLeast"/>
        <w:rPr>
          <w:rFonts w:asciiTheme="minorHAnsi" w:hAnsiTheme="minorHAnsi" w:cstheme="minorHAnsi"/>
          <w:b/>
          <w:bCs/>
          <w:i/>
          <w:iCs/>
          <w:lang w:eastAsia="ar-SA"/>
        </w:rPr>
      </w:pPr>
      <w:r w:rsidRPr="00E85916">
        <w:rPr>
          <w:rFonts w:asciiTheme="minorHAnsi" w:hAnsiTheme="minorHAnsi" w:cstheme="minorHAnsi"/>
          <w:b/>
          <w:bCs/>
          <w:lang w:eastAsia="ar-SA"/>
        </w:rPr>
        <w:t>TG/</w:t>
      </w:r>
      <w:r w:rsidR="00E45E5B">
        <w:rPr>
          <w:rFonts w:asciiTheme="minorHAnsi" w:hAnsiTheme="minorHAnsi" w:cstheme="minorHAnsi"/>
          <w:b/>
          <w:bCs/>
          <w:lang w:eastAsia="ar-SA"/>
        </w:rPr>
        <w:t>201/01</w:t>
      </w:r>
      <w:r w:rsidRPr="00E85916">
        <w:rPr>
          <w:rFonts w:asciiTheme="minorHAnsi" w:hAnsiTheme="minorHAnsi" w:cstheme="minorHAnsi"/>
          <w:b/>
          <w:bCs/>
          <w:lang w:eastAsia="ar-SA"/>
        </w:rPr>
        <w:t>/2021</w:t>
      </w:r>
    </w:p>
    <w:p w:rsidR="00E85916" w:rsidRPr="00E85916" w:rsidRDefault="00E85916" w:rsidP="00E85916">
      <w:pPr>
        <w:tabs>
          <w:tab w:val="left" w:pos="0"/>
          <w:tab w:val="left" w:pos="3402"/>
          <w:tab w:val="left" w:pos="7513"/>
        </w:tabs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  <w:r w:rsidRPr="00E85916">
        <w:rPr>
          <w:rFonts w:asciiTheme="minorHAnsi" w:hAnsiTheme="minorHAnsi" w:cstheme="minorHAnsi"/>
          <w:b/>
          <w:bCs/>
          <w:i/>
          <w:iCs/>
          <w:lang w:eastAsia="ar-SA"/>
        </w:rPr>
        <w:tab/>
      </w:r>
      <w:r w:rsidRPr="00E85916">
        <w:rPr>
          <w:rFonts w:asciiTheme="minorHAnsi" w:hAnsiTheme="minorHAnsi" w:cstheme="minorHAnsi"/>
          <w:b/>
          <w:bCs/>
          <w:lang w:eastAsia="ar-SA"/>
        </w:rPr>
        <w:tab/>
        <w:t xml:space="preserve">                                            </w:t>
      </w:r>
    </w:p>
    <w:p w:rsidR="00E85916" w:rsidRPr="00E85916" w:rsidRDefault="00E85916" w:rsidP="00E85916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  <w:r w:rsidRPr="00E85916">
        <w:rPr>
          <w:rFonts w:asciiTheme="minorHAnsi" w:hAnsiTheme="minorHAnsi" w:cstheme="minorHAnsi"/>
          <w:b/>
          <w:bCs/>
          <w:lang w:eastAsia="ar-SA"/>
        </w:rPr>
        <w:t>PAKIET NR 1</w:t>
      </w:r>
    </w:p>
    <w:p w:rsidR="00E85916" w:rsidRPr="00E85916" w:rsidRDefault="00E85916" w:rsidP="00E85916">
      <w:pPr>
        <w:suppressAutoHyphens/>
        <w:spacing w:after="0" w:line="100" w:lineRule="atLeast"/>
        <w:jc w:val="center"/>
        <w:rPr>
          <w:rFonts w:asciiTheme="minorHAnsi" w:hAnsiTheme="minorHAnsi" w:cstheme="minorHAnsi"/>
          <w:b/>
          <w:bCs/>
          <w:lang w:eastAsia="ar-SA"/>
        </w:rPr>
      </w:pPr>
      <w:r w:rsidRPr="00E85916">
        <w:rPr>
          <w:rFonts w:asciiTheme="minorHAnsi" w:hAnsiTheme="minorHAnsi" w:cstheme="minorHAnsi"/>
          <w:b/>
          <w:bCs/>
          <w:lang w:eastAsia="ar-SA"/>
        </w:rPr>
        <w:t>SPECYFIKACJA TECHNICZNA</w:t>
      </w:r>
    </w:p>
    <w:p w:rsidR="00E85916" w:rsidRPr="00E85916" w:rsidRDefault="00E85916" w:rsidP="00E85916">
      <w:pPr>
        <w:suppressAutoHyphens/>
        <w:spacing w:after="0"/>
        <w:rPr>
          <w:rFonts w:asciiTheme="minorHAnsi" w:hAnsiTheme="minorHAnsi" w:cstheme="minorHAnsi"/>
          <w:b/>
          <w:bCs/>
          <w:lang w:eastAsia="ar-SA"/>
        </w:rPr>
      </w:pPr>
    </w:p>
    <w:p w:rsidR="00E85916" w:rsidRPr="00E85916" w:rsidRDefault="00C200D8" w:rsidP="00E85916">
      <w:pPr>
        <w:suppressAutoHyphens/>
        <w:spacing w:after="0"/>
        <w:rPr>
          <w:rFonts w:asciiTheme="minorHAnsi" w:hAnsiTheme="minorHAnsi" w:cstheme="minorHAnsi"/>
          <w:lang w:eastAsia="ar-SA"/>
        </w:rPr>
      </w:pPr>
      <w:proofErr w:type="spellStart"/>
      <w:r>
        <w:rPr>
          <w:rFonts w:asciiTheme="minorHAnsi" w:hAnsiTheme="minorHAnsi" w:cstheme="minorHAnsi"/>
          <w:b/>
          <w:bCs/>
          <w:lang w:eastAsia="ar-SA"/>
        </w:rPr>
        <w:t>Holter</w:t>
      </w:r>
      <w:proofErr w:type="spellEnd"/>
      <w:r>
        <w:rPr>
          <w:rFonts w:asciiTheme="minorHAnsi" w:hAnsiTheme="minorHAnsi" w:cstheme="minorHAnsi"/>
          <w:b/>
          <w:bCs/>
          <w:lang w:eastAsia="ar-SA"/>
        </w:rPr>
        <w:t xml:space="preserve"> RR</w:t>
      </w:r>
      <w:r w:rsidR="00E85916">
        <w:rPr>
          <w:rFonts w:asciiTheme="minorHAnsi" w:hAnsiTheme="minorHAnsi" w:cstheme="minorHAnsi"/>
          <w:b/>
          <w:bCs/>
          <w:lang w:eastAsia="ar-SA"/>
        </w:rPr>
        <w:t xml:space="preserve">- </w:t>
      </w:r>
      <w:r w:rsidR="00A33014">
        <w:rPr>
          <w:rFonts w:asciiTheme="minorHAnsi" w:hAnsiTheme="minorHAnsi" w:cstheme="minorHAnsi"/>
          <w:b/>
          <w:bCs/>
          <w:lang w:eastAsia="ar-SA"/>
        </w:rPr>
        <w:t>3</w:t>
      </w:r>
      <w:r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="00E85916">
        <w:rPr>
          <w:rFonts w:asciiTheme="minorHAnsi" w:hAnsiTheme="minorHAnsi" w:cstheme="minorHAnsi"/>
          <w:b/>
          <w:bCs/>
          <w:lang w:eastAsia="ar-SA"/>
        </w:rPr>
        <w:t xml:space="preserve">SZT. </w:t>
      </w:r>
    </w:p>
    <w:p w:rsidR="00E85916" w:rsidRPr="00E85916" w:rsidRDefault="00E85916" w:rsidP="00E85916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:rsidR="00E85916" w:rsidRPr="00E85916" w:rsidRDefault="00E85916" w:rsidP="00E85916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producenta: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E85916" w:rsidRPr="00E85916" w:rsidRDefault="00E85916" w:rsidP="00E85916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Kraj produkcji: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E85916" w:rsidRPr="00E85916" w:rsidRDefault="00E85916" w:rsidP="00E85916">
      <w:pPr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 xml:space="preserve">Rok produkcji </w:t>
      </w:r>
      <w:r w:rsidR="00C200D8">
        <w:rPr>
          <w:rFonts w:asciiTheme="minorHAnsi" w:hAnsiTheme="minorHAnsi" w:cstheme="minorHAnsi"/>
          <w:lang w:eastAsia="ar-SA"/>
        </w:rPr>
        <w:t>2021r.</w:t>
      </w:r>
      <w:r w:rsidRPr="00E85916">
        <w:rPr>
          <w:rFonts w:asciiTheme="minorHAnsi" w:hAnsiTheme="minorHAnsi" w:cstheme="minorHAnsi"/>
          <w:lang w:eastAsia="ar-SA"/>
        </w:rPr>
        <w:tab/>
      </w:r>
    </w:p>
    <w:p w:rsidR="00E85916" w:rsidRPr="00E85916" w:rsidRDefault="00E85916" w:rsidP="00E85916">
      <w:pPr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</w:p>
    <w:tbl>
      <w:tblPr>
        <w:tblW w:w="9634" w:type="dxa"/>
        <w:jc w:val="center"/>
        <w:tblLayout w:type="fixed"/>
        <w:tblLook w:val="0000"/>
      </w:tblPr>
      <w:tblGrid>
        <w:gridCol w:w="560"/>
        <w:gridCol w:w="3530"/>
        <w:gridCol w:w="1276"/>
        <w:gridCol w:w="2184"/>
        <w:gridCol w:w="2084"/>
      </w:tblGrid>
      <w:tr w:rsidR="00E85916" w:rsidRPr="00D6546E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E85916" w:rsidRPr="00D6546E" w:rsidRDefault="00E85916" w:rsidP="0043298B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L.p.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E85916" w:rsidRPr="00D6546E" w:rsidRDefault="00E85916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D6546E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E85916" w:rsidRPr="00D6546E" w:rsidRDefault="00E85916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D6546E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E85916" w:rsidRPr="00D6546E" w:rsidRDefault="00E85916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D6546E">
              <w:rPr>
                <w:rFonts w:asciiTheme="minorHAnsi" w:hAnsiTheme="minorHAnsi" w:cstheme="minorHAnsi"/>
                <w:b/>
                <w:bCs/>
                <w:lang w:eastAsia="ar-SA"/>
              </w:rPr>
              <w:t>Ocena punktowa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85916" w:rsidRPr="00D6546E" w:rsidRDefault="00E85916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D6546E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:rsidR="00E85916" w:rsidRPr="00D6546E" w:rsidRDefault="00E85916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D6546E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:rsidR="00E85916" w:rsidRPr="00D6546E" w:rsidRDefault="00E85916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E85916" w:rsidRPr="00D6546E" w:rsidTr="008E6EF3">
        <w:trPr>
          <w:trHeight w:val="4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5916" w:rsidRPr="00D6546E" w:rsidRDefault="00E85916" w:rsidP="0043298B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I.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16" w:rsidRPr="00D6546E" w:rsidRDefault="00E85916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b/>
                <w:bCs/>
                <w:lang w:eastAsia="ar-SA"/>
              </w:rPr>
              <w:t>PARAMETRY OGÓLNE</w:t>
            </w:r>
            <w:r w:rsidR="00C200D8" w:rsidRPr="00D6546E">
              <w:rPr>
                <w:rFonts w:asciiTheme="minorHAnsi" w:hAnsiTheme="minorHAnsi" w:cstheme="minorHAnsi"/>
                <w:b/>
                <w:bCs/>
                <w:lang w:eastAsia="ar-SA"/>
              </w:rPr>
              <w:t>- HOLTER RR</w:t>
            </w:r>
          </w:p>
        </w:tc>
      </w:tr>
      <w:tr w:rsidR="0043298B" w:rsidRPr="00D6546E" w:rsidTr="00C200D8">
        <w:trPr>
          <w:trHeight w:val="3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 xml:space="preserve">Inteligentna technologia pompowania oraz wypuszczania powietrza z mankietu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8E376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Niski poziom hałasu oraz lekki wyświetlacz OLED.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8E376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 xml:space="preserve">Przesyłanie danych poprzez USB i </w:t>
            </w:r>
            <w:proofErr w:type="spellStart"/>
            <w:r w:rsidRPr="00D6546E">
              <w:rPr>
                <w:rFonts w:asciiTheme="minorHAnsi" w:hAnsiTheme="minorHAnsi" w:cstheme="minorHAnsi"/>
              </w:rPr>
              <w:t>IrDA</w:t>
            </w:r>
            <w:proofErr w:type="spellEnd"/>
            <w:r w:rsidRPr="00D6546E">
              <w:rPr>
                <w:rFonts w:asciiTheme="minorHAnsi" w:hAnsiTheme="minorHAnsi" w:cstheme="minorHAnsi"/>
              </w:rPr>
              <w:t xml:space="preserve">  i </w:t>
            </w:r>
            <w:proofErr w:type="spellStart"/>
            <w:r w:rsidRPr="00D6546E">
              <w:rPr>
                <w:rFonts w:asciiTheme="minorHAnsi" w:hAnsiTheme="minorHAnsi" w:cstheme="minorHAnsi"/>
              </w:rPr>
              <w:t>Bluetooth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8E376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Łatwe w użyciu narzędzia do analizy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8E376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Funkcja autointerpretacji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8E376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Tak-</w:t>
            </w:r>
            <w:r>
              <w:rPr>
                <w:rFonts w:asciiTheme="minorHAnsi" w:hAnsiTheme="minorHAnsi" w:cstheme="minorHAnsi"/>
                <w:lang w:eastAsia="ar-SA"/>
              </w:rPr>
              <w:t>10</w:t>
            </w:r>
            <w:r w:rsidRPr="00D6546E">
              <w:rPr>
                <w:rFonts w:asciiTheme="minorHAnsi" w:hAnsiTheme="minorHAnsi" w:cstheme="minorHAnsi"/>
                <w:lang w:eastAsia="ar-SA"/>
              </w:rPr>
              <w:t>pkt</w:t>
            </w:r>
          </w:p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Nie-0pkt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Automatyczne rozpoznawanie stanu pacjenta: Bezczynność / Arytmia / Artefakt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8E376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Konfigurowalny szablon raportu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8E376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6546E" w:rsidRPr="00D6546E" w:rsidTr="001367D8">
        <w:trPr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546E" w:rsidRPr="00ED2B19" w:rsidRDefault="00D6546E" w:rsidP="004329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ED2B19">
              <w:rPr>
                <w:rFonts w:asciiTheme="minorHAnsi" w:hAnsiTheme="minorHAnsi" w:cstheme="minorHAnsi"/>
                <w:b/>
                <w:lang w:eastAsia="ar-SA"/>
              </w:rPr>
              <w:t>Specyfikacja urządzenia</w:t>
            </w:r>
          </w:p>
        </w:tc>
      </w:tr>
      <w:tr w:rsidR="0043298B" w:rsidRPr="00D6546E" w:rsidTr="008E6EF3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Interaktywny interfejs: LCD, klawiatura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F861C4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Zakres pomiarowy: SBP: 60 ~ 355 mmHg; DBP: 30 ~ 195 mm Hg;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F861C4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Tętno: 30 ~ 300bpm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F861C4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trHeight w:val="4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Dokładność: Ciśnienie: ± 1 mmHg; Tętno: ± 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F861C4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12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Interfejs danych: USB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F861C4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trHeight w:val="45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Wymiar urządzenia: max. 113 x 75 x 26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F861C4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14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Waga urządzenia: 168g bez akumulatora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F861C4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trHeight w:val="502"/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15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Stopień ochrony: IP22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F861C4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16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 xml:space="preserve">Rozmiar mankietu: 20 ~ 24cm; 24 ~ </w:t>
            </w:r>
            <w:r w:rsidRPr="00D6546E">
              <w:rPr>
                <w:rFonts w:asciiTheme="minorHAnsi" w:hAnsiTheme="minorHAnsi" w:cstheme="minorHAnsi"/>
              </w:rPr>
              <w:lastRenderedPageBreak/>
              <w:t>32 cm; 32 ~ 38cm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F861C4">
              <w:rPr>
                <w:rFonts w:asciiTheme="minorHAnsi" w:hAnsiTheme="minorHAnsi" w:cstheme="minorHAnsi"/>
                <w:lang w:eastAsia="ar-SA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lastRenderedPageBreak/>
              <w:t>17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Możliwość automatycznego ustawienia progów ciśnienia wg norm JNC7/AHA i ESH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F861C4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18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 xml:space="preserve">Walidacja rejestratora przez: </w:t>
            </w:r>
          </w:p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 xml:space="preserve">- ESH (Europejskie Towarzystwo Nadciśnienia Tętniczego), </w:t>
            </w:r>
          </w:p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 xml:space="preserve">- BHS (Brytyjskie Towarzystwo Nadciśnienia Tętniczego), </w:t>
            </w:r>
            <w:r w:rsidRPr="00D6546E">
              <w:rPr>
                <w:rFonts w:asciiTheme="minorHAnsi" w:hAnsiTheme="minorHAnsi" w:cstheme="minorHAnsi"/>
              </w:rPr>
              <w:br/>
              <w:t>- AAMI (Stowarzyszenie na rzecz Rozwoju Aparatury Medycznej)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F861C4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Tak-</w:t>
            </w:r>
            <w:r>
              <w:rPr>
                <w:rFonts w:asciiTheme="minorHAnsi" w:hAnsiTheme="minorHAnsi" w:cstheme="minorHAnsi"/>
                <w:lang w:eastAsia="ar-SA"/>
              </w:rPr>
              <w:t>10</w:t>
            </w:r>
            <w:r w:rsidRPr="00D6546E">
              <w:rPr>
                <w:rFonts w:asciiTheme="minorHAnsi" w:hAnsiTheme="minorHAnsi" w:cstheme="minorHAnsi"/>
                <w:lang w:eastAsia="ar-SA"/>
              </w:rPr>
              <w:t>pkt</w:t>
            </w:r>
          </w:p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Nie-0pkt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19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Interaktywny interfejs: LCD, klawiatura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F861C4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6546E" w:rsidRPr="00D6546E" w:rsidTr="001367D8">
        <w:trPr>
          <w:jc w:val="center"/>
        </w:trPr>
        <w:tc>
          <w:tcPr>
            <w:tcW w:w="96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546E" w:rsidRPr="00D6546E" w:rsidRDefault="00D6546E" w:rsidP="004329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D6546E">
              <w:rPr>
                <w:rFonts w:asciiTheme="minorHAnsi" w:hAnsiTheme="minorHAnsi" w:cstheme="minorHAnsi"/>
                <w:b/>
              </w:rPr>
              <w:t>Środowisko pracy</w:t>
            </w: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Temperatura: od 5 ° C do + 40 ° C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C20C6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Wilgotność: 10 ~ 95% RH (bez kondensacji)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C20C6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2</w:t>
            </w:r>
            <w:r>
              <w:rPr>
                <w:rFonts w:asciiTheme="minorHAnsi" w:hAnsiTheme="minorHAnsi" w:cstheme="minorHAnsi"/>
                <w:lang w:eastAsia="ar-SA"/>
              </w:rPr>
              <w:t>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 xml:space="preserve">Ciśnienie: 800 ~ 1060 </w:t>
            </w:r>
            <w:proofErr w:type="spellStart"/>
            <w:r w:rsidRPr="00D6546E">
              <w:rPr>
                <w:rFonts w:asciiTheme="minorHAnsi" w:hAnsiTheme="minorHAnsi" w:cstheme="minorHAnsi"/>
              </w:rPr>
              <w:t>hPa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C20C6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Środowisko przechowywania i transportu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C20C6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D2B19" w:rsidRPr="00D6546E" w:rsidTr="001367D8">
        <w:trPr>
          <w:jc w:val="center"/>
        </w:trPr>
        <w:tc>
          <w:tcPr>
            <w:tcW w:w="96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B19" w:rsidRPr="00ED2B19" w:rsidRDefault="00ED2B19" w:rsidP="004329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ED2B19">
              <w:rPr>
                <w:rFonts w:asciiTheme="minorHAnsi" w:hAnsiTheme="minorHAnsi" w:cstheme="minorHAnsi"/>
                <w:b/>
                <w:lang w:eastAsia="ar-SA"/>
              </w:rPr>
              <w:t>Środowisko przechowywania i transportu</w:t>
            </w: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Temperatura: od -25 ° C do + 70 ° C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0E6501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Wilgotność: ≤95% RH (bez kondensacji)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0E6501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2</w:t>
            </w:r>
            <w:r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 xml:space="preserve">Ciśnienie: 560 ~ 1060 </w:t>
            </w:r>
            <w:proofErr w:type="spellStart"/>
            <w:r w:rsidRPr="00D6546E">
              <w:rPr>
                <w:rFonts w:asciiTheme="minorHAnsi" w:hAnsiTheme="minorHAnsi" w:cstheme="minorHAnsi"/>
              </w:rPr>
              <w:t>hPa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0E6501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Zasilanie rejestratora: 2 baterie AA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0E6501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Napięcie zasilania: 2,4 ~ 3,2V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0E6501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Żywotność: co najmniej 200 pomiarów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0E6501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D2B19" w:rsidRPr="00D6546E" w:rsidTr="001367D8">
        <w:trPr>
          <w:jc w:val="center"/>
        </w:trPr>
        <w:tc>
          <w:tcPr>
            <w:tcW w:w="96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B19" w:rsidRPr="00ED2B19" w:rsidRDefault="00ED2B19" w:rsidP="004329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ED2B19">
              <w:rPr>
                <w:rFonts w:asciiTheme="minorHAnsi" w:hAnsiTheme="minorHAnsi" w:cstheme="minorHAnsi"/>
                <w:b/>
              </w:rPr>
              <w:t>Funkcje oprogramowania</w:t>
            </w: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Ciśnienie krwi (SBP / DBP / MBP)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282D87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HR (tętno)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282D87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Poranny wzrost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282D87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Obciążenie BP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282D87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STDEV (odchylenie standardowe)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282D87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Tak-10 pkt.</w:t>
            </w:r>
          </w:p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Nie-0pkt.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CV (współczynnik zmienności)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282D87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Stan pacjenta (Bezczynność / Arytmia / Artefakt)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282D87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6546E">
              <w:rPr>
                <w:rFonts w:asciiTheme="minorHAnsi" w:hAnsiTheme="minorHAnsi" w:cstheme="minorHAnsi"/>
                <w:lang w:val="en-US"/>
              </w:rPr>
              <w:t>Ambulatoryjny</w:t>
            </w:r>
            <w:proofErr w:type="spellEnd"/>
            <w:r w:rsidRPr="00D6546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6546E">
              <w:rPr>
                <w:rFonts w:asciiTheme="minorHAnsi" w:hAnsiTheme="minorHAnsi" w:cstheme="minorHAnsi"/>
                <w:lang w:val="en-US"/>
              </w:rPr>
              <w:t>indeks</w:t>
            </w:r>
            <w:proofErr w:type="spellEnd"/>
            <w:r w:rsidRPr="00D6546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6546E">
              <w:rPr>
                <w:rFonts w:asciiTheme="minorHAnsi" w:hAnsiTheme="minorHAnsi" w:cstheme="minorHAnsi"/>
                <w:lang w:val="en-US"/>
              </w:rPr>
              <w:t>sztywności</w:t>
            </w:r>
            <w:proofErr w:type="spellEnd"/>
            <w:r w:rsidRPr="00D6546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6546E">
              <w:rPr>
                <w:rFonts w:asciiTheme="minorHAnsi" w:hAnsiTheme="minorHAnsi" w:cstheme="minorHAnsi"/>
                <w:lang w:val="en-US"/>
              </w:rPr>
              <w:t>tętnic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282D87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Rytm dobowy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282D87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Automatyczna interpretacja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282D87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40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Leki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282D87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D2B19" w:rsidRPr="00D6546E" w:rsidTr="001367D8">
        <w:trPr>
          <w:jc w:val="center"/>
        </w:trPr>
        <w:tc>
          <w:tcPr>
            <w:tcW w:w="96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B19" w:rsidRPr="00ED2B19" w:rsidRDefault="00ED2B19" w:rsidP="004329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ED2B19">
              <w:rPr>
                <w:rFonts w:asciiTheme="minorHAnsi" w:hAnsiTheme="minorHAnsi" w:cstheme="minorHAnsi"/>
                <w:b/>
              </w:rPr>
              <w:t>Użyteczne narzędzia</w:t>
            </w: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41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Podsumowanie BP:</w:t>
            </w:r>
          </w:p>
          <w:p w:rsidR="0043298B" w:rsidRPr="00134E03" w:rsidRDefault="00134E03" w:rsidP="00134E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43298B" w:rsidRPr="00134E03">
              <w:rPr>
                <w:rFonts w:asciiTheme="minorHAnsi" w:hAnsiTheme="minorHAnsi" w:cstheme="minorHAnsi"/>
              </w:rPr>
              <w:t>Pokazuje wyniki analizy ciśnienia krwi w ciągu dnia, dnia i nocy</w:t>
            </w:r>
          </w:p>
          <w:p w:rsidR="0043298B" w:rsidRPr="00134E03" w:rsidRDefault="00134E03" w:rsidP="00134E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</w:t>
            </w:r>
            <w:r w:rsidR="0043298B" w:rsidRPr="00134E03">
              <w:rPr>
                <w:rFonts w:asciiTheme="minorHAnsi" w:hAnsiTheme="minorHAnsi" w:cstheme="minorHAnsi"/>
              </w:rPr>
              <w:t>Wyniki analizy obejmują STDEV, CV, poranne BP, obciążenie ciśnienia, nocna obniżka wartości</w:t>
            </w:r>
            <w:r w:rsidR="0043298B" w:rsidRPr="00134E03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316CA3">
              <w:rPr>
                <w:rFonts w:asciiTheme="minorHAnsi" w:hAnsiTheme="minorHAnsi" w:cstheme="minorHAnsi"/>
                <w:lang w:eastAsia="ar-SA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42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Tabela BP:</w:t>
            </w:r>
          </w:p>
          <w:p w:rsidR="0043298B" w:rsidRPr="00134E03" w:rsidRDefault="00134E03" w:rsidP="00134E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43298B" w:rsidRPr="00134E03">
              <w:rPr>
                <w:rFonts w:asciiTheme="minorHAnsi" w:hAnsiTheme="minorHAnsi" w:cstheme="minorHAnsi"/>
              </w:rPr>
              <w:t>Zapisuje wartości ciśnienia krwi w każdym okresie</w:t>
            </w:r>
          </w:p>
          <w:p w:rsidR="0043298B" w:rsidRPr="00134E03" w:rsidRDefault="00134E03" w:rsidP="00134E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43298B" w:rsidRPr="00134E03">
              <w:rPr>
                <w:rFonts w:asciiTheme="minorHAnsi" w:hAnsiTheme="minorHAnsi" w:cstheme="minorHAnsi"/>
              </w:rPr>
              <w:t>Zapewnia wyświetlanie przebiegu tętna ABP.</w:t>
            </w:r>
          </w:p>
          <w:p w:rsidR="0043298B" w:rsidRPr="00134E03" w:rsidRDefault="00134E03" w:rsidP="00134E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43298B" w:rsidRPr="00134E03">
              <w:rPr>
                <w:rFonts w:asciiTheme="minorHAnsi" w:hAnsiTheme="minorHAnsi" w:cstheme="minorHAnsi"/>
              </w:rPr>
              <w:t>Pokazuje stan pacjenta (Bezczynność / Arytmia / Artefakt) w każdym wyniku pomiaru;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316CA3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43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Wykres trendów:</w:t>
            </w:r>
          </w:p>
          <w:p w:rsidR="0043298B" w:rsidRPr="00134E03" w:rsidRDefault="00134E03" w:rsidP="00134E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43298B" w:rsidRPr="00134E03">
              <w:rPr>
                <w:rFonts w:asciiTheme="minorHAnsi" w:hAnsiTheme="minorHAnsi" w:cstheme="minorHAnsi"/>
              </w:rPr>
              <w:t>Odzwierciedla tendencję skurczowego, rozkurczowego, średniego ciśnienia i tętna w odpowiednim czasie na liście prawidłowych danych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316CA3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44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Wykres punktowy:</w:t>
            </w:r>
          </w:p>
          <w:p w:rsidR="0043298B" w:rsidRPr="00134E03" w:rsidRDefault="00134E03" w:rsidP="00134E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43298B" w:rsidRPr="00134E03">
              <w:rPr>
                <w:rFonts w:asciiTheme="minorHAnsi" w:hAnsiTheme="minorHAnsi" w:cstheme="minorHAnsi"/>
              </w:rPr>
              <w:t>Odzwierciedla rozkład skurczowego i rozkurczowego ciśnienia krwi, a także rozkład ciśnienia skurczowego i tętna</w:t>
            </w:r>
          </w:p>
          <w:p w:rsidR="0043298B" w:rsidRPr="00134E03" w:rsidRDefault="00134E03" w:rsidP="00134E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43298B" w:rsidRPr="00134E03">
              <w:rPr>
                <w:rFonts w:asciiTheme="minorHAnsi" w:hAnsiTheme="minorHAnsi" w:cstheme="minorHAnsi"/>
              </w:rPr>
              <w:t>Może służyć jako punkt odniesienia do oceny miażdżycy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316CA3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45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Wykres histogramu:</w:t>
            </w:r>
          </w:p>
          <w:p w:rsidR="0043298B" w:rsidRPr="00134E03" w:rsidRDefault="0043298B" w:rsidP="00134E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4E03">
              <w:rPr>
                <w:rFonts w:asciiTheme="minorHAnsi" w:hAnsiTheme="minorHAnsi" w:cstheme="minorHAnsi"/>
              </w:rPr>
              <w:t>Odzwierciedla procentowy rozkład ciśnienia skurczowego, rozkurczowego i tętna w każdym przedziale zakresu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316CA3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46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Wykres kołowy:</w:t>
            </w:r>
          </w:p>
          <w:p w:rsidR="0043298B" w:rsidRPr="00134E03" w:rsidRDefault="00134E03" w:rsidP="00134E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43298B" w:rsidRPr="00134E03">
              <w:rPr>
                <w:rFonts w:asciiTheme="minorHAnsi" w:hAnsiTheme="minorHAnsi" w:cstheme="minorHAnsi"/>
              </w:rPr>
              <w:t>Odzwierciedla rozkład procentowy skurczowego, rozkurczowego ciśnienia krwi i częstości akcji serca w różnych zakresach sytuacji intuicyjnie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316CA3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47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Wykres okołodobowy:</w:t>
            </w:r>
          </w:p>
          <w:p w:rsidR="0043298B" w:rsidRPr="00134E03" w:rsidRDefault="00134E03" w:rsidP="00134E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43298B" w:rsidRPr="00134E03">
              <w:rPr>
                <w:rFonts w:asciiTheme="minorHAnsi" w:hAnsiTheme="minorHAnsi" w:cstheme="minorHAnsi"/>
              </w:rPr>
              <w:t>Odzwierciedla godzinowe zmiany ciśnienia krwi</w:t>
            </w:r>
          </w:p>
          <w:p w:rsidR="0043298B" w:rsidRPr="00134E03" w:rsidRDefault="00134E03" w:rsidP="00134E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43298B" w:rsidRPr="00134E03">
              <w:rPr>
                <w:rFonts w:asciiTheme="minorHAnsi" w:hAnsiTheme="minorHAnsi" w:cstheme="minorHAnsi"/>
              </w:rPr>
              <w:t>Pokazuje niebezpieczny okres ciśnienia krwi pacjenta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316CA3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48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Raport:</w:t>
            </w:r>
          </w:p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Umożliwia zapisanie raportu jako PDF.</w:t>
            </w:r>
          </w:p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Szablon raportu znajduje się na stronie głównej, który można dostosować do własnych potrzeb.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316CA3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2E701D" w:rsidRDefault="002E701D" w:rsidP="000E44BA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</w:p>
    <w:p w:rsidR="008E6EF3" w:rsidRPr="00E85916" w:rsidRDefault="008E6EF3" w:rsidP="000E44BA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lastRenderedPageBreak/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8E6EF3" w:rsidRPr="00E85916" w:rsidRDefault="008E6EF3" w:rsidP="000E44BA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E85916" w:rsidRDefault="00E85916" w:rsidP="00E85916">
      <w:pPr>
        <w:suppressAutoHyphens/>
        <w:spacing w:after="0"/>
        <w:rPr>
          <w:rFonts w:asciiTheme="minorHAnsi" w:hAnsiTheme="minorHAnsi" w:cstheme="minorHAnsi"/>
          <w:lang w:eastAsia="ar-SA"/>
        </w:rPr>
      </w:pPr>
    </w:p>
    <w:p w:rsidR="002E701D" w:rsidRDefault="002E701D" w:rsidP="00C200D8">
      <w:pPr>
        <w:suppressAutoHyphens/>
        <w:spacing w:after="0"/>
        <w:rPr>
          <w:rFonts w:asciiTheme="minorHAnsi" w:hAnsiTheme="minorHAnsi" w:cstheme="minorHAnsi"/>
          <w:b/>
          <w:bCs/>
          <w:lang w:eastAsia="ar-SA"/>
        </w:rPr>
      </w:pPr>
    </w:p>
    <w:p w:rsidR="002E701D" w:rsidRDefault="002E701D" w:rsidP="00C200D8">
      <w:pPr>
        <w:suppressAutoHyphens/>
        <w:spacing w:after="0"/>
        <w:rPr>
          <w:rFonts w:asciiTheme="minorHAnsi" w:hAnsiTheme="minorHAnsi" w:cstheme="minorHAnsi"/>
          <w:b/>
          <w:bCs/>
          <w:lang w:eastAsia="ar-SA"/>
        </w:rPr>
      </w:pPr>
    </w:p>
    <w:p w:rsidR="00C200D8" w:rsidRPr="00E85916" w:rsidRDefault="00C200D8" w:rsidP="00C200D8">
      <w:pPr>
        <w:suppressAutoHyphens/>
        <w:spacing w:after="0"/>
        <w:rPr>
          <w:rFonts w:asciiTheme="minorHAnsi" w:hAnsiTheme="minorHAnsi" w:cstheme="minorHAnsi"/>
          <w:lang w:eastAsia="ar-SA"/>
        </w:rPr>
      </w:pPr>
      <w:proofErr w:type="spellStart"/>
      <w:r>
        <w:rPr>
          <w:rFonts w:asciiTheme="minorHAnsi" w:hAnsiTheme="minorHAnsi" w:cstheme="minorHAnsi"/>
          <w:b/>
          <w:bCs/>
          <w:lang w:eastAsia="ar-SA"/>
        </w:rPr>
        <w:t>Holter</w:t>
      </w:r>
      <w:proofErr w:type="spellEnd"/>
      <w:r>
        <w:rPr>
          <w:rFonts w:asciiTheme="minorHAnsi" w:hAnsiTheme="minorHAnsi" w:cstheme="minorHAnsi"/>
          <w:b/>
          <w:bCs/>
          <w:lang w:eastAsia="ar-SA"/>
        </w:rPr>
        <w:t xml:space="preserve"> EKG- </w:t>
      </w:r>
      <w:r w:rsidR="00A33014">
        <w:rPr>
          <w:rFonts w:asciiTheme="minorHAnsi" w:hAnsiTheme="minorHAnsi" w:cstheme="minorHAnsi"/>
          <w:b/>
          <w:bCs/>
          <w:lang w:eastAsia="ar-SA"/>
        </w:rPr>
        <w:t>3</w:t>
      </w:r>
      <w:r>
        <w:rPr>
          <w:rFonts w:asciiTheme="minorHAnsi" w:hAnsiTheme="minorHAnsi" w:cstheme="minorHAnsi"/>
          <w:b/>
          <w:bCs/>
          <w:lang w:eastAsia="ar-SA"/>
        </w:rPr>
        <w:t xml:space="preserve"> SZT. </w:t>
      </w:r>
    </w:p>
    <w:p w:rsidR="00C200D8" w:rsidRPr="00E85916" w:rsidRDefault="00C200D8" w:rsidP="00C200D8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:rsidR="00C200D8" w:rsidRPr="00E85916" w:rsidRDefault="00C200D8" w:rsidP="00C200D8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producenta: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C200D8" w:rsidRPr="00E85916" w:rsidRDefault="00C200D8" w:rsidP="00C200D8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Kraj produkcji: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C200D8" w:rsidRDefault="00C200D8" w:rsidP="00C200D8">
      <w:pPr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 xml:space="preserve">Rok produkcji </w:t>
      </w:r>
      <w:r>
        <w:rPr>
          <w:rFonts w:asciiTheme="minorHAnsi" w:hAnsiTheme="minorHAnsi" w:cstheme="minorHAnsi"/>
          <w:lang w:eastAsia="ar-SA"/>
        </w:rPr>
        <w:t>2021r.</w:t>
      </w:r>
      <w:r w:rsidRPr="00E85916">
        <w:rPr>
          <w:rFonts w:asciiTheme="minorHAnsi" w:hAnsiTheme="minorHAnsi" w:cstheme="minorHAnsi"/>
          <w:lang w:eastAsia="ar-SA"/>
        </w:rPr>
        <w:tab/>
      </w:r>
    </w:p>
    <w:p w:rsidR="00C200D8" w:rsidRPr="00E85916" w:rsidRDefault="00C200D8" w:rsidP="00C200D8">
      <w:pPr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</w:p>
    <w:tbl>
      <w:tblPr>
        <w:tblW w:w="9634" w:type="dxa"/>
        <w:jc w:val="center"/>
        <w:tblLayout w:type="fixed"/>
        <w:tblLook w:val="0000"/>
      </w:tblPr>
      <w:tblGrid>
        <w:gridCol w:w="560"/>
        <w:gridCol w:w="3530"/>
        <w:gridCol w:w="1276"/>
        <w:gridCol w:w="2184"/>
        <w:gridCol w:w="2084"/>
      </w:tblGrid>
      <w:tr w:rsidR="00C200D8" w:rsidRPr="00ED2B19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C200D8" w:rsidRPr="00ED2B19" w:rsidRDefault="00C200D8" w:rsidP="00ED2B19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L.p.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C200D8" w:rsidRPr="00ED2B19" w:rsidRDefault="00C200D8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D2B19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C200D8" w:rsidRPr="00ED2B19" w:rsidRDefault="00C200D8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D2B19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C200D8" w:rsidRPr="00ED2B19" w:rsidRDefault="00C200D8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D2B19">
              <w:rPr>
                <w:rFonts w:asciiTheme="minorHAnsi" w:hAnsiTheme="minorHAnsi" w:cstheme="minorHAnsi"/>
                <w:b/>
                <w:bCs/>
                <w:lang w:eastAsia="ar-SA"/>
              </w:rPr>
              <w:t>Ocena punktowa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200D8" w:rsidRPr="00ED2B19" w:rsidRDefault="00C200D8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D2B19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:rsidR="00C200D8" w:rsidRPr="00ED2B19" w:rsidRDefault="00C200D8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D2B19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:rsidR="00C200D8" w:rsidRPr="00ED2B19" w:rsidRDefault="00C200D8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C200D8" w:rsidRPr="00ED2B19" w:rsidTr="008E6EF3">
        <w:trPr>
          <w:trHeight w:val="4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00D8" w:rsidRPr="00ED2B19" w:rsidRDefault="00C200D8" w:rsidP="00ED2B19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I.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0D8" w:rsidRPr="00ED2B19" w:rsidRDefault="00C200D8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b/>
                <w:bCs/>
                <w:lang w:eastAsia="ar-SA"/>
              </w:rPr>
              <w:t>PARAMETRY OGÓLNE- HOLTER EKG</w:t>
            </w:r>
          </w:p>
        </w:tc>
      </w:tr>
      <w:tr w:rsidR="0043298B" w:rsidRPr="00ED2B19" w:rsidTr="008E6EF3">
        <w:trPr>
          <w:trHeight w:val="3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spacing w:after="0" w:line="240" w:lineRule="auto"/>
              <w:rPr>
                <w:rFonts w:cs="Calibri"/>
                <w:b/>
                <w:bCs/>
                <w:shd w:val="clear" w:color="auto" w:fill="FFFF99"/>
              </w:rPr>
            </w:pPr>
            <w:r w:rsidRPr="00ED2B19">
              <w:rPr>
                <w:rFonts w:cs="Calibri"/>
              </w:rPr>
              <w:t>Zapis 3 kanałowy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42AAA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spacing w:after="0" w:line="240" w:lineRule="auto"/>
              <w:rPr>
                <w:rFonts w:cs="Calibri"/>
                <w:b/>
                <w:bCs/>
                <w:shd w:val="clear" w:color="auto" w:fill="FFFF99"/>
              </w:rPr>
            </w:pPr>
            <w:r w:rsidRPr="00ED2B19">
              <w:rPr>
                <w:rFonts w:cs="Calibri"/>
              </w:rPr>
              <w:t>Czas rejestracji ciągłej: 24/48godz. oraz wielodobowy do dwóch tygodni bez wymiany baterii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42AAA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spacing w:after="0" w:line="240" w:lineRule="auto"/>
              <w:rPr>
                <w:rFonts w:cs="Calibri"/>
                <w:b/>
                <w:bCs/>
                <w:shd w:val="clear" w:color="auto" w:fill="FFFF99"/>
              </w:rPr>
            </w:pPr>
            <w:r w:rsidRPr="00ED2B19">
              <w:rPr>
                <w:rFonts w:cs="Calibri"/>
              </w:rPr>
              <w:t>Możliwość wykonania 14 badań 24 godz. na jednej baterii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42AAA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  <w:shd w:val="clear" w:color="auto" w:fill="FFFF66"/>
              </w:rPr>
            </w:pPr>
            <w:r w:rsidRPr="00ED2B19">
              <w:rPr>
                <w:rFonts w:ascii="Calibri" w:hAnsi="Calibri" w:cs="Calibri"/>
                <w:bCs/>
                <w:sz w:val="22"/>
                <w:szCs w:val="22"/>
              </w:rPr>
              <w:t>Możliwość automatycznego wyłączania zapisu po odpięciu elektrod od ciała w trybie 24/48 godz..</w:t>
            </w:r>
            <w:r w:rsidRPr="00ED2B1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42AAA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Tak-10 pkt.</w:t>
            </w:r>
          </w:p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Nie-0pkt.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snapToGrid w:val="0"/>
              <w:spacing w:after="0" w:line="240" w:lineRule="auto"/>
              <w:rPr>
                <w:rFonts w:cs="Calibri"/>
                <w:b/>
                <w:bCs/>
                <w:shd w:val="clear" w:color="auto" w:fill="FFFF00"/>
              </w:rPr>
            </w:pPr>
            <w:r w:rsidRPr="00ED2B19">
              <w:rPr>
                <w:rFonts w:cs="Calibri"/>
              </w:rPr>
              <w:t>Detekcja stymulatora serca.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42AAA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spacing w:after="0" w:line="240" w:lineRule="auto"/>
              <w:rPr>
                <w:rFonts w:cs="Calibri"/>
                <w:b/>
                <w:bCs/>
                <w:shd w:val="clear" w:color="auto" w:fill="FFFF00"/>
              </w:rPr>
            </w:pPr>
            <w:r w:rsidRPr="00ED2B19">
              <w:rPr>
                <w:rFonts w:cs="Calibri"/>
              </w:rPr>
              <w:t>Zasilanie z jednej baterii.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42AAA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spacing w:after="0" w:line="240" w:lineRule="auto"/>
              <w:rPr>
                <w:rFonts w:cs="Calibri"/>
                <w:b/>
                <w:bCs/>
                <w:shd w:val="clear" w:color="auto" w:fill="FFFF99"/>
              </w:rPr>
            </w:pPr>
            <w:r w:rsidRPr="00ED2B19">
              <w:rPr>
                <w:rFonts w:cs="Calibri"/>
              </w:rPr>
              <w:t>Wpisywanie nazwiska pacjenta do rejestratora przed rozpoczęciem badania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42AAA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8E6EF3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snapToGrid w:val="0"/>
              <w:spacing w:after="0" w:line="240" w:lineRule="auto"/>
              <w:rPr>
                <w:rFonts w:cs="Calibri"/>
                <w:b/>
                <w:bCs/>
                <w:shd w:val="clear" w:color="auto" w:fill="FFFF99"/>
              </w:rPr>
            </w:pPr>
            <w:r w:rsidRPr="00ED2B19">
              <w:rPr>
                <w:rFonts w:cs="Calibri"/>
              </w:rPr>
              <w:t>Możliwość szyfrowania danych pacjenta wpisanych do rejestratora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42AAA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8E6EF3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pStyle w:val="Tekstpodstawowy"/>
              <w:snapToGrid w:val="0"/>
              <w:spacing w:after="0"/>
              <w:rPr>
                <w:rFonts w:ascii="Calibri" w:hAnsi="Calibri" w:cs="Calibri"/>
                <w:b/>
                <w:sz w:val="22"/>
                <w:szCs w:val="22"/>
                <w:shd w:val="clear" w:color="auto" w:fill="FFFF99"/>
              </w:rPr>
            </w:pPr>
            <w:r w:rsidRPr="00ED2B19">
              <w:rPr>
                <w:rFonts w:ascii="Calibri" w:hAnsi="Calibri" w:cs="Calibri"/>
                <w:bCs/>
                <w:sz w:val="22"/>
                <w:szCs w:val="22"/>
              </w:rPr>
              <w:t>24 bitowy medyczny przetwornik A/D (dla dokładnego odwzorowania załamka P).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42AAA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Tak-10 pkt.</w:t>
            </w:r>
          </w:p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Nie-0pkt.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snapToGrid w:val="0"/>
              <w:spacing w:after="0" w:line="240" w:lineRule="auto"/>
              <w:rPr>
                <w:rFonts w:cs="Calibri"/>
                <w:b/>
                <w:bCs/>
                <w:shd w:val="clear" w:color="auto" w:fill="FFFF99"/>
              </w:rPr>
            </w:pPr>
            <w:r w:rsidRPr="00ED2B19">
              <w:rPr>
                <w:rFonts w:cs="Calibri"/>
              </w:rPr>
              <w:t>Sygnalizacja uszkodzonej pamięci, zegarka, wyczerpanej baterii, braku kontaktu elektrod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42AAA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D2B19" w:rsidRPr="00ED2B19" w:rsidTr="001367D8">
        <w:trPr>
          <w:trHeight w:val="310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B19" w:rsidRPr="00ED2B19" w:rsidRDefault="00ED2B19" w:rsidP="001367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cs="Calibri"/>
                <w:b/>
              </w:rPr>
              <w:t>Oprogramowanie do analizy holterowskiej EKG</w:t>
            </w: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ED2B19">
              <w:rPr>
                <w:rFonts w:cs="Calibri"/>
              </w:rPr>
              <w:t>Oprogramowanie analizatora EKG w języku polskim pod Windows 10 i wcześniejsze wersje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DA7B5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trHeight w:val="3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lastRenderedPageBreak/>
              <w:t>1</w:t>
            </w:r>
            <w:r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pacing w:after="0" w:line="240" w:lineRule="auto"/>
              <w:rPr>
                <w:rFonts w:cs="Calibri"/>
                <w:b/>
                <w:bCs/>
                <w:shd w:val="clear" w:color="auto" w:fill="FFFF66"/>
              </w:rPr>
            </w:pPr>
            <w:r w:rsidRPr="00ED2B19">
              <w:rPr>
                <w:rFonts w:cs="Calibri"/>
              </w:rPr>
              <w:t>Analiza prospektywna i retrospektywna.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DA7B5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pacing w:after="0" w:line="240" w:lineRule="auto"/>
              <w:rPr>
                <w:rFonts w:cs="Calibri"/>
                <w:b/>
                <w:bCs/>
                <w:shd w:val="clear" w:color="auto" w:fill="FFFF66"/>
              </w:rPr>
            </w:pPr>
            <w:r w:rsidRPr="00ED2B19">
              <w:rPr>
                <w:rFonts w:cs="Calibri"/>
              </w:rPr>
              <w:t>Automatyczna analiza arytmii, klasyfikacja morfologi</w:t>
            </w:r>
            <w:r w:rsidR="00134E03">
              <w:rPr>
                <w:rFonts w:cs="Calibri"/>
              </w:rPr>
              <w:t>i</w:t>
            </w:r>
            <w:r w:rsidRPr="00ED2B19">
              <w:rPr>
                <w:rFonts w:cs="Calibri"/>
              </w:rPr>
              <w:t xml:space="preserve"> i  tworzenie wzorców pobudzeń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DA7B5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trHeight w:val="272"/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pacing w:after="0" w:line="240" w:lineRule="auto"/>
              <w:rPr>
                <w:rFonts w:cs="Calibri"/>
                <w:b/>
                <w:bCs/>
                <w:shd w:val="clear" w:color="auto" w:fill="FFFF66"/>
              </w:rPr>
            </w:pPr>
            <w:r w:rsidRPr="00ED2B19">
              <w:rPr>
                <w:rFonts w:cs="Calibri"/>
                <w:iCs/>
              </w:rPr>
              <w:t>Wielopoziomowa klasyfikacja pobudzeń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DA7B5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pacing w:after="0" w:line="240" w:lineRule="auto"/>
              <w:ind w:right="283"/>
              <w:rPr>
                <w:rFonts w:cs="Calibri"/>
                <w:b/>
                <w:bCs/>
                <w:shd w:val="clear" w:color="auto" w:fill="FFFF99"/>
              </w:rPr>
            </w:pPr>
            <w:r w:rsidRPr="00ED2B19">
              <w:rPr>
                <w:rFonts w:cs="Calibri"/>
              </w:rPr>
              <w:t>Analiza odcinka ST, QT, PQ.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DA7B5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pacing w:after="0" w:line="240" w:lineRule="auto"/>
              <w:rPr>
                <w:rFonts w:cs="Calibri"/>
                <w:b/>
                <w:bCs/>
                <w:shd w:val="clear" w:color="auto" w:fill="FFFF99"/>
              </w:rPr>
            </w:pPr>
            <w:r w:rsidRPr="00ED2B19">
              <w:rPr>
                <w:rFonts w:cs="Calibri"/>
              </w:rPr>
              <w:t>Możliwość konfigurowania kryteriów algorytmów analizy arytmii.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DA7B5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pacing w:after="0" w:line="240" w:lineRule="auto"/>
              <w:rPr>
                <w:rFonts w:cs="Calibri"/>
                <w:shd w:val="clear" w:color="auto" w:fill="FFFF99"/>
              </w:rPr>
            </w:pPr>
            <w:r w:rsidRPr="00ED2B19">
              <w:rPr>
                <w:rFonts w:cs="Calibri"/>
              </w:rPr>
              <w:t>Ręczna edycja morfologii oraz arytmii, niezależnie od ustawionych reguł detektora arytmii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DA7B5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pacing w:after="0" w:line="240" w:lineRule="auto"/>
              <w:rPr>
                <w:rFonts w:cs="Calibri"/>
                <w:b/>
                <w:bCs/>
                <w:shd w:val="clear" w:color="auto" w:fill="FFFF99"/>
              </w:rPr>
            </w:pPr>
            <w:r w:rsidRPr="00ED2B19">
              <w:rPr>
                <w:rFonts w:cs="Calibri"/>
              </w:rPr>
              <w:t>Możliwość przeglądania epizodów AF w funkcji czasu trwania, HR lub amplitudy załamków 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DA7B5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pacing w:after="0" w:line="240" w:lineRule="auto"/>
              <w:rPr>
                <w:rFonts w:cs="Calibri"/>
                <w:b/>
                <w:bCs/>
                <w:shd w:val="clear" w:color="auto" w:fill="FFFF99"/>
              </w:rPr>
            </w:pPr>
            <w:r w:rsidRPr="00ED2B19">
              <w:rPr>
                <w:rFonts w:cs="Calibri"/>
              </w:rPr>
              <w:t xml:space="preserve">Trendy HR liczone z interwałów minutowych oraz chwilowe z  4 lub 8 ewolucji serca.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DA7B5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pacing w:after="0" w:line="240" w:lineRule="auto"/>
              <w:rPr>
                <w:rFonts w:cs="Calibri"/>
                <w:b/>
                <w:bCs/>
                <w:shd w:val="clear" w:color="auto" w:fill="FFFF66"/>
              </w:rPr>
            </w:pPr>
            <w:r w:rsidRPr="00ED2B19">
              <w:rPr>
                <w:rFonts w:cs="Calibri"/>
              </w:rPr>
              <w:t>Edycja maksymalnych i minimalnych wartości ST w każdym kanale.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DA7B5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pacing w:after="0" w:line="240" w:lineRule="auto"/>
              <w:rPr>
                <w:rFonts w:cs="Calibri"/>
                <w:b/>
                <w:bCs/>
                <w:shd w:val="clear" w:color="auto" w:fill="FFFF66"/>
              </w:rPr>
            </w:pPr>
            <w:r w:rsidRPr="00ED2B19">
              <w:rPr>
                <w:rFonts w:cs="Calibri"/>
              </w:rPr>
              <w:t>Niezależna analiza ST dla każdego kanału EKG z możliwością ustawiania punktów pomiarowych.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DA7B5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pacing w:after="0" w:line="240" w:lineRule="auto"/>
              <w:rPr>
                <w:rFonts w:cs="Calibri"/>
                <w:b/>
                <w:bCs/>
                <w:shd w:val="clear" w:color="auto" w:fill="FFFF00"/>
              </w:rPr>
            </w:pPr>
            <w:r w:rsidRPr="00ED2B19">
              <w:rPr>
                <w:rFonts w:cs="Calibri"/>
              </w:rPr>
              <w:t xml:space="preserve">Możliwość korekcji położenia punktów pomiarowych ST wg wzoru </w:t>
            </w:r>
            <w:proofErr w:type="spellStart"/>
            <w:r w:rsidRPr="00ED2B19">
              <w:rPr>
                <w:rFonts w:cs="Calibri"/>
              </w:rPr>
              <w:t>Bazetta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DA7B5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ED2B19">
              <w:rPr>
                <w:rFonts w:cs="Calibri"/>
              </w:rPr>
              <w:t>Jednoczesny podgląd trendów i pomiarów we wszystkich kanałach z możliwością edycji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DA7B5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pacing w:after="0" w:line="240" w:lineRule="auto"/>
              <w:ind w:right="283"/>
              <w:rPr>
                <w:rFonts w:cs="Calibri"/>
                <w:b/>
                <w:bCs/>
                <w:shd w:val="clear" w:color="auto" w:fill="FFFF99"/>
              </w:rPr>
            </w:pPr>
            <w:r w:rsidRPr="00ED2B19">
              <w:rPr>
                <w:rFonts w:cs="Calibri"/>
              </w:rPr>
              <w:t>Baza danych pacjentów i badań (wspólna dla badań wysiłkowych i elektrokardiografu)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DA7B5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napToGrid w:val="0"/>
              <w:spacing w:after="0" w:line="240" w:lineRule="auto"/>
              <w:rPr>
                <w:rFonts w:cs="Calibri"/>
                <w:b/>
                <w:bCs/>
                <w:shd w:val="clear" w:color="auto" w:fill="FFFF99"/>
              </w:rPr>
            </w:pPr>
            <w:r w:rsidRPr="00ED2B19">
              <w:rPr>
                <w:rFonts w:cs="Calibri"/>
              </w:rPr>
              <w:t>Możliwość wpisania do rejestratora nazwiska i danych pacjenta, przed rozpoczęciem badania.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DA7B5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Tak-10 pkt.</w:t>
            </w:r>
          </w:p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Nie-0pkt.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2</w:t>
            </w:r>
            <w:r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1367D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ED2B19">
              <w:rPr>
                <w:rFonts w:cs="Calibri"/>
              </w:rPr>
              <w:t>Swobodne konfigurowanie raportów z podglądem przed wydrukiem.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1367D8">
            <w:pPr>
              <w:spacing w:after="0" w:line="240" w:lineRule="auto"/>
              <w:jc w:val="center"/>
            </w:pPr>
            <w:r w:rsidRPr="00DA7B5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43298B" w:rsidRDefault="0043298B" w:rsidP="0043298B">
            <w:pPr>
              <w:spacing w:after="0" w:line="240" w:lineRule="auto"/>
              <w:rPr>
                <w:rFonts w:cs="Calibri"/>
                <w:b/>
                <w:bCs/>
                <w:shd w:val="clear" w:color="auto" w:fill="FFFF66"/>
              </w:rPr>
            </w:pPr>
            <w:r w:rsidRPr="0043298B">
              <w:rPr>
                <w:rFonts w:cs="Calibri"/>
              </w:rPr>
              <w:t>Własne i automatyczne szablony opisów badania, ilość, rodzaj i łączne czasy trwania arytmii.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536F6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43298B" w:rsidRDefault="0043298B" w:rsidP="0043298B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3298B">
              <w:rPr>
                <w:rFonts w:cs="Calibri"/>
              </w:rPr>
              <w:t>Dodawanie fragmentów EKG do raportu z własnym opisem.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536F6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43298B" w:rsidRDefault="0043298B" w:rsidP="0043298B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3298B">
              <w:rPr>
                <w:rFonts w:cs="Calibri"/>
              </w:rPr>
              <w:t>Możliwość regulacji położenia pobudzeń lub fragmentów EKG względem początku kartki raportu.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536F6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1367D8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367D8">
              <w:rPr>
                <w:rFonts w:asciiTheme="minorHAnsi" w:hAnsiTheme="minorHAnsi" w:cstheme="minorHAnsi"/>
                <w:lang w:eastAsia="ar-SA"/>
              </w:rPr>
              <w:t>30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1367D8" w:rsidRDefault="0043298B" w:rsidP="0043298B">
            <w:pPr>
              <w:spacing w:after="0" w:line="240" w:lineRule="auto"/>
              <w:rPr>
                <w:rFonts w:cs="Calibri"/>
                <w:b/>
                <w:bCs/>
                <w:shd w:val="clear" w:color="auto" w:fill="FFFF66"/>
              </w:rPr>
            </w:pPr>
            <w:r w:rsidRPr="001367D8">
              <w:rPr>
                <w:rFonts w:cs="Calibri"/>
                <w:iCs/>
              </w:rPr>
              <w:t>Tworzenie raportów w formacie PDF, JPG, PNG, BMP, TIFF  z poziomu programu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536F6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1367D8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Tak-5 pkt.</w:t>
            </w:r>
          </w:p>
          <w:p w:rsidR="001367D8" w:rsidRPr="00ED2B19" w:rsidRDefault="001367D8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Nie-0pkt.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31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43298B" w:rsidRDefault="0043298B" w:rsidP="0043298B">
            <w:pPr>
              <w:spacing w:after="0" w:line="240" w:lineRule="auto"/>
              <w:rPr>
                <w:rFonts w:cs="Calibri"/>
                <w:b/>
                <w:bCs/>
                <w:shd w:val="clear" w:color="auto" w:fill="FFFF66"/>
              </w:rPr>
            </w:pPr>
            <w:r w:rsidRPr="0043298B">
              <w:rPr>
                <w:rFonts w:cs="Calibri"/>
                <w:iCs/>
              </w:rPr>
              <w:t>Możliwość automatycznej archiwizacji raportów w dowolnych katalogach, niezależnie od zapisów EKG.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536F6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43298B" w:rsidRDefault="0043298B" w:rsidP="0043298B">
            <w:pPr>
              <w:snapToGrid w:val="0"/>
              <w:spacing w:after="0" w:line="240" w:lineRule="auto"/>
              <w:rPr>
                <w:rFonts w:cs="Calibri"/>
                <w:b/>
                <w:bCs/>
                <w:shd w:val="clear" w:color="auto" w:fill="FFFF99"/>
              </w:rPr>
            </w:pPr>
            <w:r w:rsidRPr="0043298B">
              <w:rPr>
                <w:rFonts w:cs="Calibri"/>
              </w:rPr>
              <w:t>Automatyczne przesyłanie zapisów ze stanowiska odczytu rejestratorów do stanowiska analizy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536F6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43298B" w:rsidRDefault="0043298B" w:rsidP="0043298B">
            <w:pPr>
              <w:snapToGrid w:val="0"/>
              <w:spacing w:after="0" w:line="240" w:lineRule="auto"/>
              <w:ind w:right="283"/>
              <w:rPr>
                <w:rFonts w:cs="Calibri"/>
                <w:b/>
                <w:bCs/>
                <w:shd w:val="clear" w:color="auto" w:fill="FFFF66"/>
              </w:rPr>
            </w:pPr>
            <w:r w:rsidRPr="0043298B">
              <w:rPr>
                <w:rFonts w:cs="Calibri"/>
                <w:color w:val="000000"/>
              </w:rPr>
              <w:t>Możliwość bezprzewodowej komunikacji z rejestratorem i podglądu EKG on-line.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536F6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8E6EF3" w:rsidRPr="00E85916" w:rsidRDefault="00ED2B19" w:rsidP="000E44BA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Zał</w:t>
      </w:r>
      <w:r w:rsidR="008E6EF3" w:rsidRPr="00E85916">
        <w:rPr>
          <w:rFonts w:asciiTheme="minorHAnsi" w:hAnsiTheme="minorHAnsi" w:cstheme="minorHAnsi"/>
          <w:lang w:eastAsia="ar-SA"/>
        </w:rPr>
        <w:t>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8E6EF3" w:rsidRPr="00E85916" w:rsidRDefault="008E6EF3" w:rsidP="000E44BA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C200D8" w:rsidRPr="00E85916" w:rsidRDefault="00C200D8" w:rsidP="00E85916">
      <w:pPr>
        <w:suppressAutoHyphens/>
        <w:spacing w:after="0"/>
        <w:rPr>
          <w:rFonts w:asciiTheme="minorHAnsi" w:hAnsiTheme="minorHAnsi" w:cstheme="minorHAnsi"/>
          <w:lang w:eastAsia="ar-SA"/>
        </w:rPr>
      </w:pPr>
    </w:p>
    <w:p w:rsidR="002E701D" w:rsidRDefault="002E701D" w:rsidP="00C200D8">
      <w:pPr>
        <w:suppressAutoHyphens/>
        <w:spacing w:after="0"/>
        <w:rPr>
          <w:rFonts w:asciiTheme="minorHAnsi" w:hAnsiTheme="minorHAnsi" w:cstheme="minorHAnsi"/>
          <w:b/>
          <w:bCs/>
          <w:lang w:eastAsia="ar-SA"/>
        </w:rPr>
      </w:pPr>
    </w:p>
    <w:p w:rsidR="002E701D" w:rsidRDefault="002E701D" w:rsidP="00C200D8">
      <w:pPr>
        <w:suppressAutoHyphens/>
        <w:spacing w:after="0"/>
        <w:rPr>
          <w:rFonts w:asciiTheme="minorHAnsi" w:hAnsiTheme="minorHAnsi" w:cstheme="minorHAnsi"/>
          <w:b/>
          <w:bCs/>
          <w:lang w:eastAsia="ar-SA"/>
        </w:rPr>
      </w:pPr>
    </w:p>
    <w:p w:rsidR="00C200D8" w:rsidRPr="00E85916" w:rsidRDefault="00A33014" w:rsidP="00C200D8">
      <w:pPr>
        <w:suppressAutoHyphens/>
        <w:spacing w:after="0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Aparat EKG z wózkiem- 2</w:t>
      </w:r>
      <w:r w:rsidR="00C200D8">
        <w:rPr>
          <w:rFonts w:asciiTheme="minorHAnsi" w:hAnsiTheme="minorHAnsi" w:cstheme="minorHAnsi"/>
          <w:b/>
          <w:bCs/>
          <w:lang w:eastAsia="ar-SA"/>
        </w:rPr>
        <w:t xml:space="preserve"> SZT. </w:t>
      </w:r>
    </w:p>
    <w:p w:rsidR="00C200D8" w:rsidRPr="00E85916" w:rsidRDefault="00C200D8" w:rsidP="00C200D8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:rsidR="00C200D8" w:rsidRPr="00E85916" w:rsidRDefault="00C200D8" w:rsidP="00C200D8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producenta: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C200D8" w:rsidRPr="00E85916" w:rsidRDefault="00C200D8" w:rsidP="00C200D8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Kraj produkcji: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C200D8" w:rsidRDefault="00C200D8" w:rsidP="00C200D8">
      <w:pPr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 xml:space="preserve">Rok produkcji </w:t>
      </w:r>
      <w:r>
        <w:rPr>
          <w:rFonts w:asciiTheme="minorHAnsi" w:hAnsiTheme="minorHAnsi" w:cstheme="minorHAnsi"/>
          <w:lang w:eastAsia="ar-SA"/>
        </w:rPr>
        <w:t>2021r.</w:t>
      </w:r>
      <w:r w:rsidRPr="00E85916">
        <w:rPr>
          <w:rFonts w:asciiTheme="minorHAnsi" w:hAnsiTheme="minorHAnsi" w:cstheme="minorHAnsi"/>
          <w:lang w:eastAsia="ar-SA"/>
        </w:rPr>
        <w:tab/>
      </w:r>
    </w:p>
    <w:p w:rsidR="00C200D8" w:rsidRDefault="00C200D8" w:rsidP="00D83A27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tbl>
      <w:tblPr>
        <w:tblW w:w="9634" w:type="dxa"/>
        <w:jc w:val="center"/>
        <w:tblLayout w:type="fixed"/>
        <w:tblLook w:val="0000"/>
      </w:tblPr>
      <w:tblGrid>
        <w:gridCol w:w="560"/>
        <w:gridCol w:w="3530"/>
        <w:gridCol w:w="1276"/>
        <w:gridCol w:w="2184"/>
        <w:gridCol w:w="2084"/>
      </w:tblGrid>
      <w:tr w:rsidR="00C200D8" w:rsidRPr="00E85916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C200D8" w:rsidRPr="00E85916" w:rsidRDefault="00C200D8" w:rsidP="008E6EF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L.p.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C200D8" w:rsidRPr="00E85916" w:rsidRDefault="00C200D8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C200D8" w:rsidRPr="00E85916" w:rsidRDefault="00C200D8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C200D8" w:rsidRPr="00E85916" w:rsidRDefault="00C200D8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Ocena punktowa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200D8" w:rsidRPr="00E85916" w:rsidRDefault="00C200D8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:rsidR="00C200D8" w:rsidRPr="00E85916" w:rsidRDefault="00C200D8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:rsidR="00C200D8" w:rsidRPr="00E85916" w:rsidRDefault="00C200D8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C200D8" w:rsidRPr="00E85916" w:rsidTr="008E6EF3">
        <w:trPr>
          <w:trHeight w:val="4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00D8" w:rsidRPr="00E85916" w:rsidRDefault="00C200D8" w:rsidP="008E6EF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I.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0D8" w:rsidRPr="00E85916" w:rsidRDefault="00C200D8" w:rsidP="00A33014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PARAMETRY OGÓLNE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- </w:t>
            </w:r>
            <w:r w:rsidR="00A33014">
              <w:rPr>
                <w:rFonts w:asciiTheme="minorHAnsi" w:hAnsiTheme="minorHAnsi" w:cstheme="minorHAnsi"/>
                <w:b/>
                <w:bCs/>
                <w:lang w:eastAsia="ar-SA"/>
              </w:rPr>
              <w:t>APARAT EKG Z WÓZKIEM</w:t>
            </w:r>
          </w:p>
        </w:tc>
      </w:tr>
      <w:tr w:rsidR="0016082B" w:rsidRPr="00E85916" w:rsidTr="008E6EF3">
        <w:trPr>
          <w:trHeight w:val="3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E85916" w:rsidRDefault="0016082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Default="0016082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>Aparat 3,6,12 kanałowy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E85916" w:rsidRDefault="0016082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E85916" w:rsidRDefault="0016082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27DFB">
              <w:t>Klawiatura alfanumeryczna wirtualnie wyświetlana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27DFB">
              <w:t>Ciągły pomiar HR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A27DFB" w:rsidRDefault="00CD0827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>Wyświetlacz HD minimum 8</w:t>
            </w:r>
            <w:r w:rsidR="00A27DFB" w:rsidRPr="00A27DFB">
              <w:t>” pojemnościowy panel dotykowy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CD0827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8</w:t>
            </w:r>
            <w:r w:rsidR="00A27DFB">
              <w:rPr>
                <w:rFonts w:asciiTheme="minorHAnsi" w:hAnsiTheme="minorHAnsi" w:cstheme="minorHAnsi"/>
                <w:lang w:eastAsia="ar-SA"/>
              </w:rPr>
              <w:t>”-0 pkt</w:t>
            </w:r>
          </w:p>
          <w:p w:rsidR="00A27DFB" w:rsidRPr="00E85916" w:rsidRDefault="00CD0827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9</w:t>
            </w:r>
            <w:r w:rsidR="00A27DFB">
              <w:rPr>
                <w:rFonts w:asciiTheme="minorHAnsi" w:hAnsiTheme="minorHAnsi" w:cstheme="minorHAnsi"/>
                <w:lang w:eastAsia="ar-SA"/>
              </w:rPr>
              <w:t>” i więcej-5 pkt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27DFB">
              <w:t>Detekcja stymulatora serca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27DFB">
              <w:t>Zasilanie sieciowe, akumulator bezobsługowy wraz z ładowarką wbudowany wewnątrz aparatu.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A27DFB" w:rsidRDefault="00A27DFB" w:rsidP="0016082B">
            <w:pPr>
              <w:tabs>
                <w:tab w:val="center" w:pos="164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27DFB">
              <w:t xml:space="preserve">Typ papieru: rolka , drukarka laserowa - za pomocą </w:t>
            </w:r>
            <w:proofErr w:type="spellStart"/>
            <w:r w:rsidRPr="00A27DFB">
              <w:t>WiFi</w:t>
            </w:r>
            <w:proofErr w:type="spellEnd"/>
            <w:r w:rsidRPr="00A27DFB">
              <w:t>/LAN</w:t>
            </w:r>
            <w:r w:rsidRPr="00A27DFB"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A27DFB" w:rsidRDefault="00A27DFB" w:rsidP="00A27D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27DFB">
              <w:t xml:space="preserve">Szerokość papieru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100-110 mm- 0pkt</w:t>
            </w:r>
          </w:p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112 mm-5pkt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A27DFB" w:rsidRDefault="00A27DFB" w:rsidP="00A27D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27DFB">
              <w:t>Pamięć  badań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Min. 10000 badań-0 pkt</w:t>
            </w:r>
          </w:p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100000 i więcej-5pkt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lastRenderedPageBreak/>
              <w:t>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>Prędkość zapisu EKG (mm/s) 5;10;25;50;100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trHeight w:val="31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>Czułość (mm/</w:t>
            </w:r>
            <w:proofErr w:type="spellStart"/>
            <w:r>
              <w:t>mV</w:t>
            </w:r>
            <w:proofErr w:type="spellEnd"/>
            <w:r>
              <w:t>) 2,5; 5; 10; 20;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>Filtr sieciowy (Hz) 50-60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trHeight w:val="3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>Filtr mięśniowy (Hz) 20; 25; 30; 35; 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>Filtr izolinii(Hz) 0,05 – 1,5 Hz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trHeight w:val="272"/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 xml:space="preserve">Interfejs komunikacyjny: wbudowane min. 1 port USB,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A27DFB" w:rsidRDefault="00A27DFB" w:rsidP="0016082B">
            <w:pPr>
              <w:suppressAutoHyphens/>
              <w:spacing w:after="0" w:line="240" w:lineRule="auto"/>
            </w:pPr>
            <w:r w:rsidRPr="00A27DFB">
              <w:t xml:space="preserve">Długość zapisu badania automatycznego </w:t>
            </w:r>
          </w:p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A27DFB">
              <w:rPr>
                <w:rFonts w:asciiTheme="minorHAnsi" w:hAnsiTheme="minorHAnsi" w:cstheme="minorHAnsi"/>
                <w:lang w:eastAsia="ar-SA"/>
              </w:rPr>
              <w:t>od 6 do 30 sekund</w:t>
            </w:r>
            <w:r>
              <w:rPr>
                <w:rFonts w:asciiTheme="minorHAnsi" w:hAnsiTheme="minorHAnsi" w:cstheme="minorHAnsi"/>
                <w:lang w:eastAsia="ar-SA"/>
              </w:rPr>
              <w:t>-0pkt</w:t>
            </w:r>
          </w:p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A27DFB">
              <w:rPr>
                <w:rFonts w:asciiTheme="minorHAnsi" w:hAnsiTheme="minorHAnsi" w:cstheme="minorHAnsi"/>
                <w:lang w:eastAsia="ar-SA"/>
              </w:rPr>
              <w:t>min. od 6 s do 40 minut</w:t>
            </w:r>
            <w:r>
              <w:rPr>
                <w:rFonts w:asciiTheme="minorHAnsi" w:hAnsiTheme="minorHAnsi" w:cstheme="minorHAnsi"/>
                <w:lang w:eastAsia="ar-SA"/>
              </w:rPr>
              <w:t>-5pkt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>Profil automatyczny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>Profil manualny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A27DFB" w:rsidRDefault="00A27DFB" w:rsidP="00A27D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27DFB">
              <w:t xml:space="preserve">Częstotliwość próbkowania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10000-15500HZ-0pkt</w:t>
            </w:r>
          </w:p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16000Hz-5pkt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>Możliwość podłączenia do aparatu drukarki laserowej za pomocą sieci Wi-Fi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>Drukowane odprowadzenia min. 1x12, 2x6+1, 4x3+1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>Przetwornik analogowo-cyfrowy min. 24 Bit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 xml:space="preserve">Możliwość regulacji wielkości czcionek na wyświetlaczu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 xml:space="preserve">Wzbudzenie z trybu </w:t>
            </w:r>
            <w:proofErr w:type="spellStart"/>
            <w:r>
              <w:t>standby</w:t>
            </w:r>
            <w:proofErr w:type="spellEnd"/>
            <w:r>
              <w:t xml:space="preserve"> poniżej jednej sekundy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>Możliwość zabezpieczenia hasłem dostępu do bazy danych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A27D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>Export badań bezpośrednio z aparatu w formacie PDF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A27DFB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val="en-GB" w:eastAsia="ar-SA"/>
              </w:rPr>
            </w:pPr>
            <w:r w:rsidRPr="00A27DFB">
              <w:rPr>
                <w:rFonts w:asciiTheme="minorHAnsi" w:hAnsiTheme="minorHAnsi" w:cstheme="minorHAnsi"/>
                <w:lang w:val="en-GB" w:eastAsia="ar-SA"/>
              </w:rPr>
              <w:t xml:space="preserve">e-mail, FTP, Cloud, serwer-5 </w:t>
            </w:r>
            <w:proofErr w:type="spellStart"/>
            <w:r w:rsidRPr="00A27DFB">
              <w:rPr>
                <w:rFonts w:asciiTheme="minorHAnsi" w:hAnsiTheme="minorHAnsi" w:cstheme="minorHAnsi"/>
                <w:lang w:val="en-GB" w:eastAsia="ar-SA"/>
              </w:rPr>
              <w:t>pkt</w:t>
            </w:r>
            <w:proofErr w:type="spellEnd"/>
            <w:r w:rsidRPr="00A27DFB">
              <w:rPr>
                <w:rFonts w:asciiTheme="minorHAnsi" w:hAnsiTheme="minorHAnsi" w:cstheme="minorHAnsi"/>
                <w:lang w:val="en-GB" w:eastAsia="ar-SA"/>
              </w:rPr>
              <w:t>;</w:t>
            </w:r>
          </w:p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A27DFB">
              <w:rPr>
                <w:rFonts w:asciiTheme="minorHAnsi" w:hAnsiTheme="minorHAnsi" w:cstheme="minorHAnsi"/>
                <w:lang w:eastAsia="ar-SA"/>
              </w:rPr>
              <w:t>do pamięci USB</w:t>
            </w:r>
            <w:r>
              <w:rPr>
                <w:rFonts w:asciiTheme="minorHAnsi" w:hAnsiTheme="minorHAnsi" w:cstheme="minorHAnsi"/>
                <w:lang w:eastAsia="ar-SA"/>
              </w:rPr>
              <w:t>-0pkt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 xml:space="preserve">Analiza oraz interpretacja słowna w języku polskim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 xml:space="preserve">Komunikacja w protokole HL7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B03C68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A27DFB" w:rsidRDefault="00A27DFB" w:rsidP="0016082B">
            <w:pPr>
              <w:suppressAutoHyphens/>
              <w:spacing w:after="0" w:line="240" w:lineRule="auto"/>
            </w:pPr>
            <w:r w:rsidRPr="00A27DFB">
              <w:t xml:space="preserve">Przewodowa komunikacja </w:t>
            </w:r>
          </w:p>
          <w:p w:rsidR="00A27DFB" w:rsidRPr="00351340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val="en-GB" w:eastAsia="ar-SA"/>
              </w:rPr>
            </w:pPr>
            <w:proofErr w:type="spellStart"/>
            <w:r>
              <w:rPr>
                <w:rFonts w:asciiTheme="minorHAnsi" w:hAnsiTheme="minorHAnsi" w:cstheme="minorHAnsi"/>
                <w:lang w:val="en-GB" w:eastAsia="ar-SA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lang w:val="en-GB" w:eastAsia="ar-SA"/>
              </w:rPr>
              <w:t xml:space="preserve">/LAN-0 </w:t>
            </w:r>
            <w:proofErr w:type="spellStart"/>
            <w:r>
              <w:rPr>
                <w:rFonts w:asciiTheme="minorHAnsi" w:hAnsiTheme="minorHAnsi" w:cstheme="minorHAnsi"/>
                <w:lang w:val="en-GB" w:eastAsia="ar-SA"/>
              </w:rPr>
              <w:t>pkt</w:t>
            </w:r>
            <w:proofErr w:type="spellEnd"/>
          </w:p>
          <w:p w:rsidR="00A27DFB" w:rsidRPr="0016082B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val="en-GB" w:eastAsia="ar-SA"/>
              </w:rPr>
            </w:pPr>
            <w:proofErr w:type="spellStart"/>
            <w:r w:rsidRPr="00351340">
              <w:rPr>
                <w:rFonts w:asciiTheme="minorHAnsi" w:hAnsiTheme="minorHAnsi" w:cstheme="minorHAnsi"/>
                <w:lang w:val="en-GB" w:eastAsia="ar-SA"/>
              </w:rPr>
              <w:t>WiFi</w:t>
            </w:r>
            <w:proofErr w:type="spellEnd"/>
            <w:r w:rsidRPr="00351340">
              <w:rPr>
                <w:rFonts w:asciiTheme="minorHAnsi" w:hAnsiTheme="minorHAnsi" w:cstheme="minorHAnsi"/>
                <w:lang w:val="en-GB" w:eastAsia="ar-SA"/>
              </w:rPr>
              <w:t>/LAN</w:t>
            </w:r>
            <w:r>
              <w:rPr>
                <w:rFonts w:asciiTheme="minorHAnsi" w:hAnsiTheme="minorHAnsi" w:cstheme="minorHAnsi"/>
                <w:lang w:val="en-GB" w:eastAsia="ar-SA"/>
              </w:rPr>
              <w:t>, Bluetooth, USB-5pkt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16082B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val="en-GB"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 xml:space="preserve">Możliwość regulacji jasności wyświetlacza LCD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>Możliwość zamawiania materiałów eksploatacyjnych bezpośrednio z aparatu EKG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>Wbudowany moduł do zdalnej diagnostyki aparatu i wsparcia technicznego oraz aktualizacji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 xml:space="preserve">Szyfrowanie komunikacji oraz danych przechowywanych na </w:t>
            </w:r>
            <w:r>
              <w:lastRenderedPageBreak/>
              <w:t>aparacie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34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>Waga max.  2,5 kg ( z baterią 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351340" w:rsidRDefault="00A27DFB" w:rsidP="00351340">
            <w:pPr>
              <w:suppressAutoHyphens/>
              <w:spacing w:after="0" w:line="240" w:lineRule="auto"/>
            </w:pPr>
            <w:r w:rsidRPr="00351340">
              <w:t>Wyposażenie :</w:t>
            </w:r>
          </w:p>
          <w:p w:rsidR="00A27DFB" w:rsidRDefault="00A27DFB" w:rsidP="00351340">
            <w:pPr>
              <w:suppressAutoHyphens/>
              <w:spacing w:after="0" w:line="240" w:lineRule="auto"/>
            </w:pPr>
            <w:r w:rsidRPr="00351340">
              <w:t xml:space="preserve">1 </w:t>
            </w:r>
            <w:proofErr w:type="spellStart"/>
            <w:r w:rsidRPr="00351340">
              <w:t>kpl</w:t>
            </w:r>
            <w:proofErr w:type="spellEnd"/>
            <w:r w:rsidR="00134E03">
              <w:t>.</w:t>
            </w:r>
            <w:r w:rsidRPr="00351340">
              <w:t xml:space="preserve"> elektrod dla dorosłych piersiowych przyssawkowych (6 </w:t>
            </w:r>
            <w:proofErr w:type="spellStart"/>
            <w:r w:rsidRPr="00351340">
              <w:t>szt</w:t>
            </w:r>
            <w:proofErr w:type="spellEnd"/>
            <w:r w:rsidRPr="00351340">
              <w:t xml:space="preserve">),  1 </w:t>
            </w:r>
            <w:proofErr w:type="spellStart"/>
            <w:r w:rsidRPr="00351340">
              <w:t>kpl</w:t>
            </w:r>
            <w:proofErr w:type="spellEnd"/>
            <w:r w:rsidRPr="00351340">
              <w:t xml:space="preserve"> elektrod kończynowych klipsowych 4 szt., 1 </w:t>
            </w:r>
            <w:proofErr w:type="spellStart"/>
            <w:r w:rsidRPr="00351340">
              <w:t>kpl</w:t>
            </w:r>
            <w:proofErr w:type="spellEnd"/>
            <w:r w:rsidRPr="00351340">
              <w:t xml:space="preserve"> kabli, kabel zasilający, rolka papieru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6082B" w:rsidRPr="00E85916" w:rsidRDefault="0016082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</w:t>
            </w:r>
            <w:r w:rsidR="00351340"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6082B" w:rsidRDefault="0016082B" w:rsidP="00134E0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 xml:space="preserve"> </w:t>
            </w:r>
            <w:r w:rsidR="00351340">
              <w:t xml:space="preserve">Wózek </w:t>
            </w:r>
            <w:r w:rsidR="00134E03">
              <w:t>do aparatu,</w:t>
            </w:r>
            <w:r w:rsidR="00A27DFB">
              <w:t xml:space="preserve"> jezdny, czterokołowy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6082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6082B" w:rsidRPr="00E85916" w:rsidRDefault="0016082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082B" w:rsidRPr="00E85916" w:rsidRDefault="0016082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D83A27" w:rsidRPr="00E85916" w:rsidRDefault="00D83A27" w:rsidP="000E44BA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D83A27" w:rsidRPr="00E85916" w:rsidRDefault="00D83A27" w:rsidP="000E44BA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E85916" w:rsidRDefault="00E85916" w:rsidP="00D83A27">
      <w:pPr>
        <w:suppressAutoHyphens/>
        <w:spacing w:after="0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D83A27">
      <w:pPr>
        <w:suppressAutoHyphens/>
        <w:spacing w:after="0"/>
        <w:jc w:val="both"/>
        <w:rPr>
          <w:rFonts w:asciiTheme="minorHAnsi" w:hAnsiTheme="minorHAnsi" w:cstheme="minorHAnsi"/>
          <w:lang w:eastAsia="ar-SA"/>
        </w:rPr>
      </w:pPr>
    </w:p>
    <w:p w:rsidR="002E701D" w:rsidRPr="00E85916" w:rsidRDefault="002E701D" w:rsidP="00D83A27">
      <w:pPr>
        <w:suppressAutoHyphens/>
        <w:spacing w:after="0"/>
        <w:jc w:val="both"/>
        <w:rPr>
          <w:rFonts w:asciiTheme="minorHAnsi" w:hAnsiTheme="minorHAnsi" w:cstheme="minorHAnsi"/>
          <w:lang w:eastAsia="ar-SA"/>
        </w:rPr>
      </w:pPr>
    </w:p>
    <w:p w:rsidR="00E85916" w:rsidRPr="00E85916" w:rsidRDefault="00E85916" w:rsidP="00E85916">
      <w:pPr>
        <w:keepNext/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</w:pPr>
      <w:r w:rsidRPr="00E85916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Warunki gwarancji i</w:t>
      </w:r>
      <w:r w:rsidR="00C200D8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 xml:space="preserve"> serwisu (dotyczy pakietu nr 1</w:t>
      </w:r>
      <w:r w:rsidRPr="00E85916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)</w:t>
      </w:r>
    </w:p>
    <w:tbl>
      <w:tblPr>
        <w:tblW w:w="10319" w:type="dxa"/>
        <w:tblInd w:w="-3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106"/>
        <w:gridCol w:w="33"/>
        <w:gridCol w:w="2377"/>
        <w:gridCol w:w="2377"/>
      </w:tblGrid>
      <w:tr w:rsidR="00E85916" w:rsidRPr="00E85916" w:rsidTr="008E6EF3">
        <w:trPr>
          <w:cantSplit/>
        </w:trPr>
        <w:tc>
          <w:tcPr>
            <w:tcW w:w="7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16" w:rsidRPr="00E85916" w:rsidRDefault="00E85916" w:rsidP="00E85916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  <w:t>WARUNKI GWARANCJI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16" w:rsidRPr="00E85916" w:rsidRDefault="00E85916" w:rsidP="00E85916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E85916" w:rsidRPr="00E85916" w:rsidTr="008E6EF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l.p..p.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Wymagania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 xml:space="preserve">             wymogi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16" w:rsidRPr="00E85916" w:rsidRDefault="00E85916" w:rsidP="00E85916">
            <w:pPr>
              <w:suppressAutoHyphens/>
              <w:spacing w:after="0" w:line="240" w:lineRule="auto"/>
              <w:ind w:right="39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odpowiedź „tak”, oferowane parametry lub krótki opis*</w:t>
            </w:r>
          </w:p>
        </w:tc>
      </w:tr>
      <w:tr w:rsidR="00E85916" w:rsidRPr="00E85916" w:rsidTr="008E6EF3">
        <w:trPr>
          <w:trHeight w:val="1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16" w:rsidRPr="00E85916" w:rsidRDefault="00E85916" w:rsidP="00E85916">
            <w:pPr>
              <w:suppressAutoHyphens/>
              <w:spacing w:after="14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16" w:rsidRPr="00E85916" w:rsidRDefault="00E85916" w:rsidP="00E8591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16" w:rsidRPr="00E85916" w:rsidRDefault="00E85916" w:rsidP="00E8591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4</w:t>
            </w:r>
          </w:p>
        </w:tc>
      </w:tr>
      <w:tr w:rsidR="00E85916" w:rsidRPr="00E85916" w:rsidTr="008E6EF3">
        <w:trPr>
          <w:trHeight w:val="1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16" w:rsidRPr="00E85916" w:rsidRDefault="00E85916" w:rsidP="00E85916">
            <w:pPr>
              <w:suppressAutoHyphens/>
              <w:spacing w:after="14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Okres gwarancji na wszystkie elementy dostawy od momentu uruchomienia i protokolarnego odbioru całości zrealizowanego zamówienia min. 24 miesiące.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16" w:rsidRPr="00E85916" w:rsidRDefault="00E85916" w:rsidP="00E8591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TAK, podać jedna z wartości:</w:t>
            </w:r>
          </w:p>
          <w:p w:rsidR="00E85916" w:rsidRPr="00E85916" w:rsidRDefault="00E85916" w:rsidP="00E8591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- 24 miesiące</w:t>
            </w:r>
          </w:p>
          <w:p w:rsidR="00E85916" w:rsidRPr="00E85916" w:rsidRDefault="00E85916" w:rsidP="00E8591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- 36 miesięcy</w:t>
            </w:r>
          </w:p>
          <w:p w:rsidR="00E85916" w:rsidRPr="00E85916" w:rsidRDefault="00E85916" w:rsidP="00E8591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- 48 miesięcy</w:t>
            </w:r>
          </w:p>
          <w:p w:rsidR="00E85916" w:rsidRPr="00E85916" w:rsidRDefault="00E85916" w:rsidP="00E8591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- 60 miesięcy </w:t>
            </w:r>
          </w:p>
          <w:p w:rsidR="00E85916" w:rsidRPr="00E85916" w:rsidRDefault="00E85916" w:rsidP="00E8591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  <w:p w:rsidR="00E85916" w:rsidRPr="00E85916" w:rsidRDefault="00E85916" w:rsidP="00E8591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parametr punktowany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16" w:rsidRPr="00E85916" w:rsidRDefault="00E85916" w:rsidP="00E8591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E85916" w:rsidRPr="00E85916" w:rsidTr="008E6EF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2.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16" w:rsidRPr="00E85916" w:rsidRDefault="00E85916" w:rsidP="00E85916">
            <w:pPr>
              <w:suppressAutoHyphens/>
              <w:spacing w:after="14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Możliwość zgłaszania usterek – należy podać sposób oraz dane teleadresowe.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PODAĆ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16" w:rsidRPr="00E85916" w:rsidRDefault="00E85916" w:rsidP="00E8591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E85916" w:rsidRPr="00E85916" w:rsidTr="008E6EF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3.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16" w:rsidRPr="00E85916" w:rsidRDefault="00E85916" w:rsidP="00E85916">
            <w:pPr>
              <w:suppressAutoHyphens/>
              <w:spacing w:after="140"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16" w:rsidRPr="00E85916" w:rsidRDefault="00E85916" w:rsidP="00E85916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E85916" w:rsidRPr="00E85916" w:rsidTr="008E6EF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4.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16" w:rsidRPr="00E85916" w:rsidRDefault="00E85916" w:rsidP="00E85916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Termin usunięcia usterki od momentu jej zgłoszenia nie dłuższy niż 7 dni roboczych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16" w:rsidRPr="00E85916" w:rsidRDefault="00E85916" w:rsidP="00E85916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E85916" w:rsidRPr="00E85916" w:rsidTr="008E6EF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napToGrid w:val="0"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5.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16" w:rsidRPr="00E85916" w:rsidRDefault="00E85916" w:rsidP="00E85916">
            <w:pPr>
              <w:tabs>
                <w:tab w:val="left" w:pos="5460"/>
              </w:tabs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16" w:rsidRPr="00E85916" w:rsidRDefault="00E85916" w:rsidP="00E85916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E85916" w:rsidRPr="00E85916" w:rsidTr="008E6EF3">
        <w:trPr>
          <w:trHeight w:val="5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napToGrid w:val="0"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6.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16" w:rsidRPr="00E85916" w:rsidRDefault="00E85916" w:rsidP="00E85916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Wymiana uszkodzonego podzespołu na nowy podzespół po 3 naprawach gwarancyjnych.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16" w:rsidRPr="00E85916" w:rsidRDefault="00E85916" w:rsidP="00E85916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E85916" w:rsidRPr="00E85916" w:rsidTr="008E6EF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lastRenderedPageBreak/>
              <w:t>7.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16" w:rsidRPr="00E85916" w:rsidRDefault="00E85916" w:rsidP="00E85916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16" w:rsidRPr="00E85916" w:rsidRDefault="00E85916" w:rsidP="00E85916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E85916" w:rsidRPr="00E85916" w:rsidTr="008E6EF3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8.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16" w:rsidRPr="00E85916" w:rsidRDefault="00E85916" w:rsidP="00E85916">
            <w:pPr>
              <w:suppressAutoHyphens/>
              <w:spacing w:after="0" w:line="100" w:lineRule="atLeast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Każdy czas trwania naprawy gwarancyjnej powoduje przedłużenie okresu gwarancji o czas trwania naprawy.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16" w:rsidRPr="00E85916" w:rsidRDefault="00E85916" w:rsidP="00E85916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E85916" w:rsidRPr="00E85916" w:rsidTr="008E6EF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9.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16" w:rsidRPr="00E85916" w:rsidRDefault="00E85916" w:rsidP="00E85916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16" w:rsidRPr="00E85916" w:rsidRDefault="00E85916" w:rsidP="00E85916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E85916" w:rsidRPr="00E85916" w:rsidTr="008E6EF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10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16" w:rsidRPr="00E85916" w:rsidRDefault="00E85916" w:rsidP="00E85916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16" w:rsidRPr="00E85916" w:rsidRDefault="00E85916" w:rsidP="00E8591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E85916" w:rsidRPr="00E85916" w:rsidTr="008E6EF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16" w:rsidRPr="00E85916" w:rsidRDefault="00E85916" w:rsidP="00E8591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 11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16" w:rsidRPr="00E85916" w:rsidRDefault="00E85916" w:rsidP="00E85916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Okres zagwarantowania dostępności części zamiennych od daty sprzedaży w latach min. 10 lat.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TAK, podać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16" w:rsidRPr="00E85916" w:rsidRDefault="00E85916" w:rsidP="00E85916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</w:tbl>
    <w:p w:rsidR="00E85916" w:rsidRPr="00E85916" w:rsidRDefault="00E85916" w:rsidP="00E85916">
      <w:pPr>
        <w:suppressAutoHyphens/>
        <w:spacing w:after="0" w:line="240" w:lineRule="auto"/>
        <w:ind w:right="-567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>*- kolumnę 4 należy wypełnić wg wskazówek zawartych w kolumnie 3, wpisując potwierdzenie spełnienia warunku, oferowane parametry lub wymagany opis.</w:t>
      </w:r>
    </w:p>
    <w:p w:rsidR="00E85916" w:rsidRPr="00E85916" w:rsidRDefault="00E85916" w:rsidP="00E85916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  <w:t xml:space="preserve">                       </w:t>
      </w:r>
    </w:p>
    <w:p w:rsidR="00E85916" w:rsidRPr="00E85916" w:rsidRDefault="00E85916" w:rsidP="00E85916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.............................................................</w:t>
      </w:r>
    </w:p>
    <w:p w:rsidR="00E85916" w:rsidRPr="00E85916" w:rsidRDefault="00E85916" w:rsidP="00E85916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(podpisy i pieczęcie osób upoważnionych</w:t>
      </w:r>
    </w:p>
    <w:p w:rsidR="00E85916" w:rsidRPr="00E85916" w:rsidRDefault="00E85916" w:rsidP="00E85916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do reprezentowania wykonawcy)</w:t>
      </w:r>
    </w:p>
    <w:p w:rsidR="00221C9A" w:rsidRDefault="00221C9A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8E6EF3" w:rsidRDefault="008E6EF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8E6EF3" w:rsidRDefault="008E6EF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8E6EF3" w:rsidRDefault="008E6EF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8E6EF3" w:rsidRDefault="008E6EF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8E6EF3" w:rsidRDefault="008E6EF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8E6EF3" w:rsidRDefault="008E6EF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8E6EF3" w:rsidRDefault="008E6EF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134E03" w:rsidRDefault="00134E0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134E03" w:rsidRDefault="00134E0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8E6EF3" w:rsidRDefault="008E6EF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8E6EF3" w:rsidRPr="00E85916" w:rsidRDefault="008E6EF3" w:rsidP="008E6EF3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lastRenderedPageBreak/>
        <w:t>PAKIET NR 2</w:t>
      </w:r>
    </w:p>
    <w:p w:rsidR="00E45E5B" w:rsidRDefault="00E45E5B" w:rsidP="00E45E5B">
      <w:pPr>
        <w:suppressAutoHyphens/>
        <w:spacing w:after="0" w:line="100" w:lineRule="atLeast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TG/201/01/2021</w:t>
      </w:r>
    </w:p>
    <w:p w:rsidR="008E6EF3" w:rsidRPr="00E85916" w:rsidRDefault="008E6EF3" w:rsidP="008E6EF3">
      <w:pPr>
        <w:suppressAutoHyphens/>
        <w:spacing w:after="0" w:line="100" w:lineRule="atLeast"/>
        <w:jc w:val="center"/>
        <w:rPr>
          <w:rFonts w:asciiTheme="minorHAnsi" w:hAnsiTheme="minorHAnsi" w:cstheme="minorHAnsi"/>
          <w:b/>
          <w:bCs/>
          <w:lang w:eastAsia="ar-SA"/>
        </w:rPr>
      </w:pPr>
      <w:r w:rsidRPr="00E85916">
        <w:rPr>
          <w:rFonts w:asciiTheme="minorHAnsi" w:hAnsiTheme="minorHAnsi" w:cstheme="minorHAnsi"/>
          <w:b/>
          <w:bCs/>
          <w:lang w:eastAsia="ar-SA"/>
        </w:rPr>
        <w:t>SPECYFIKACJA TECHNICZNA</w:t>
      </w:r>
    </w:p>
    <w:p w:rsidR="008E6EF3" w:rsidRPr="00E85916" w:rsidRDefault="008E6EF3" w:rsidP="008E6EF3">
      <w:pPr>
        <w:suppressAutoHyphens/>
        <w:spacing w:after="0"/>
        <w:rPr>
          <w:rFonts w:asciiTheme="minorHAnsi" w:hAnsiTheme="minorHAnsi" w:cstheme="minorHAnsi"/>
          <w:b/>
          <w:bCs/>
          <w:lang w:eastAsia="ar-SA"/>
        </w:rPr>
      </w:pPr>
    </w:p>
    <w:p w:rsidR="008E6EF3" w:rsidRPr="00A33014" w:rsidRDefault="00A33014" w:rsidP="008E6EF3">
      <w:pPr>
        <w:suppressAutoHyphens/>
        <w:spacing w:after="0"/>
        <w:rPr>
          <w:rFonts w:asciiTheme="minorHAnsi" w:hAnsiTheme="minorHAnsi" w:cstheme="minorHAnsi"/>
          <w:b/>
          <w:lang w:eastAsia="ar-SA"/>
        </w:rPr>
      </w:pPr>
      <w:r w:rsidRPr="00A33014">
        <w:rPr>
          <w:rFonts w:asciiTheme="minorHAnsi" w:hAnsiTheme="minorHAnsi" w:cstheme="minorHAnsi"/>
          <w:b/>
          <w:lang w:eastAsia="pl-PL"/>
        </w:rPr>
        <w:t>Stół zabiegowy – 1 szt</w:t>
      </w:r>
      <w:r>
        <w:rPr>
          <w:rFonts w:asciiTheme="minorHAnsi" w:hAnsiTheme="minorHAnsi" w:cstheme="minorHAnsi"/>
          <w:b/>
          <w:lang w:eastAsia="pl-PL"/>
        </w:rPr>
        <w:t>.</w:t>
      </w:r>
      <w:r w:rsidRPr="00A33014">
        <w:rPr>
          <w:rFonts w:asciiTheme="minorHAnsi" w:hAnsiTheme="minorHAnsi" w:cstheme="minorHAnsi"/>
          <w:b/>
          <w:bCs/>
          <w:lang w:eastAsia="ar-SA"/>
        </w:rPr>
        <w:t xml:space="preserve"> </w:t>
      </w:r>
    </w:p>
    <w:p w:rsidR="008E6EF3" w:rsidRPr="00E85916" w:rsidRDefault="008E6EF3" w:rsidP="008E6EF3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:rsidR="008E6EF3" w:rsidRPr="00E85916" w:rsidRDefault="008E6EF3" w:rsidP="008E6EF3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producenta: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8E6EF3" w:rsidRPr="00E85916" w:rsidRDefault="008E6EF3" w:rsidP="008E6EF3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Kraj produkcji: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8E6EF3" w:rsidRPr="00E85916" w:rsidRDefault="008E6EF3" w:rsidP="008E6EF3">
      <w:pPr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 xml:space="preserve">Rok produkcji </w:t>
      </w:r>
      <w:r>
        <w:rPr>
          <w:rFonts w:asciiTheme="minorHAnsi" w:hAnsiTheme="minorHAnsi" w:cstheme="minorHAnsi"/>
          <w:lang w:eastAsia="ar-SA"/>
        </w:rPr>
        <w:t>2021r.</w:t>
      </w:r>
      <w:r w:rsidRPr="00E85916">
        <w:rPr>
          <w:rFonts w:asciiTheme="minorHAnsi" w:hAnsiTheme="minorHAnsi" w:cstheme="minorHAnsi"/>
          <w:lang w:eastAsia="ar-SA"/>
        </w:rPr>
        <w:tab/>
      </w:r>
    </w:p>
    <w:p w:rsidR="008E6EF3" w:rsidRPr="00E85916" w:rsidRDefault="008E6EF3" w:rsidP="008E6EF3">
      <w:pPr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</w:p>
    <w:tbl>
      <w:tblPr>
        <w:tblW w:w="9634" w:type="dxa"/>
        <w:jc w:val="center"/>
        <w:tblLayout w:type="fixed"/>
        <w:tblLook w:val="0000"/>
      </w:tblPr>
      <w:tblGrid>
        <w:gridCol w:w="560"/>
        <w:gridCol w:w="3530"/>
        <w:gridCol w:w="1276"/>
        <w:gridCol w:w="2184"/>
        <w:gridCol w:w="2084"/>
      </w:tblGrid>
      <w:tr w:rsidR="008E6EF3" w:rsidRPr="0043298B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8E6EF3" w:rsidRPr="0043298B" w:rsidRDefault="008E6EF3" w:rsidP="0043298B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L.p.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8E6EF3" w:rsidRPr="0043298B" w:rsidRDefault="008E6EF3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3298B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8E6EF3" w:rsidRPr="0043298B" w:rsidRDefault="008E6EF3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3298B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8E6EF3" w:rsidRPr="0043298B" w:rsidRDefault="008E6EF3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3298B">
              <w:rPr>
                <w:rFonts w:asciiTheme="minorHAnsi" w:hAnsiTheme="minorHAnsi" w:cstheme="minorHAnsi"/>
                <w:b/>
                <w:bCs/>
                <w:lang w:eastAsia="ar-SA"/>
              </w:rPr>
              <w:t>Ocena punktowa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E6EF3" w:rsidRPr="0043298B" w:rsidRDefault="008E6EF3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3298B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:rsidR="008E6EF3" w:rsidRPr="0043298B" w:rsidRDefault="008E6EF3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3298B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:rsidR="008E6EF3" w:rsidRPr="0043298B" w:rsidRDefault="008E6EF3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8E6EF3" w:rsidRPr="0043298B" w:rsidTr="008E6EF3">
        <w:trPr>
          <w:trHeight w:val="4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6EF3" w:rsidRPr="0043298B" w:rsidRDefault="008E6EF3" w:rsidP="0043298B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I.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EF3" w:rsidRPr="0043298B" w:rsidRDefault="008E6EF3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PARAMETRY OGÓLNE- </w:t>
            </w:r>
            <w:r w:rsidR="00FB5D8A" w:rsidRPr="0043298B">
              <w:rPr>
                <w:rFonts w:asciiTheme="minorHAnsi" w:hAnsiTheme="minorHAnsi" w:cstheme="minorHAnsi"/>
                <w:b/>
                <w:lang w:eastAsia="pl-PL"/>
              </w:rPr>
              <w:t>STÓŁ ZABIEGOWY</w:t>
            </w:r>
          </w:p>
        </w:tc>
      </w:tr>
      <w:tr w:rsidR="00C23F55" w:rsidRPr="0043298B" w:rsidTr="008E6EF3">
        <w:trPr>
          <w:trHeight w:val="3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Stół do operacji ginekologicznych, urologicznych, chirurgicznych, proktologicznych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Konfiguracja blatu stołu:</w:t>
            </w:r>
          </w:p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– podgłówek płytowy na całą szerokość blatu,</w:t>
            </w:r>
          </w:p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- oparcie pleców,</w:t>
            </w:r>
          </w:p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- płyta lędźwiowa,</w:t>
            </w:r>
          </w:p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- podnóżki: lewy i prawy.</w:t>
            </w:r>
          </w:p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Blat z możliwością zamiany miejscami podnóżków z podgłówkiem.</w:t>
            </w:r>
          </w:p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Segmenty blatu wyposażone z obu stron w listwy ze stali nierdzewnej, kwasoodpornej do mocowania wyposażenia.</w:t>
            </w:r>
          </w:p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Listwy w segmencie oparcia pleców i płycie lędźwiowej wyposażone na obu końcach w ograniczniki zabezpieczające korpusy mocujące wyposażenie przed ich przypadkowym wypadnięciem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 xml:space="preserve">Długość stołu z blatem: </w:t>
            </w:r>
            <w:smartTag w:uri="urn:schemas-microsoft-com:office:smarttags" w:element="metricconverter">
              <w:smartTagPr>
                <w:attr w:name="ProductID" w:val="2050 mm"/>
              </w:smartTagPr>
              <w:r w:rsidRPr="0043298B">
                <w:rPr>
                  <w:rFonts w:asciiTheme="minorHAnsi" w:hAnsiTheme="minorHAnsi" w:cstheme="minorHAnsi"/>
                  <w:szCs w:val="24"/>
                </w:rPr>
                <w:t>2050 mm</w:t>
              </w:r>
            </w:smartTag>
            <w:r w:rsidRPr="0043298B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Pr="0043298B">
              <w:rPr>
                <w:rFonts w:asciiTheme="minorHAnsi" w:hAnsiTheme="minorHAnsi" w:cstheme="minorHAnsi"/>
                <w:szCs w:val="24"/>
                <w:u w:val="single"/>
              </w:rPr>
              <w:t>+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43298B">
                <w:rPr>
                  <w:rFonts w:asciiTheme="minorHAnsi" w:hAnsiTheme="minorHAnsi" w:cstheme="minorHAnsi"/>
                  <w:szCs w:val="24"/>
                </w:rPr>
                <w:t>50 mm</w:t>
              </w:r>
            </w:smartTag>
            <w:r w:rsidRPr="0043298B">
              <w:rPr>
                <w:rFonts w:asciiTheme="minorHAnsi" w:hAnsiTheme="minorHAnsi" w:cstheme="minorHAnsi"/>
                <w:szCs w:val="24"/>
              </w:rPr>
              <w:t xml:space="preserve">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 xml:space="preserve">Szerokość blatu z listwami do mocowania wyposażenia: </w:t>
            </w:r>
            <w:smartTag w:uri="urn:schemas-microsoft-com:office:smarttags" w:element="metricconverter">
              <w:smartTagPr>
                <w:attr w:name="ProductID" w:val="580 mm"/>
              </w:smartTagPr>
              <w:r w:rsidRPr="0043298B">
                <w:rPr>
                  <w:rFonts w:asciiTheme="minorHAnsi" w:hAnsiTheme="minorHAnsi" w:cstheme="minorHAnsi"/>
                  <w:szCs w:val="24"/>
                </w:rPr>
                <w:t>580 mm</w:t>
              </w:r>
            </w:smartTag>
            <w:r w:rsidRPr="0043298B">
              <w:rPr>
                <w:rFonts w:asciiTheme="minorHAnsi" w:hAnsiTheme="minorHAnsi" w:cstheme="minorHAnsi"/>
                <w:szCs w:val="24"/>
              </w:rPr>
              <w:t xml:space="preserve"> ( </w:t>
            </w:r>
            <w:r w:rsidRPr="0043298B">
              <w:rPr>
                <w:rFonts w:asciiTheme="minorHAnsi" w:hAnsiTheme="minorHAnsi" w:cstheme="minorHAnsi"/>
                <w:szCs w:val="24"/>
                <w:u w:val="single"/>
              </w:rPr>
              <w:t>+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43298B">
                <w:rPr>
                  <w:rFonts w:asciiTheme="minorHAnsi" w:hAnsiTheme="minorHAnsi" w:cstheme="minorHAnsi"/>
                  <w:szCs w:val="24"/>
                </w:rPr>
                <w:t>30 mm</w:t>
              </w:r>
            </w:smartTag>
            <w:r w:rsidRPr="0043298B">
              <w:rPr>
                <w:rFonts w:asciiTheme="minorHAnsi" w:hAnsiTheme="minorHAnsi" w:cstheme="minorHAnsi"/>
                <w:szCs w:val="24"/>
              </w:rPr>
              <w:t xml:space="preserve">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 xml:space="preserve">Szerokość materaców: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43298B">
                <w:rPr>
                  <w:rFonts w:asciiTheme="minorHAnsi" w:hAnsiTheme="minorHAnsi" w:cstheme="minorHAnsi"/>
                  <w:szCs w:val="24"/>
                </w:rPr>
                <w:t>500 mm</w:t>
              </w:r>
            </w:smartTag>
            <w:r w:rsidRPr="0043298B">
              <w:rPr>
                <w:rFonts w:asciiTheme="minorHAnsi" w:hAnsiTheme="minorHAnsi" w:cstheme="minorHAnsi"/>
                <w:szCs w:val="24"/>
              </w:rPr>
              <w:t xml:space="preserve"> ( </w:t>
            </w:r>
            <w:r w:rsidRPr="0043298B">
              <w:rPr>
                <w:rFonts w:asciiTheme="minorHAnsi" w:hAnsiTheme="minorHAnsi" w:cstheme="minorHAnsi"/>
                <w:szCs w:val="24"/>
                <w:u w:val="single"/>
              </w:rPr>
              <w:t>+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43298B">
                <w:rPr>
                  <w:rFonts w:asciiTheme="minorHAnsi" w:hAnsiTheme="minorHAnsi" w:cstheme="minorHAnsi"/>
                  <w:szCs w:val="24"/>
                </w:rPr>
                <w:t>10 mm</w:t>
              </w:r>
            </w:smartTag>
            <w:r w:rsidRPr="0043298B">
              <w:rPr>
                <w:rFonts w:asciiTheme="minorHAnsi" w:hAnsiTheme="minorHAnsi" w:cstheme="minorHAnsi"/>
                <w:szCs w:val="24"/>
              </w:rPr>
              <w:t xml:space="preserve">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 xml:space="preserve">Regulacja wysokości blatu: 700 do </w:t>
            </w:r>
            <w:smartTag w:uri="urn:schemas-microsoft-com:office:smarttags" w:element="metricconverter">
              <w:smartTagPr>
                <w:attr w:name="ProductID" w:val="1000 mm"/>
              </w:smartTagPr>
              <w:r w:rsidRPr="0043298B">
                <w:rPr>
                  <w:rFonts w:asciiTheme="minorHAnsi" w:hAnsiTheme="minorHAnsi" w:cstheme="minorHAnsi"/>
                  <w:szCs w:val="24"/>
                </w:rPr>
                <w:t>1000 mm</w:t>
              </w:r>
            </w:smartTag>
            <w:r w:rsidRPr="0043298B">
              <w:rPr>
                <w:rFonts w:asciiTheme="minorHAnsi" w:hAnsiTheme="minorHAnsi" w:cstheme="minorHAnsi"/>
                <w:szCs w:val="24"/>
              </w:rPr>
              <w:t xml:space="preserve"> ( </w:t>
            </w:r>
            <w:r w:rsidRPr="0043298B">
              <w:rPr>
                <w:rFonts w:asciiTheme="minorHAnsi" w:hAnsiTheme="minorHAnsi" w:cstheme="minorHAnsi"/>
                <w:szCs w:val="24"/>
                <w:u w:val="single"/>
              </w:rPr>
              <w:t>+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43298B">
                <w:rPr>
                  <w:rFonts w:asciiTheme="minorHAnsi" w:hAnsiTheme="minorHAnsi" w:cstheme="minorHAnsi"/>
                  <w:szCs w:val="24"/>
                </w:rPr>
                <w:t>25 mm</w:t>
              </w:r>
            </w:smartTag>
            <w:r w:rsidRPr="0043298B">
              <w:rPr>
                <w:rFonts w:asciiTheme="minorHAnsi" w:hAnsiTheme="minorHAnsi" w:cstheme="minorHAnsi"/>
                <w:szCs w:val="24"/>
              </w:rPr>
              <w:t xml:space="preserve"> ). </w:t>
            </w:r>
            <w:r w:rsidRPr="0043298B">
              <w:rPr>
                <w:rFonts w:asciiTheme="minorHAnsi" w:hAnsiTheme="minorHAnsi" w:cstheme="minorHAnsi"/>
              </w:rPr>
              <w:t>Wymiary wysokości dotyczą górnej powierzchni materaca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lastRenderedPageBreak/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 xml:space="preserve">Zakres regulacji oparcia pleców minimum: </w:t>
            </w:r>
          </w:p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- 40</w:t>
            </w:r>
            <w:r w:rsidRPr="0043298B">
              <w:rPr>
                <w:rFonts w:asciiTheme="minorHAnsi" w:hAnsiTheme="minorHAnsi" w:cstheme="minorHAnsi"/>
                <w:szCs w:val="24"/>
                <w:vertAlign w:val="superscript"/>
              </w:rPr>
              <w:t>0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 do +85</w:t>
            </w:r>
            <w:r w:rsidRPr="0043298B">
              <w:rPr>
                <w:rFonts w:asciiTheme="minorHAnsi" w:hAnsiTheme="minorHAnsi" w:cstheme="minorHAnsi"/>
                <w:szCs w:val="24"/>
                <w:vertAlign w:val="superscript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 xml:space="preserve">Zakres regulacji podgłówka minimum: </w:t>
            </w:r>
          </w:p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- 50</w:t>
            </w:r>
            <w:r w:rsidRPr="0043298B">
              <w:rPr>
                <w:rFonts w:asciiTheme="minorHAnsi" w:hAnsiTheme="minorHAnsi" w:cstheme="minorHAnsi"/>
                <w:szCs w:val="24"/>
                <w:vertAlign w:val="superscript"/>
              </w:rPr>
              <w:t>0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 do +55</w:t>
            </w:r>
            <w:r w:rsidRPr="0043298B">
              <w:rPr>
                <w:rFonts w:asciiTheme="minorHAnsi" w:hAnsiTheme="minorHAnsi" w:cstheme="minorHAnsi"/>
                <w:szCs w:val="24"/>
                <w:vertAlign w:val="superscript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Zakres regulacji przechyłów bocznych : - 25</w:t>
            </w:r>
            <w:r w:rsidRPr="0043298B">
              <w:rPr>
                <w:rFonts w:asciiTheme="minorHAnsi" w:hAnsiTheme="minorHAnsi" w:cstheme="minorHAnsi"/>
                <w:szCs w:val="24"/>
                <w:vertAlign w:val="superscript"/>
              </w:rPr>
              <w:t>0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 do +25</w:t>
            </w:r>
            <w:r w:rsidRPr="0043298B">
              <w:rPr>
                <w:rFonts w:asciiTheme="minorHAnsi" w:hAnsiTheme="minorHAnsi" w:cstheme="minorHAnsi"/>
                <w:szCs w:val="24"/>
                <w:vertAlign w:val="superscript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+/-  25</w:t>
            </w:r>
            <w:r w:rsidRPr="0043298B">
              <w:rPr>
                <w:rFonts w:asciiTheme="minorHAnsi" w:hAnsiTheme="minorHAnsi" w:cstheme="minorHAnsi"/>
                <w:szCs w:val="24"/>
                <w:vertAlign w:val="superscript"/>
              </w:rPr>
              <w:t xml:space="preserve">0 </w:t>
            </w:r>
            <w:r w:rsidRPr="0043298B">
              <w:rPr>
                <w:rFonts w:asciiTheme="minorHAnsi" w:hAnsiTheme="minorHAnsi" w:cstheme="minorHAnsi"/>
                <w:szCs w:val="24"/>
              </w:rPr>
              <w:t>– 10 pkt</w:t>
            </w:r>
          </w:p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&lt;  +/-25</w:t>
            </w:r>
            <w:r w:rsidRPr="0043298B">
              <w:rPr>
                <w:rFonts w:asciiTheme="minorHAnsi" w:hAnsiTheme="minorHAnsi" w:cstheme="minorHAnsi"/>
                <w:szCs w:val="24"/>
                <w:vertAlign w:val="superscript"/>
              </w:rPr>
              <w:t>0</w:t>
            </w:r>
            <w:r w:rsidRPr="0043298B">
              <w:rPr>
                <w:rFonts w:asciiTheme="minorHAnsi" w:hAnsiTheme="minorHAnsi" w:cstheme="minorHAnsi"/>
                <w:szCs w:val="24"/>
              </w:rPr>
              <w:t>– 0 pkt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 xml:space="preserve">Przechył </w:t>
            </w:r>
            <w:proofErr w:type="spellStart"/>
            <w:r w:rsidRPr="0043298B">
              <w:rPr>
                <w:rFonts w:asciiTheme="minorHAnsi" w:hAnsiTheme="minorHAnsi" w:cstheme="minorHAnsi"/>
                <w:szCs w:val="24"/>
              </w:rPr>
              <w:t>Trendelenburga</w:t>
            </w:r>
            <w:proofErr w:type="spellEnd"/>
            <w:r w:rsidRPr="0043298B">
              <w:rPr>
                <w:rFonts w:asciiTheme="minorHAnsi" w:hAnsiTheme="minorHAnsi" w:cstheme="minorHAnsi"/>
                <w:szCs w:val="24"/>
              </w:rPr>
              <w:t xml:space="preserve"> : 30</w:t>
            </w:r>
            <w:r w:rsidRPr="0043298B">
              <w:rPr>
                <w:rFonts w:asciiTheme="minorHAnsi" w:hAnsiTheme="minorHAnsi" w:cstheme="minorHAnsi"/>
                <w:szCs w:val="24"/>
                <w:vertAlign w:val="superscript"/>
              </w:rPr>
              <w:t>0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 ( </w:t>
            </w:r>
            <w:r w:rsidRPr="0043298B">
              <w:rPr>
                <w:rFonts w:asciiTheme="minorHAnsi" w:hAnsiTheme="minorHAnsi" w:cstheme="minorHAnsi"/>
                <w:szCs w:val="24"/>
                <w:u w:val="single"/>
              </w:rPr>
              <w:t>+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 5</w:t>
            </w:r>
            <w:r w:rsidRPr="0043298B">
              <w:rPr>
                <w:rFonts w:asciiTheme="minorHAnsi" w:hAnsiTheme="minorHAnsi" w:cstheme="minorHAnsi"/>
                <w:szCs w:val="24"/>
                <w:vertAlign w:val="superscript"/>
              </w:rPr>
              <w:t>0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 )</w:t>
            </w:r>
            <w:r w:rsidRPr="0043298B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trHeight w:val="33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 xml:space="preserve">Przechył </w:t>
            </w:r>
            <w:proofErr w:type="spellStart"/>
            <w:r w:rsidRPr="0043298B">
              <w:rPr>
                <w:rFonts w:asciiTheme="minorHAnsi" w:hAnsiTheme="minorHAnsi" w:cstheme="minorHAnsi"/>
                <w:szCs w:val="24"/>
              </w:rPr>
              <w:t>anty-Trendelenburga</w:t>
            </w:r>
            <w:proofErr w:type="spellEnd"/>
            <w:r w:rsidRPr="0043298B">
              <w:rPr>
                <w:rFonts w:asciiTheme="minorHAnsi" w:hAnsiTheme="minorHAnsi" w:cstheme="minorHAnsi"/>
                <w:szCs w:val="24"/>
              </w:rPr>
              <w:t>: 30</w:t>
            </w:r>
            <w:r w:rsidRPr="0043298B">
              <w:rPr>
                <w:rFonts w:asciiTheme="minorHAnsi" w:hAnsiTheme="minorHAnsi" w:cstheme="minorHAnsi"/>
                <w:szCs w:val="24"/>
                <w:vertAlign w:val="superscript"/>
              </w:rPr>
              <w:t>0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 ( </w:t>
            </w:r>
            <w:r w:rsidRPr="0043298B">
              <w:rPr>
                <w:rFonts w:asciiTheme="minorHAnsi" w:hAnsiTheme="minorHAnsi" w:cstheme="minorHAnsi"/>
                <w:szCs w:val="24"/>
                <w:u w:val="single"/>
              </w:rPr>
              <w:t>+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 5</w:t>
            </w:r>
            <w:r w:rsidRPr="0043298B">
              <w:rPr>
                <w:rFonts w:asciiTheme="minorHAnsi" w:hAnsiTheme="minorHAnsi" w:cstheme="minorHAnsi"/>
                <w:szCs w:val="24"/>
                <w:vertAlign w:val="superscript"/>
              </w:rPr>
              <w:t>0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 )</w:t>
            </w:r>
            <w:r w:rsidRPr="0043298B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12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Regulacja kąta nachylenia podnóżków w płaszczyźnie pionowej : - 90</w:t>
            </w:r>
            <w:r w:rsidRPr="0043298B">
              <w:rPr>
                <w:rFonts w:asciiTheme="minorHAnsi" w:hAnsiTheme="minorHAnsi" w:cstheme="minorHAnsi"/>
                <w:szCs w:val="24"/>
                <w:vertAlign w:val="superscript"/>
              </w:rPr>
              <w:t>0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 do 25</w:t>
            </w:r>
            <w:r w:rsidRPr="0043298B">
              <w:rPr>
                <w:rFonts w:asciiTheme="minorHAnsi" w:hAnsiTheme="minorHAnsi" w:cstheme="minorHAnsi"/>
                <w:szCs w:val="24"/>
                <w:vertAlign w:val="superscript"/>
              </w:rPr>
              <w:t xml:space="preserve">0  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( </w:t>
            </w:r>
            <w:r w:rsidRPr="0043298B">
              <w:rPr>
                <w:rFonts w:asciiTheme="minorHAnsi" w:hAnsiTheme="minorHAnsi" w:cstheme="minorHAnsi"/>
                <w:szCs w:val="24"/>
                <w:u w:val="single"/>
              </w:rPr>
              <w:t>+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 5</w:t>
            </w:r>
            <w:r w:rsidRPr="0043298B">
              <w:rPr>
                <w:rFonts w:asciiTheme="minorHAnsi" w:hAnsiTheme="minorHAnsi" w:cstheme="minorHAnsi"/>
                <w:szCs w:val="24"/>
                <w:vertAlign w:val="superscript"/>
              </w:rPr>
              <w:t>0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 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trHeight w:val="268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</w:rPr>
              <w:t xml:space="preserve">Zakres regulacji kata odchylenia podnóżków </w:t>
            </w:r>
            <w:r w:rsidRPr="0043298B">
              <w:rPr>
                <w:rFonts w:asciiTheme="minorHAnsi" w:hAnsiTheme="minorHAnsi" w:cstheme="minorHAnsi"/>
              </w:rPr>
              <w:br/>
              <w:t>w płaszczyźnie poziomej: 0</w:t>
            </w:r>
            <w:r w:rsidRPr="0043298B">
              <w:rPr>
                <w:rFonts w:asciiTheme="minorHAnsi" w:hAnsiTheme="minorHAnsi" w:cstheme="minorHAnsi"/>
                <w:vertAlign w:val="superscript"/>
              </w:rPr>
              <w:t>0</w:t>
            </w:r>
            <w:r w:rsidRPr="0043298B">
              <w:rPr>
                <w:rFonts w:asciiTheme="minorHAnsi" w:hAnsiTheme="minorHAnsi" w:cstheme="minorHAnsi"/>
              </w:rPr>
              <w:t xml:space="preserve"> do 180</w:t>
            </w:r>
            <w:r w:rsidRPr="0043298B">
              <w:rPr>
                <w:rFonts w:asciiTheme="minorHAnsi" w:hAnsiTheme="minorHAnsi" w:cstheme="minorHAnsi"/>
                <w:vertAlign w:val="superscript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14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ind w:left="60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</w:rPr>
              <w:t>Regulacja wysokości blatu za pomocą nożnej pompy hydraulicznej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trHeight w:val="293"/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15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Dźwignia pompy na dłuższym  boku podstawy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16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</w:rPr>
              <w:t xml:space="preserve">Regulacja segmentu oparcia pleców, podgłówka, przechyłów wzdłużnych blatu oraz nachylenia podnóżków w płaszczyźnie pionowej wspomagana sprężynami gazowymi z blokadą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17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</w:rPr>
              <w:t>Zabezpieczenie przed przypadkowym uruchomieniem dźwigni zwalniania  blokad w sprężynach gazowych służących do regulacji oparcia pleców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 xml:space="preserve">TAK </w:t>
            </w:r>
          </w:p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 – 10 pkt</w:t>
            </w:r>
          </w:p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NIE – 0 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18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Przechyły boczne uzyskiwane za pomocą składanej korby usytuowanej z boku blatu, pod segmentem siedzenia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19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 xml:space="preserve">Konstrukcja stołu ze stali nierdzewnej. Stal o bardzo dobrych właściwościach antykorozyjnych i kwasoodpornych, gatunek stali: AISI </w:t>
            </w:r>
            <w:r w:rsidRPr="0043298B">
              <w:rPr>
                <w:rFonts w:asciiTheme="minorHAnsi" w:hAnsiTheme="minorHAnsi" w:cstheme="minorHAnsi"/>
                <w:color w:val="000000"/>
                <w:szCs w:val="24"/>
              </w:rPr>
              <w:t>316L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 , polskie oznaczenie </w:t>
            </w:r>
            <w:r w:rsidRPr="0043298B">
              <w:rPr>
                <w:rFonts w:asciiTheme="minorHAnsi" w:hAnsiTheme="minorHAnsi" w:cstheme="minorHAnsi"/>
                <w:color w:val="000000"/>
                <w:szCs w:val="24"/>
              </w:rPr>
              <w:t>00H17N14M2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Nie dopuszcza się do zaoferowania stołów wykonanych z gorszych gatunków stali nierdzewnej (o mniejszej zawartości chromu, niklu, manganu i molibdenu).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20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</w:rPr>
              <w:t xml:space="preserve">Podstawa w kształcie litery „T” </w:t>
            </w:r>
            <w:r w:rsidRPr="0043298B">
              <w:rPr>
                <w:rFonts w:asciiTheme="minorHAnsi" w:hAnsiTheme="minorHAnsi" w:cstheme="minorHAnsi"/>
              </w:rPr>
              <w:lastRenderedPageBreak/>
              <w:t>zapewniająca dobry dostęp chirurga do blatu stołu. Osłona podstawy ze stali nierdzewnej, kwasoodpornej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lastRenderedPageBreak/>
              <w:t>21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 xml:space="preserve">Stół przejezdny z kołami antystatycznymi, z systemem centralnego unieruchomienia. Unieruchomienie podstawy poprzez naciśnięcie nożnej dźwigni powodującej wysunięcie czterech stopek unoszących koła jezdne nad podłogę. Stopki zapewniające ręczne kompensowanie nierówności podłogi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22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</w:rPr>
              <w:t xml:space="preserve">Stół z zaciskiem wyrównania potencjału wraz z przewodem wyrównania potencjału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 – 10 pkt</w:t>
            </w:r>
          </w:p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NIE – 0 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23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</w:rPr>
              <w:t xml:space="preserve">Blat przenikalny dla promieni RTG z możliwością wykonywania zdjęć RTG na całej długości blatu oraz z możliwością monitorowania pacjenta przy pomocy ramienia C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24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</w:rPr>
              <w:t xml:space="preserve">Materace bezszwowe, demontowane, antystatyczne, wykonane z poliuretanu spienionego. Grubość materaca min.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43298B">
                <w:rPr>
                  <w:rFonts w:asciiTheme="minorHAnsi" w:hAnsiTheme="minorHAnsi" w:cstheme="minorHAnsi"/>
                </w:rPr>
                <w:t>50 mm</w:t>
              </w:r>
            </w:smartTag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25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ind w:right="142"/>
              <w:rPr>
                <w:rFonts w:asciiTheme="minorHAnsi" w:hAnsiTheme="minorHAnsi" w:cstheme="minorHAnsi"/>
              </w:rPr>
            </w:pPr>
            <w:r w:rsidRPr="0043298B">
              <w:rPr>
                <w:rFonts w:asciiTheme="minorHAnsi" w:hAnsiTheme="minorHAnsi" w:cstheme="minorHAnsi"/>
              </w:rPr>
              <w:t xml:space="preserve">Układ teleskopowy kolumny nośnej wykonany ze stali nierdzewnej, kwasoodpornej. Kolumna nośna z osłoną ze stali nierdzewnej bez elementów tworzywowych (miechy, osłony harmonijkowe) w celu zapewnienia łatwej dezynfekcji, a tym samym ograniczenia potencjalnych ognisk bakterii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ind w:left="144" w:right="144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26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ind w:right="142"/>
              <w:rPr>
                <w:rFonts w:asciiTheme="minorHAnsi" w:hAnsiTheme="minorHAnsi" w:cstheme="minorHAnsi"/>
              </w:rPr>
            </w:pPr>
            <w:r w:rsidRPr="0043298B">
              <w:rPr>
                <w:rFonts w:asciiTheme="minorHAnsi" w:hAnsiTheme="minorHAnsi" w:cstheme="minorHAnsi"/>
              </w:rPr>
              <w:t>Obciążenie robocze stołu zapewniające pełne bezpieczeństwo i funkcjonalność stołu:</w:t>
            </w:r>
          </w:p>
          <w:p w:rsidR="00C23F55" w:rsidRPr="0043298B" w:rsidRDefault="00C23F55" w:rsidP="0043298B">
            <w:pPr>
              <w:spacing w:after="0" w:line="240" w:lineRule="auto"/>
              <w:ind w:right="142"/>
              <w:rPr>
                <w:rFonts w:asciiTheme="minorHAnsi" w:hAnsiTheme="minorHAnsi" w:cstheme="minorHAnsi"/>
              </w:rPr>
            </w:pPr>
            <w:r w:rsidRPr="0043298B">
              <w:rPr>
                <w:rFonts w:asciiTheme="minorHAnsi" w:hAnsiTheme="minorHAnsi" w:cstheme="minorHAnsi"/>
              </w:rPr>
              <w:t>- z podgłówkiem zamontowanym od strony oparcia pleców min. 200kg</w:t>
            </w:r>
          </w:p>
          <w:p w:rsidR="00C23F55" w:rsidRPr="0043298B" w:rsidRDefault="00C23F55" w:rsidP="0043298B">
            <w:pPr>
              <w:spacing w:after="0" w:line="240" w:lineRule="auto"/>
              <w:ind w:right="142"/>
              <w:rPr>
                <w:rFonts w:asciiTheme="minorHAnsi" w:hAnsiTheme="minorHAnsi" w:cstheme="minorHAnsi"/>
              </w:rPr>
            </w:pPr>
            <w:r w:rsidRPr="0043298B">
              <w:rPr>
                <w:rFonts w:asciiTheme="minorHAnsi" w:hAnsiTheme="minorHAnsi" w:cstheme="minorHAnsi"/>
              </w:rPr>
              <w:t xml:space="preserve">- z podgłówkiem zamontowanym od strony płyty lędźwiowej min. </w:t>
            </w:r>
            <w:smartTag w:uri="urn:schemas-microsoft-com:office:smarttags" w:element="metricconverter">
              <w:smartTagPr>
                <w:attr w:name="ProductID" w:val="135 kg"/>
              </w:smartTagPr>
              <w:r w:rsidRPr="0043298B">
                <w:rPr>
                  <w:rFonts w:asciiTheme="minorHAnsi" w:hAnsiTheme="minorHAnsi" w:cstheme="minorHAnsi"/>
                </w:rPr>
                <w:t>135 kg</w:t>
              </w:r>
            </w:smartTag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ind w:left="144" w:right="144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27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ind w:right="142"/>
              <w:rPr>
                <w:rFonts w:asciiTheme="minorHAnsi" w:hAnsiTheme="minorHAnsi" w:cstheme="minorHAnsi"/>
              </w:rPr>
            </w:pPr>
            <w:r w:rsidRPr="0043298B">
              <w:rPr>
                <w:rFonts w:asciiTheme="minorHAnsi" w:hAnsiTheme="minorHAnsi" w:cstheme="minorHAnsi"/>
              </w:rPr>
              <w:t>Wyposażenie stołu :</w:t>
            </w:r>
          </w:p>
          <w:p w:rsidR="00C23F55" w:rsidRPr="0043298B" w:rsidRDefault="00C23F55" w:rsidP="0043298B">
            <w:pPr>
              <w:spacing w:after="0" w:line="240" w:lineRule="auto"/>
              <w:ind w:right="142"/>
              <w:rPr>
                <w:rFonts w:asciiTheme="minorHAnsi" w:hAnsiTheme="minorHAnsi" w:cstheme="minorHAnsi"/>
              </w:rPr>
            </w:pPr>
            <w:r w:rsidRPr="0043298B">
              <w:rPr>
                <w:rFonts w:asciiTheme="minorHAnsi" w:hAnsiTheme="minorHAnsi" w:cstheme="minorHAnsi"/>
              </w:rPr>
              <w:t>- ramka ekranu ze stali nierdzewnej z korpusem mocującym – 1 szt.</w:t>
            </w:r>
          </w:p>
          <w:p w:rsidR="00C23F55" w:rsidRPr="0043298B" w:rsidRDefault="00C23F55" w:rsidP="0043298B">
            <w:pPr>
              <w:spacing w:after="0" w:line="240" w:lineRule="auto"/>
              <w:ind w:right="142"/>
              <w:rPr>
                <w:rFonts w:asciiTheme="minorHAnsi" w:hAnsiTheme="minorHAnsi" w:cstheme="minorHAnsi"/>
              </w:rPr>
            </w:pPr>
            <w:r w:rsidRPr="0043298B">
              <w:rPr>
                <w:rFonts w:asciiTheme="minorHAnsi" w:hAnsiTheme="minorHAnsi" w:cstheme="minorHAnsi"/>
              </w:rPr>
              <w:lastRenderedPageBreak/>
              <w:t>-  podpórka ręki z korpusem mocującym – 1 szt.</w:t>
            </w:r>
          </w:p>
          <w:p w:rsidR="00C23F55" w:rsidRPr="0043298B" w:rsidRDefault="00C23F55" w:rsidP="0043298B">
            <w:pPr>
              <w:spacing w:after="0" w:line="240" w:lineRule="auto"/>
              <w:ind w:right="142"/>
              <w:rPr>
                <w:rFonts w:asciiTheme="minorHAnsi" w:hAnsiTheme="minorHAnsi" w:cstheme="minorHAnsi"/>
              </w:rPr>
            </w:pPr>
            <w:r w:rsidRPr="0043298B">
              <w:rPr>
                <w:rFonts w:asciiTheme="minorHAnsi" w:hAnsiTheme="minorHAnsi" w:cstheme="minorHAnsi"/>
              </w:rPr>
              <w:t>-  komplet podkolanników z korpusami mocującymi</w:t>
            </w:r>
          </w:p>
          <w:p w:rsidR="00C23F55" w:rsidRPr="0043298B" w:rsidRDefault="00C23F55" w:rsidP="0043298B">
            <w:pPr>
              <w:spacing w:after="0" w:line="240" w:lineRule="auto"/>
              <w:ind w:right="142"/>
              <w:rPr>
                <w:rFonts w:asciiTheme="minorHAnsi" w:hAnsiTheme="minorHAnsi" w:cstheme="minorHAnsi"/>
              </w:rPr>
            </w:pPr>
            <w:r w:rsidRPr="0043298B">
              <w:rPr>
                <w:rFonts w:asciiTheme="minorHAnsi" w:hAnsiTheme="minorHAnsi" w:cstheme="minorHAnsi"/>
              </w:rPr>
              <w:t>-  przystawka urologiczna – 1 szt.</w:t>
            </w:r>
          </w:p>
          <w:p w:rsidR="00C23F55" w:rsidRPr="0043298B" w:rsidRDefault="00C23F55" w:rsidP="0043298B">
            <w:pPr>
              <w:spacing w:after="0" w:line="240" w:lineRule="auto"/>
              <w:ind w:right="142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</w:rPr>
              <w:t>-</w:t>
            </w:r>
            <w:r w:rsidRPr="0043298B">
              <w:rPr>
                <w:rFonts w:asciiTheme="minorHAnsi" w:eastAsia="Times New Roman" w:hAnsiTheme="minorHAnsi" w:cstheme="minorHAnsi"/>
                <w:color w:val="FF0000"/>
                <w:lang w:eastAsia="pl-PL"/>
              </w:rPr>
              <w:t xml:space="preserve"> </w:t>
            </w:r>
            <w:r w:rsidRPr="0043298B">
              <w:rPr>
                <w:rFonts w:asciiTheme="minorHAnsi" w:eastAsia="Times New Roman" w:hAnsiTheme="minorHAnsi" w:cstheme="minorHAnsi"/>
                <w:lang w:eastAsia="pl-PL"/>
              </w:rPr>
              <w:t xml:space="preserve">miska nierdzewna z uchwytem wraz z zestawem łączników-1 </w:t>
            </w:r>
            <w:proofErr w:type="spellStart"/>
            <w:r w:rsidRPr="0043298B">
              <w:rPr>
                <w:rFonts w:asciiTheme="minorHAnsi" w:eastAsia="Times New Roman" w:hAnsiTheme="minorHAnsi" w:cstheme="minorHAnsi"/>
                <w:lang w:eastAsia="pl-PL"/>
              </w:rPr>
              <w:t>kpl</w:t>
            </w:r>
            <w:proofErr w:type="spellEnd"/>
            <w:r w:rsidRPr="0043298B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ind w:left="144" w:right="14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lastRenderedPageBreak/>
              <w:t>28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Stół dostarczony w oryginalnym opakowaniu producenta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ind w:left="144" w:right="144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29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Powierzchnie stołu odporne na środki dezynfekcyjne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ind w:left="144" w:right="144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C23F55">
        <w:trPr>
          <w:trHeight w:val="219"/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30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ind w:right="144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Deklaracja Zgodności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ind w:left="144" w:right="144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8E6EF3" w:rsidRPr="00E85916" w:rsidRDefault="008E6EF3" w:rsidP="000E44BA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8E6EF3" w:rsidRDefault="008E6EF3" w:rsidP="000E44BA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8E6EF3" w:rsidRDefault="008E6EF3" w:rsidP="008E6EF3">
      <w:pPr>
        <w:suppressAutoHyphens/>
        <w:spacing w:after="0"/>
        <w:rPr>
          <w:rFonts w:asciiTheme="minorHAnsi" w:hAnsiTheme="minorHAnsi" w:cstheme="minorHAnsi"/>
          <w:b/>
          <w:bCs/>
          <w:lang w:eastAsia="ar-SA"/>
        </w:rPr>
      </w:pPr>
    </w:p>
    <w:p w:rsidR="002E701D" w:rsidRDefault="002E701D" w:rsidP="008E6EF3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8E6EF3" w:rsidRPr="00E85916" w:rsidRDefault="00A33014" w:rsidP="008E6EF3">
      <w:pPr>
        <w:suppressAutoHyphens/>
        <w:spacing w:after="0"/>
        <w:rPr>
          <w:rFonts w:asciiTheme="minorHAnsi" w:hAnsiTheme="minorHAnsi" w:cstheme="minorHAnsi"/>
          <w:lang w:eastAsia="ar-SA"/>
        </w:rPr>
      </w:pPr>
      <w:r w:rsidRPr="00A33014">
        <w:rPr>
          <w:rFonts w:asciiTheme="minorHAnsi" w:hAnsiTheme="minorHAnsi" w:cstheme="minorHAnsi"/>
          <w:b/>
          <w:lang w:eastAsia="pl-PL"/>
        </w:rPr>
        <w:t xml:space="preserve">Lampa zabiegowa </w:t>
      </w:r>
      <w:proofErr w:type="spellStart"/>
      <w:r w:rsidRPr="00A33014">
        <w:rPr>
          <w:rFonts w:asciiTheme="minorHAnsi" w:hAnsiTheme="minorHAnsi" w:cstheme="minorHAnsi"/>
          <w:b/>
          <w:lang w:eastAsia="pl-PL"/>
        </w:rPr>
        <w:t>dwuczaszowa</w:t>
      </w:r>
      <w:proofErr w:type="spellEnd"/>
      <w:r>
        <w:rPr>
          <w:rFonts w:asciiTheme="minorHAnsi" w:hAnsiTheme="minorHAnsi" w:cstheme="minorHAnsi"/>
          <w:lang w:eastAsia="pl-PL"/>
        </w:rPr>
        <w:t xml:space="preserve"> </w:t>
      </w:r>
      <w:r w:rsidR="008E6EF3">
        <w:rPr>
          <w:rFonts w:asciiTheme="minorHAnsi" w:hAnsiTheme="minorHAnsi" w:cstheme="minorHAnsi"/>
          <w:b/>
          <w:bCs/>
          <w:lang w:eastAsia="ar-SA"/>
        </w:rPr>
        <w:t xml:space="preserve">- 1 SZT. </w:t>
      </w:r>
    </w:p>
    <w:p w:rsidR="008E6EF3" w:rsidRPr="00E85916" w:rsidRDefault="008E6EF3" w:rsidP="008E6EF3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:rsidR="008E6EF3" w:rsidRPr="00E85916" w:rsidRDefault="008E6EF3" w:rsidP="008E6EF3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producenta: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8E6EF3" w:rsidRPr="00E85916" w:rsidRDefault="008E6EF3" w:rsidP="008E6EF3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Kraj produkcji: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8E6EF3" w:rsidRDefault="008E6EF3" w:rsidP="008E6EF3">
      <w:pPr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 xml:space="preserve">Rok produkcji </w:t>
      </w:r>
      <w:r>
        <w:rPr>
          <w:rFonts w:asciiTheme="minorHAnsi" w:hAnsiTheme="minorHAnsi" w:cstheme="minorHAnsi"/>
          <w:lang w:eastAsia="ar-SA"/>
        </w:rPr>
        <w:t>2021r.</w:t>
      </w:r>
      <w:r w:rsidRPr="00E85916">
        <w:rPr>
          <w:rFonts w:asciiTheme="minorHAnsi" w:hAnsiTheme="minorHAnsi" w:cstheme="minorHAnsi"/>
          <w:lang w:eastAsia="ar-SA"/>
        </w:rPr>
        <w:tab/>
      </w:r>
    </w:p>
    <w:p w:rsidR="008E6EF3" w:rsidRPr="00E85916" w:rsidRDefault="008E6EF3" w:rsidP="008E6EF3">
      <w:pPr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</w:p>
    <w:tbl>
      <w:tblPr>
        <w:tblW w:w="9634" w:type="dxa"/>
        <w:jc w:val="center"/>
        <w:tblLayout w:type="fixed"/>
        <w:tblLook w:val="0000"/>
      </w:tblPr>
      <w:tblGrid>
        <w:gridCol w:w="560"/>
        <w:gridCol w:w="3530"/>
        <w:gridCol w:w="1276"/>
        <w:gridCol w:w="2184"/>
        <w:gridCol w:w="2084"/>
      </w:tblGrid>
      <w:tr w:rsidR="008E6EF3" w:rsidRPr="00E85916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L.p.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Ocena punktowa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:rsidR="008E6EF3" w:rsidRPr="00E85916" w:rsidRDefault="008E6EF3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:rsidR="008E6EF3" w:rsidRPr="00E85916" w:rsidRDefault="008E6EF3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8E6EF3" w:rsidRPr="00E85916" w:rsidTr="008E6EF3">
        <w:trPr>
          <w:trHeight w:val="4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I.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EF3" w:rsidRPr="00E85916" w:rsidRDefault="008E6EF3" w:rsidP="00FB5D8A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PARAMETRY OGÓLNE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- </w:t>
            </w:r>
            <w:r w:rsidR="00FB5D8A" w:rsidRPr="00A33014">
              <w:rPr>
                <w:rFonts w:asciiTheme="minorHAnsi" w:hAnsiTheme="minorHAnsi" w:cstheme="minorHAnsi"/>
                <w:b/>
                <w:lang w:eastAsia="pl-PL"/>
              </w:rPr>
              <w:t>LAMPA ZABIEGOWA DWUCZASZOWA</w:t>
            </w:r>
          </w:p>
        </w:tc>
      </w:tr>
      <w:tr w:rsidR="00FB5D8A" w:rsidRPr="00E85916" w:rsidTr="00C23F55">
        <w:trPr>
          <w:trHeight w:val="3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 xml:space="preserve">Lampa zabiegowa </w:t>
            </w:r>
            <w:proofErr w:type="spellStart"/>
            <w:r w:rsidRPr="00FB5D8A">
              <w:rPr>
                <w:rFonts w:asciiTheme="minorHAnsi" w:hAnsiTheme="minorHAnsi" w:cstheme="minorHAnsi"/>
              </w:rPr>
              <w:t>dwuoprawowa</w:t>
            </w:r>
            <w:proofErr w:type="spellEnd"/>
            <w:r w:rsidRPr="00FB5D8A">
              <w:rPr>
                <w:rFonts w:asciiTheme="minorHAnsi" w:hAnsiTheme="minorHAnsi" w:cstheme="minorHAnsi"/>
              </w:rPr>
              <w:t xml:space="preserve"> na wspólnym zawieszeniu sufitowym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Regulacja położenia lampy możliwa dzięki uchwytowi przy kopule zapewniającemu dokładne pozycjonowanie lampy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Okrągły kształt lampy zapewniający dokładne oświetlenie pola zabiegowego i bezcieniowość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Średnica kopuły do 30 cm.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 xml:space="preserve">Kopuła wyposażona w uchwyt brudny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Kopuła wyposażona w wymienny sterylizowany uchwyt (min. 2 uchwyty w komplecie)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 xml:space="preserve">Ramię poruszające się w pionie </w:t>
            </w:r>
            <w:r w:rsidRPr="00FB5D8A">
              <w:rPr>
                <w:rFonts w:asciiTheme="minorHAnsi" w:hAnsiTheme="minorHAnsi" w:cstheme="minorHAnsi"/>
              </w:rPr>
              <w:lastRenderedPageBreak/>
              <w:t>dzięki sprężynowemu systemowi równoważącemu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lastRenderedPageBreak/>
              <w:t>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Możliwość obrotu kopuły względem osi pionowej i poziomej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Ilość źródeł światła - 36 (tylko białe diody LED)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Zastosowanie techniki diodowej eliminujące nagrzewanie się lampy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trHeight w:val="31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 xml:space="preserve">Natężenie oświetlenia w odległości 1 m min.: 100.000 </w:t>
            </w:r>
            <w:proofErr w:type="spellStart"/>
            <w:r w:rsidRPr="00FB5D8A">
              <w:rPr>
                <w:rFonts w:asciiTheme="minorHAnsi" w:hAnsiTheme="minorHAnsi" w:cstheme="minorHAnsi"/>
              </w:rPr>
              <w:t>lux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Wgłębność oświetlenie L1+L2: 130 cm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trHeight w:val="3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Współczynnik odwzorowania barw Ra 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Temperatura barwowa: 4.400 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trHeight w:val="272"/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Regulacja natężenia oświetlenia realizowana bezdotykowo w min. w trzech krokach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Default="00FB5D8A" w:rsidP="00FB5D8A">
            <w:pPr>
              <w:jc w:val="center"/>
            </w:pPr>
            <w:r w:rsidRPr="00A7655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 – 10 pkt</w:t>
            </w:r>
          </w:p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Zmiana natężenia sygnalizowana zmianą koloru uchwytu sterylnego.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Default="00FB5D8A" w:rsidP="00FB5D8A">
            <w:pPr>
              <w:jc w:val="center"/>
            </w:pPr>
            <w:r w:rsidRPr="00A7655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 – 10 pkt</w:t>
            </w:r>
          </w:p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Pobór mocy – max 40W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Waga do 40 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Żywotność źródła światła min 40.000 godz.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Klasa zabezpieczenia przed porażeniem elektrycznym: 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8E6EF3" w:rsidRPr="00E85916" w:rsidRDefault="008E6EF3" w:rsidP="000E44BA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8E6EF3" w:rsidRPr="00E85916" w:rsidRDefault="008E6EF3" w:rsidP="000E44BA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8E6EF3" w:rsidRPr="00E85916" w:rsidRDefault="008E6EF3" w:rsidP="008E6EF3">
      <w:pPr>
        <w:suppressAutoHyphens/>
        <w:spacing w:after="0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2E701D" w:rsidRDefault="002E701D" w:rsidP="008E6EF3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2E701D" w:rsidRDefault="002E701D" w:rsidP="008E6EF3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2E701D" w:rsidRDefault="002E701D" w:rsidP="008E6EF3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2E701D" w:rsidRDefault="002E701D" w:rsidP="008E6EF3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2E701D" w:rsidRDefault="002E701D" w:rsidP="008E6EF3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2E701D" w:rsidRDefault="002E701D" w:rsidP="008E6EF3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2E701D" w:rsidRDefault="002E701D" w:rsidP="008E6EF3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2E701D" w:rsidRDefault="002E701D" w:rsidP="008E6EF3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2E701D" w:rsidRDefault="002E701D" w:rsidP="008E6EF3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2E701D" w:rsidRDefault="002E701D" w:rsidP="008E6EF3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2E701D" w:rsidRDefault="002E701D" w:rsidP="008E6EF3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2E701D" w:rsidRDefault="002E701D" w:rsidP="008E6EF3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8E6EF3" w:rsidRPr="00E85916" w:rsidRDefault="00A33014" w:rsidP="008E6EF3">
      <w:pPr>
        <w:suppressAutoHyphens/>
        <w:spacing w:after="0"/>
        <w:rPr>
          <w:rFonts w:asciiTheme="minorHAnsi" w:hAnsiTheme="minorHAnsi" w:cstheme="minorHAnsi"/>
          <w:lang w:eastAsia="ar-SA"/>
        </w:rPr>
      </w:pPr>
      <w:r w:rsidRPr="00A33014">
        <w:rPr>
          <w:rFonts w:asciiTheme="minorHAnsi" w:hAnsiTheme="minorHAnsi" w:cstheme="minorHAnsi"/>
          <w:b/>
          <w:lang w:eastAsia="pl-PL"/>
        </w:rPr>
        <w:lastRenderedPageBreak/>
        <w:t>Lampa zabiegowa LED statywowa</w:t>
      </w:r>
      <w:r>
        <w:rPr>
          <w:rFonts w:asciiTheme="minorHAnsi" w:hAnsiTheme="minorHAnsi" w:cstheme="minorHAnsi"/>
          <w:b/>
          <w:bCs/>
          <w:lang w:eastAsia="ar-SA"/>
        </w:rPr>
        <w:t xml:space="preserve"> - 2</w:t>
      </w:r>
      <w:r w:rsidR="008E6EF3">
        <w:rPr>
          <w:rFonts w:asciiTheme="minorHAnsi" w:hAnsiTheme="minorHAnsi" w:cstheme="minorHAnsi"/>
          <w:b/>
          <w:bCs/>
          <w:lang w:eastAsia="ar-SA"/>
        </w:rPr>
        <w:t xml:space="preserve"> SZT. </w:t>
      </w:r>
    </w:p>
    <w:p w:rsidR="008E6EF3" w:rsidRPr="00E85916" w:rsidRDefault="008E6EF3" w:rsidP="008E6EF3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:rsidR="008E6EF3" w:rsidRPr="00E85916" w:rsidRDefault="008E6EF3" w:rsidP="008E6EF3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producenta: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8E6EF3" w:rsidRPr="00E85916" w:rsidRDefault="008E6EF3" w:rsidP="008E6EF3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Kraj produkcji: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8E6EF3" w:rsidRDefault="008E6EF3" w:rsidP="008E6EF3">
      <w:pPr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 xml:space="preserve">Rok produkcji </w:t>
      </w:r>
      <w:r>
        <w:rPr>
          <w:rFonts w:asciiTheme="minorHAnsi" w:hAnsiTheme="minorHAnsi" w:cstheme="minorHAnsi"/>
          <w:lang w:eastAsia="ar-SA"/>
        </w:rPr>
        <w:t>2021r.</w:t>
      </w:r>
      <w:r w:rsidRPr="00E85916">
        <w:rPr>
          <w:rFonts w:asciiTheme="minorHAnsi" w:hAnsiTheme="minorHAnsi" w:cstheme="minorHAnsi"/>
          <w:lang w:eastAsia="ar-SA"/>
        </w:rPr>
        <w:tab/>
      </w:r>
    </w:p>
    <w:p w:rsidR="008E6EF3" w:rsidRDefault="008E6EF3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tbl>
      <w:tblPr>
        <w:tblW w:w="9634" w:type="dxa"/>
        <w:jc w:val="center"/>
        <w:tblLayout w:type="fixed"/>
        <w:tblLook w:val="0000"/>
      </w:tblPr>
      <w:tblGrid>
        <w:gridCol w:w="560"/>
        <w:gridCol w:w="3530"/>
        <w:gridCol w:w="1276"/>
        <w:gridCol w:w="2184"/>
        <w:gridCol w:w="2084"/>
      </w:tblGrid>
      <w:tr w:rsidR="008E6EF3" w:rsidRPr="00E85916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L.p.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Ocena punktowa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:rsidR="008E6EF3" w:rsidRPr="00E85916" w:rsidRDefault="008E6EF3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:rsidR="008E6EF3" w:rsidRPr="00E85916" w:rsidRDefault="008E6EF3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8E6EF3" w:rsidRPr="00E85916" w:rsidTr="008E6EF3">
        <w:trPr>
          <w:trHeight w:val="4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I.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EF3" w:rsidRPr="00E85916" w:rsidRDefault="008E6EF3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PARAMETRY OGÓLNE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- </w:t>
            </w:r>
            <w:r w:rsidR="00FB5D8A" w:rsidRPr="00A33014">
              <w:rPr>
                <w:rFonts w:asciiTheme="minorHAnsi" w:hAnsiTheme="minorHAnsi" w:cstheme="minorHAnsi"/>
                <w:b/>
                <w:lang w:eastAsia="pl-PL"/>
              </w:rPr>
              <w:t>LAMPA ZABIEGOWA LED STATYWOWA</w:t>
            </w:r>
          </w:p>
        </w:tc>
      </w:tr>
      <w:tr w:rsidR="0093070B" w:rsidRPr="00E85916" w:rsidTr="00C23F55">
        <w:trPr>
          <w:trHeight w:val="3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 xml:space="preserve">Lampa zabiegowa na statywie jezdnym – statyw z 4 kołami                ( min.2 koła z hamulcem)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E8591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lang w:eastAsia="ar-SA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Regulacja położenia lampy możliwa dzięki uchwytowi przy kopule zapewniającemu dokładne pozycjonowanie lampy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E8591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Okrągły kształt lampy zapewniający dokładne oświetlenie pola zabiegowego i bezcieniowość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E8591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Średnica kopuły do max. 30 cm.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E8591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 xml:space="preserve">Kopuła wyposażona w uchwyt brudny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E8591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Kopuła wyposażona w wymienny sterylizowany uchwyt (min. 2 uchwyty w komplecie)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E8591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lang w:eastAsia="ar-SA"/>
              </w:rPr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Ramię poruszające się w pionie dzięki sprężynowemu systemowi równoważącemu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E85916" w:rsidTr="00C23F55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Możliwość obrotu kopuły względem osi pionowej i poziomej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E85916" w:rsidTr="00C23F55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lang w:eastAsia="ar-SA"/>
              </w:rPr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Ilość źródeł światła – min. 18 (tylko białe diody LED)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E8591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lang w:eastAsia="ar-SA"/>
              </w:rPr>
              <w:t>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Zastosowanie techniki diodowej eliminujące nagrzewanie się lampy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E85916" w:rsidTr="00C23F55">
        <w:trPr>
          <w:trHeight w:val="31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 xml:space="preserve">Natężenie oświetlenia w odległości 1 m: min. 60.000 </w:t>
            </w:r>
            <w:proofErr w:type="spellStart"/>
            <w:r w:rsidRPr="0093070B">
              <w:rPr>
                <w:rFonts w:asciiTheme="minorHAnsi" w:hAnsiTheme="minorHAnsi" w:cstheme="minorHAnsi"/>
              </w:rPr>
              <w:t>lux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E85916" w:rsidTr="00C23F5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lang w:eastAsia="ar-SA"/>
              </w:rPr>
              <w:t>12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Wgłębność oświetlenie L1+L2: 130 cm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E85916" w:rsidTr="00C23F55">
        <w:trPr>
          <w:trHeight w:val="3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Współczynnik odwzorowania barw Ra 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E8591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lang w:eastAsia="ar-SA"/>
              </w:rPr>
              <w:t>14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Temperatura barwowa: min. 4.400 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trHeight w:val="272"/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93070B" w:rsidRDefault="00FB5D8A" w:rsidP="0093070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lang w:eastAsia="ar-SA"/>
              </w:rPr>
              <w:t>15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93070B" w:rsidRDefault="00FB5D8A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Regulacja natężenia oświetlenia realizowana bezdotykowo w min. w trzech krokach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Default="00FB5D8A" w:rsidP="00FB5D8A">
            <w:pPr>
              <w:jc w:val="center"/>
            </w:pPr>
            <w:r w:rsidRPr="00C53F5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93070B" w:rsidRDefault="00FB5D8A" w:rsidP="0093070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 – 10 pkt</w:t>
            </w:r>
          </w:p>
          <w:p w:rsidR="00FB5D8A" w:rsidRPr="0093070B" w:rsidRDefault="00FB5D8A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93070B" w:rsidRDefault="00FB5D8A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93070B" w:rsidRDefault="00FB5D8A" w:rsidP="0093070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lang w:eastAsia="ar-SA"/>
              </w:rPr>
              <w:t>16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93070B" w:rsidRDefault="00FB5D8A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Zmiana natężenia sygnalizowana zmianą koloru uchwytu sterylnego.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Default="00FB5D8A" w:rsidP="00FB5D8A">
            <w:pPr>
              <w:jc w:val="center"/>
            </w:pPr>
            <w:r w:rsidRPr="00C53F5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93070B" w:rsidRDefault="00FB5D8A" w:rsidP="0093070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 – 10 pkt</w:t>
            </w:r>
          </w:p>
          <w:p w:rsidR="00FB5D8A" w:rsidRPr="0093070B" w:rsidRDefault="00FB5D8A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93070B" w:rsidRDefault="00FB5D8A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E85916" w:rsidTr="00C23F5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lang w:eastAsia="ar-SA"/>
              </w:rPr>
              <w:lastRenderedPageBreak/>
              <w:t>17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Pobór mocy – 19 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E85916" w:rsidTr="00C23F5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lang w:eastAsia="ar-SA"/>
              </w:rPr>
              <w:t>18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Waga do 35 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E85916" w:rsidTr="00C23F5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lang w:eastAsia="ar-SA"/>
              </w:rPr>
              <w:t>19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Żywotność źródła światła min 40.000 godz.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E85916" w:rsidTr="00C23F5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lang w:eastAsia="ar-SA"/>
              </w:rPr>
              <w:t>20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Klasa zabezpieczenia przed porażeniem elektrycznym: 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8E6EF3" w:rsidRPr="00E85916" w:rsidRDefault="008E6EF3" w:rsidP="000E44BA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8E6EF3" w:rsidRPr="00E85916" w:rsidRDefault="008E6EF3" w:rsidP="000E44BA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8E6EF3" w:rsidRDefault="008E6EF3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43298B" w:rsidRDefault="0043298B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Pr="00E85916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8E6EF3" w:rsidRPr="00E85916" w:rsidRDefault="008E6EF3" w:rsidP="008E6EF3">
      <w:pPr>
        <w:keepNext/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</w:pPr>
      <w:r w:rsidRPr="00E85916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lastRenderedPageBreak/>
        <w:t>Warunki gwarancji i</w:t>
      </w:r>
      <w:r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 xml:space="preserve"> serwisu (dotyczy pakietu nr 2</w:t>
      </w:r>
      <w:r w:rsidRPr="00E85916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)</w:t>
      </w:r>
    </w:p>
    <w:tbl>
      <w:tblPr>
        <w:tblW w:w="10319" w:type="dxa"/>
        <w:tblInd w:w="-3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106"/>
        <w:gridCol w:w="142"/>
        <w:gridCol w:w="2268"/>
        <w:gridCol w:w="2377"/>
      </w:tblGrid>
      <w:tr w:rsidR="008E6EF3" w:rsidRPr="00E85916" w:rsidTr="008E6EF3">
        <w:trPr>
          <w:cantSplit/>
        </w:trPr>
        <w:tc>
          <w:tcPr>
            <w:tcW w:w="7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EF3" w:rsidRPr="00E85916" w:rsidRDefault="008E6EF3" w:rsidP="008E6EF3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  <w:t>WARUNKI GWARANCJI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E85916" w:rsidRDefault="008E6EF3" w:rsidP="008E6EF3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8E6EF3" w:rsidRPr="00E85916" w:rsidTr="00FB5D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l.p..p.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Wymagania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 xml:space="preserve">             wymogi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E85916" w:rsidRDefault="008E6EF3" w:rsidP="008E6EF3">
            <w:pPr>
              <w:suppressAutoHyphens/>
              <w:spacing w:after="0" w:line="240" w:lineRule="auto"/>
              <w:ind w:right="39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odpowiedź „tak”, oferowane parametry lub krótki opis*</w:t>
            </w:r>
          </w:p>
        </w:tc>
      </w:tr>
      <w:tr w:rsidR="008E6EF3" w:rsidRPr="00E85916" w:rsidTr="00FB5D8A">
        <w:trPr>
          <w:trHeight w:val="1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E85916" w:rsidRDefault="008E6EF3" w:rsidP="008E6EF3">
            <w:pPr>
              <w:suppressAutoHyphens/>
              <w:spacing w:after="14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EF3" w:rsidRPr="00E85916" w:rsidRDefault="008E6EF3" w:rsidP="008E6EF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E85916" w:rsidRDefault="008E6EF3" w:rsidP="008E6EF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4</w:t>
            </w:r>
          </w:p>
        </w:tc>
      </w:tr>
      <w:tr w:rsidR="008E6EF3" w:rsidRPr="00E85916" w:rsidTr="00FB5D8A">
        <w:trPr>
          <w:trHeight w:val="1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1.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E85916" w:rsidRDefault="008E6EF3" w:rsidP="008E6EF3">
            <w:pPr>
              <w:suppressAutoHyphens/>
              <w:spacing w:after="14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Okres gwarancji na wszystkie elementy dostawy od momentu uruchomienia i protokolarnego odbioru całości zrealizowanego zamówienia min. 24 miesiące.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EF3" w:rsidRPr="00E85916" w:rsidRDefault="008E6EF3" w:rsidP="008E6EF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TAK, podać jedna z wartości:</w:t>
            </w:r>
          </w:p>
          <w:p w:rsidR="008E6EF3" w:rsidRPr="00E85916" w:rsidRDefault="008E6EF3" w:rsidP="008E6EF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- 24 miesiące</w:t>
            </w:r>
          </w:p>
          <w:p w:rsidR="008E6EF3" w:rsidRPr="00E85916" w:rsidRDefault="008E6EF3" w:rsidP="008E6EF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- 36 miesięcy</w:t>
            </w:r>
          </w:p>
          <w:p w:rsidR="008E6EF3" w:rsidRPr="00E85916" w:rsidRDefault="008E6EF3" w:rsidP="008E6EF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- 48 miesięcy</w:t>
            </w:r>
          </w:p>
          <w:p w:rsidR="008E6EF3" w:rsidRPr="00E85916" w:rsidRDefault="008E6EF3" w:rsidP="008E6EF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- 60 miesięcy </w:t>
            </w:r>
          </w:p>
          <w:p w:rsidR="008E6EF3" w:rsidRPr="00E85916" w:rsidRDefault="008E6EF3" w:rsidP="008E6EF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  <w:p w:rsidR="008E6EF3" w:rsidRPr="00E85916" w:rsidRDefault="008E6EF3" w:rsidP="008E6EF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parametr punktowany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E85916" w:rsidRDefault="008E6EF3" w:rsidP="008E6EF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8E6EF3" w:rsidRPr="00E85916" w:rsidTr="00FB5D8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2.</w:t>
            </w: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E85916" w:rsidRDefault="008E6EF3" w:rsidP="008E6EF3">
            <w:pPr>
              <w:suppressAutoHyphens/>
              <w:spacing w:after="14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Możliwość zgłaszania usterek – należy podać sposób oraz dane teleadresowe.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PODAĆ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E85916" w:rsidRDefault="008E6EF3" w:rsidP="008E6EF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8E6EF3" w:rsidRPr="00E85916" w:rsidTr="00FB5D8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3.</w:t>
            </w: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E85916" w:rsidRDefault="008E6EF3" w:rsidP="008E6EF3">
            <w:pPr>
              <w:suppressAutoHyphens/>
              <w:spacing w:after="140"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E85916" w:rsidRDefault="008E6EF3" w:rsidP="008E6EF3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8E6EF3" w:rsidRPr="00E85916" w:rsidTr="00FB5D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4.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E85916" w:rsidRDefault="008E6EF3" w:rsidP="008E6EF3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Termin usunięcia usterki od momentu jej zgłoszenia nie dłuższy niż 7 dni roboczych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E85916" w:rsidRDefault="008E6EF3" w:rsidP="008E6EF3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8E6EF3" w:rsidRPr="00E85916" w:rsidTr="00FB5D8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napToGrid w:val="0"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5.</w:t>
            </w: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E85916" w:rsidRDefault="008E6EF3" w:rsidP="008E6EF3">
            <w:pPr>
              <w:tabs>
                <w:tab w:val="left" w:pos="5460"/>
              </w:tabs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E85916" w:rsidRDefault="008E6EF3" w:rsidP="008E6EF3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8E6EF3" w:rsidRPr="00E85916" w:rsidTr="00FB5D8A">
        <w:trPr>
          <w:trHeight w:val="5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napToGrid w:val="0"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6.</w:t>
            </w: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E85916" w:rsidRDefault="008E6EF3" w:rsidP="008E6EF3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Wymiana uszkodzonego podzespołu na nowy podzespół po 3 naprawach gwarancyjnych.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E85916" w:rsidRDefault="008E6EF3" w:rsidP="008E6EF3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8E6EF3" w:rsidRPr="00E85916" w:rsidTr="00FB5D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7.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E85916" w:rsidRDefault="008E6EF3" w:rsidP="008E6EF3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E85916" w:rsidRDefault="008E6EF3" w:rsidP="008E6EF3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8E6EF3" w:rsidRPr="00E85916" w:rsidTr="00FB5D8A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8.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E85916" w:rsidRDefault="008E6EF3" w:rsidP="008E6EF3">
            <w:pPr>
              <w:suppressAutoHyphens/>
              <w:spacing w:after="0" w:line="100" w:lineRule="atLeast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Każdy czas trwania naprawy gwarancyjnej powoduje przedłużenie okresu gwarancji o czas trwania naprawy.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E85916" w:rsidRDefault="008E6EF3" w:rsidP="008E6EF3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8E6EF3" w:rsidRPr="00E85916" w:rsidTr="00FB5D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9.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E85916" w:rsidRDefault="008E6EF3" w:rsidP="008E6EF3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E85916" w:rsidRDefault="008E6EF3" w:rsidP="008E6EF3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8E6EF3" w:rsidRPr="00E85916" w:rsidTr="00FB5D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10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E85916" w:rsidRDefault="008E6EF3" w:rsidP="008E6EF3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E85916" w:rsidRDefault="008E6EF3" w:rsidP="008E6EF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8E6EF3" w:rsidRPr="00E85916" w:rsidTr="008E6EF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E85916" w:rsidRDefault="008E6EF3" w:rsidP="008E6EF3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lastRenderedPageBreak/>
              <w:t xml:space="preserve"> 11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E85916" w:rsidRDefault="008E6EF3" w:rsidP="008E6EF3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Okres zagwarantowania dostępności części zamiennych od daty sprzedaży w latach min. 10 lat.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TAK, podać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E85916" w:rsidRDefault="008E6EF3" w:rsidP="008E6EF3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</w:tbl>
    <w:p w:rsidR="008E6EF3" w:rsidRPr="00E85916" w:rsidRDefault="008E6EF3" w:rsidP="008E6EF3">
      <w:pPr>
        <w:suppressAutoHyphens/>
        <w:spacing w:after="0" w:line="240" w:lineRule="auto"/>
        <w:ind w:right="-567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>*- kolumnę 4 należy wypełnić wg wskazówek zawartych w kolumnie 3, wpisując potwierdzenie spełnienia warunku, oferowane parametry lub wymagany opis.</w:t>
      </w:r>
    </w:p>
    <w:p w:rsidR="008E6EF3" w:rsidRPr="00E85916" w:rsidRDefault="008E6EF3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  <w:t xml:space="preserve">                       </w:t>
      </w:r>
    </w:p>
    <w:p w:rsidR="008E6EF3" w:rsidRPr="00E85916" w:rsidRDefault="008E6EF3" w:rsidP="008E6EF3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.............................................................</w:t>
      </w:r>
    </w:p>
    <w:p w:rsidR="008E6EF3" w:rsidRPr="00E85916" w:rsidRDefault="008E6EF3" w:rsidP="008E6EF3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(podpisy i pieczęcie osób upoważnionych</w:t>
      </w:r>
    </w:p>
    <w:p w:rsidR="008E6EF3" w:rsidRPr="00E85916" w:rsidRDefault="008E6EF3" w:rsidP="008E6EF3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do reprezentowania wykonawcy)</w:t>
      </w: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A33014" w:rsidRPr="00E85916" w:rsidRDefault="00A33014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lastRenderedPageBreak/>
        <w:t>PAKIET NR 3</w:t>
      </w:r>
    </w:p>
    <w:p w:rsidR="00E45E5B" w:rsidRPr="00E45E5B" w:rsidRDefault="00E45E5B" w:rsidP="00E45E5B">
      <w:pPr>
        <w:ind w:right="140"/>
        <w:rPr>
          <w:rFonts w:asciiTheme="minorHAnsi" w:hAnsiTheme="minorHAnsi" w:cstheme="minorHAnsi"/>
          <w:b/>
        </w:rPr>
      </w:pPr>
      <w:r w:rsidRPr="00E45E5B">
        <w:rPr>
          <w:rFonts w:asciiTheme="minorHAnsi" w:hAnsiTheme="minorHAnsi" w:cstheme="minorHAnsi"/>
          <w:b/>
        </w:rPr>
        <w:t>TG/201/01/2021</w:t>
      </w:r>
    </w:p>
    <w:p w:rsidR="00A33014" w:rsidRPr="00E85916" w:rsidRDefault="00A33014" w:rsidP="00A33014">
      <w:pPr>
        <w:suppressAutoHyphens/>
        <w:spacing w:after="0" w:line="100" w:lineRule="atLeast"/>
        <w:jc w:val="center"/>
        <w:rPr>
          <w:rFonts w:asciiTheme="minorHAnsi" w:hAnsiTheme="minorHAnsi" w:cstheme="minorHAnsi"/>
          <w:b/>
          <w:bCs/>
          <w:lang w:eastAsia="ar-SA"/>
        </w:rPr>
      </w:pPr>
      <w:r w:rsidRPr="00E85916">
        <w:rPr>
          <w:rFonts w:asciiTheme="minorHAnsi" w:hAnsiTheme="minorHAnsi" w:cstheme="minorHAnsi"/>
          <w:b/>
          <w:bCs/>
          <w:lang w:eastAsia="ar-SA"/>
        </w:rPr>
        <w:t>SPECYFIKACJA TECHNICZNA</w:t>
      </w:r>
    </w:p>
    <w:p w:rsidR="00A33014" w:rsidRDefault="00A33014" w:rsidP="00A33014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A33014" w:rsidRDefault="00A33014" w:rsidP="00A33014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A33014" w:rsidRPr="00E85916" w:rsidRDefault="00A33014" w:rsidP="00A33014">
      <w:pPr>
        <w:suppressAutoHyphens/>
        <w:spacing w:after="0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pl-PL"/>
        </w:rPr>
        <w:t>Diatermia chirurgiczna</w:t>
      </w:r>
      <w:r>
        <w:rPr>
          <w:rFonts w:asciiTheme="minorHAnsi" w:hAnsiTheme="minorHAnsi" w:cstheme="minorHAnsi"/>
          <w:b/>
          <w:bCs/>
          <w:lang w:eastAsia="ar-SA"/>
        </w:rPr>
        <w:t xml:space="preserve"> - 1 SZT. </w:t>
      </w:r>
    </w:p>
    <w:p w:rsidR="00A33014" w:rsidRPr="00E85916" w:rsidRDefault="00A33014" w:rsidP="00A33014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:rsidR="00A33014" w:rsidRPr="00E85916" w:rsidRDefault="00A33014" w:rsidP="00A33014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producenta: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A33014" w:rsidRPr="00E85916" w:rsidRDefault="00A33014" w:rsidP="00A33014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Kraj produkcji: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A33014" w:rsidRDefault="00A33014" w:rsidP="00A33014">
      <w:pPr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 xml:space="preserve">Rok produkcji </w:t>
      </w:r>
      <w:r>
        <w:rPr>
          <w:rFonts w:asciiTheme="minorHAnsi" w:hAnsiTheme="minorHAnsi" w:cstheme="minorHAnsi"/>
          <w:lang w:eastAsia="ar-SA"/>
        </w:rPr>
        <w:t>2021r.</w:t>
      </w:r>
      <w:r w:rsidRPr="00E85916">
        <w:rPr>
          <w:rFonts w:asciiTheme="minorHAnsi" w:hAnsiTheme="minorHAnsi" w:cstheme="minorHAnsi"/>
          <w:lang w:eastAsia="ar-SA"/>
        </w:rPr>
        <w:tab/>
      </w:r>
    </w:p>
    <w:p w:rsidR="00A33014" w:rsidRDefault="00A33014" w:rsidP="00A33014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tbl>
      <w:tblPr>
        <w:tblW w:w="9634" w:type="dxa"/>
        <w:jc w:val="center"/>
        <w:tblLayout w:type="fixed"/>
        <w:tblLook w:val="0000"/>
      </w:tblPr>
      <w:tblGrid>
        <w:gridCol w:w="560"/>
        <w:gridCol w:w="3530"/>
        <w:gridCol w:w="1276"/>
        <w:gridCol w:w="2184"/>
        <w:gridCol w:w="2084"/>
      </w:tblGrid>
      <w:tr w:rsidR="00A33014" w:rsidRPr="00A07C40" w:rsidTr="00A07C40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A07C40" w:rsidRDefault="00A33014" w:rsidP="00A07C40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L.p.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A07C40" w:rsidRDefault="00A33014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07C40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A07C40" w:rsidRDefault="00A33014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07C40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A07C40" w:rsidRDefault="00A33014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07C40">
              <w:rPr>
                <w:rFonts w:asciiTheme="minorHAnsi" w:hAnsiTheme="minorHAnsi" w:cstheme="minorHAnsi"/>
                <w:b/>
                <w:bCs/>
                <w:lang w:eastAsia="ar-SA"/>
              </w:rPr>
              <w:t>Ocena punktowa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A07C40" w:rsidRDefault="00A33014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07C40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:rsidR="00A33014" w:rsidRPr="00A07C40" w:rsidRDefault="00A33014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07C40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:rsidR="00A33014" w:rsidRPr="00A07C40" w:rsidRDefault="00A33014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A33014" w:rsidRPr="00A07C40" w:rsidTr="00A07C40">
        <w:trPr>
          <w:trHeight w:val="4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A07C40" w:rsidRDefault="00A33014" w:rsidP="00A07C40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I.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14" w:rsidRPr="00A07C40" w:rsidRDefault="00A33014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b/>
                <w:bCs/>
                <w:lang w:eastAsia="ar-SA"/>
              </w:rPr>
              <w:t>PARAMETRY OGÓLNE- DIATERMIA CHIRURGICZNA</w:t>
            </w:r>
          </w:p>
        </w:tc>
      </w:tr>
      <w:tr w:rsidR="00926767" w:rsidRPr="00A07C40" w:rsidTr="00B03C68">
        <w:trPr>
          <w:trHeight w:val="3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Częstotliwość podstawowa generatora </w:t>
            </w:r>
            <w:r w:rsidR="004501E8">
              <w:rPr>
                <w:rFonts w:asciiTheme="minorHAnsi" w:hAnsiTheme="minorHAnsi" w:cstheme="minorHAnsi"/>
              </w:rPr>
              <w:t xml:space="preserve">min. </w:t>
            </w:r>
            <w:r w:rsidRPr="00926767">
              <w:rPr>
                <w:rFonts w:asciiTheme="minorHAnsi" w:hAnsiTheme="minorHAnsi" w:cstheme="minorHAnsi"/>
              </w:rPr>
              <w:t xml:space="preserve">447 </w:t>
            </w:r>
            <w:proofErr w:type="spellStart"/>
            <w:r w:rsidRPr="00926767">
              <w:rPr>
                <w:rFonts w:asciiTheme="minorHAnsi" w:hAnsiTheme="minorHAnsi" w:cstheme="minorHAnsi"/>
              </w:rPr>
              <w:t>kHz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Dostosowanie do resekcji </w:t>
            </w:r>
            <w:proofErr w:type="spellStart"/>
            <w:r w:rsidRPr="00926767">
              <w:rPr>
                <w:rFonts w:asciiTheme="minorHAnsi" w:hAnsiTheme="minorHAnsi" w:cstheme="minorHAnsi"/>
              </w:rPr>
              <w:t>transuretalnej</w:t>
            </w:r>
            <w:proofErr w:type="spellEnd"/>
            <w:r w:rsidRPr="00926767">
              <w:rPr>
                <w:rFonts w:asciiTheme="minorHAnsi" w:hAnsiTheme="minorHAnsi" w:cstheme="minorHAnsi"/>
              </w:rPr>
              <w:t xml:space="preserve"> TUR-przy pracy w środowisku ciekłym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4501E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Specjalne programy </w:t>
            </w:r>
            <w:r w:rsidR="004501E8">
              <w:rPr>
                <w:rFonts w:asciiTheme="minorHAnsi" w:hAnsiTheme="minorHAnsi" w:cstheme="minorHAnsi"/>
              </w:rPr>
              <w:t xml:space="preserve">m.in.: </w:t>
            </w:r>
            <w:r w:rsidRPr="00926767">
              <w:rPr>
                <w:rFonts w:asciiTheme="minorHAnsi" w:hAnsiTheme="minorHAnsi" w:cstheme="minorHAnsi"/>
              </w:rPr>
              <w:t>laparoskopia, artroskopia, chir</w:t>
            </w:r>
            <w:r>
              <w:rPr>
                <w:rFonts w:asciiTheme="minorHAnsi" w:hAnsiTheme="minorHAnsi" w:cstheme="minorHAnsi"/>
              </w:rPr>
              <w:t>urgia</w:t>
            </w:r>
            <w:r w:rsidRPr="00926767">
              <w:rPr>
                <w:rFonts w:asciiTheme="minorHAnsi" w:hAnsiTheme="minorHAnsi" w:cstheme="minorHAnsi"/>
              </w:rPr>
              <w:t xml:space="preserve"> ogólna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>Możliwość zapisu indywidualnych ustawień urządzenia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Tryb pracy </w:t>
            </w:r>
            <w:proofErr w:type="spellStart"/>
            <w:r w:rsidRPr="00926767">
              <w:rPr>
                <w:rFonts w:asciiTheme="minorHAnsi" w:hAnsiTheme="minorHAnsi" w:cstheme="minorHAnsi"/>
              </w:rPr>
              <w:t>monopolarnej</w:t>
            </w:r>
            <w:proofErr w:type="spellEnd"/>
            <w:r w:rsidRPr="00926767">
              <w:rPr>
                <w:rFonts w:asciiTheme="minorHAnsi" w:hAnsiTheme="minorHAnsi" w:cstheme="minorHAnsi"/>
              </w:rPr>
              <w:t>: cięcie bez koagulacji, cięcie z koagulacją( 3 głębokości), koagulacja punktowa, koagulacja punktowa powierzchniowa, koagulacja natryskowa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Moc wyjściowa skuteczna  max przy cięciu </w:t>
            </w:r>
            <w:proofErr w:type="spellStart"/>
            <w:r w:rsidRPr="00926767">
              <w:rPr>
                <w:rFonts w:asciiTheme="minorHAnsi" w:hAnsiTheme="minorHAnsi" w:cstheme="minorHAnsi"/>
              </w:rPr>
              <w:t>monopolarnym</w:t>
            </w:r>
            <w:proofErr w:type="spellEnd"/>
            <w:r w:rsidRPr="00926767">
              <w:rPr>
                <w:rFonts w:asciiTheme="minorHAnsi" w:hAnsiTheme="minorHAnsi" w:cstheme="minorHAnsi"/>
              </w:rPr>
              <w:t xml:space="preserve"> [W]/rezystancja obciążenia Ohm: 300/500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Napięcie maksymalne przy cięciu </w:t>
            </w:r>
            <w:proofErr w:type="spellStart"/>
            <w:r w:rsidRPr="00926767">
              <w:rPr>
                <w:rFonts w:asciiTheme="minorHAnsi" w:hAnsiTheme="minorHAnsi" w:cstheme="minorHAnsi"/>
              </w:rPr>
              <w:t>monopolarnym</w:t>
            </w:r>
            <w:proofErr w:type="spellEnd"/>
            <w:r w:rsidRPr="00926767">
              <w:rPr>
                <w:rFonts w:asciiTheme="minorHAnsi" w:hAnsiTheme="minorHAnsi" w:cstheme="minorHAnsi"/>
              </w:rPr>
              <w:t xml:space="preserve"> 1800 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Moc wyjściowa skuteczna  max przy koagulacji </w:t>
            </w:r>
            <w:proofErr w:type="spellStart"/>
            <w:r w:rsidRPr="00926767">
              <w:rPr>
                <w:rFonts w:asciiTheme="minorHAnsi" w:hAnsiTheme="minorHAnsi" w:cstheme="minorHAnsi"/>
              </w:rPr>
              <w:t>monopolarnej</w:t>
            </w:r>
            <w:proofErr w:type="spellEnd"/>
            <w:r w:rsidRPr="00926767">
              <w:rPr>
                <w:rFonts w:asciiTheme="minorHAnsi" w:hAnsiTheme="minorHAnsi" w:cstheme="minorHAnsi"/>
              </w:rPr>
              <w:t>[W]/rezystancja obciążenia Ohm: 120/500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trHeight w:val="31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Napięcie maksymalne przy koagulacji </w:t>
            </w:r>
            <w:proofErr w:type="spellStart"/>
            <w:r w:rsidRPr="00926767">
              <w:rPr>
                <w:rFonts w:asciiTheme="minorHAnsi" w:hAnsiTheme="minorHAnsi" w:cstheme="minorHAnsi"/>
              </w:rPr>
              <w:t>monopolarnej</w:t>
            </w:r>
            <w:proofErr w:type="spellEnd"/>
            <w:r w:rsidRPr="00926767">
              <w:rPr>
                <w:rFonts w:asciiTheme="minorHAnsi" w:hAnsiTheme="minorHAnsi" w:cstheme="minorHAnsi"/>
              </w:rPr>
              <w:t xml:space="preserve"> 2300 kontaktowa, 2800 natryskowa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10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4501E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Liczba niezależnych wyjść bipolarnych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E8" w:rsidRPr="004501E8" w:rsidRDefault="004501E8" w:rsidP="00A0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501E8">
              <w:rPr>
                <w:rFonts w:asciiTheme="minorHAnsi" w:eastAsia="Times New Roman" w:hAnsiTheme="minorHAnsi" w:cstheme="minorHAnsi"/>
                <w:lang w:eastAsia="pl-PL"/>
              </w:rPr>
              <w:t>1-0pkt</w:t>
            </w:r>
          </w:p>
          <w:p w:rsidR="00926767" w:rsidRPr="00A07C40" w:rsidRDefault="004501E8" w:rsidP="00A0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501E8">
              <w:rPr>
                <w:rFonts w:asciiTheme="minorHAnsi" w:eastAsia="Times New Roman" w:hAnsiTheme="minorHAnsi" w:cstheme="minorHAnsi"/>
                <w:lang w:eastAsia="pl-PL"/>
              </w:rPr>
              <w:t xml:space="preserve">2 i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więcej</w:t>
            </w:r>
            <w:r w:rsidRPr="004501E8">
              <w:rPr>
                <w:rFonts w:asciiTheme="minorHAnsi" w:eastAsia="Times New Roman" w:hAnsiTheme="minorHAnsi" w:cstheme="minorHAnsi"/>
                <w:lang w:eastAsia="pl-PL"/>
              </w:rPr>
              <w:t xml:space="preserve">-10 </w:t>
            </w:r>
            <w:proofErr w:type="spellStart"/>
            <w:r w:rsidRPr="004501E8">
              <w:rPr>
                <w:rFonts w:asciiTheme="minorHAnsi" w:eastAsia="Times New Roman" w:hAnsiTheme="minorHAnsi" w:cstheme="minorHAnsi"/>
                <w:lang w:eastAsia="pl-PL"/>
              </w:rPr>
              <w:t>pkt</w:t>
            </w:r>
            <w:proofErr w:type="spellEnd"/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lastRenderedPageBreak/>
              <w:t>11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4501E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Liczba niezależnych wyjść </w:t>
            </w:r>
            <w:proofErr w:type="spellStart"/>
            <w:r w:rsidRPr="00926767">
              <w:rPr>
                <w:rFonts w:asciiTheme="minorHAnsi" w:hAnsiTheme="minorHAnsi" w:cstheme="minorHAnsi"/>
              </w:rPr>
              <w:t>monopolarnych</w:t>
            </w:r>
            <w:proofErr w:type="spellEnd"/>
            <w:r w:rsidRPr="0092676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E8" w:rsidRPr="004501E8" w:rsidRDefault="004501E8" w:rsidP="0045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501E8">
              <w:rPr>
                <w:rFonts w:asciiTheme="minorHAnsi" w:eastAsia="Times New Roman" w:hAnsiTheme="minorHAnsi" w:cstheme="minorHAnsi"/>
                <w:lang w:eastAsia="pl-PL"/>
              </w:rPr>
              <w:t>1-0pkt</w:t>
            </w:r>
          </w:p>
          <w:p w:rsidR="00926767" w:rsidRPr="00A07C40" w:rsidRDefault="004501E8" w:rsidP="004501E8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4501E8">
              <w:rPr>
                <w:rFonts w:asciiTheme="minorHAnsi" w:eastAsia="Times New Roman" w:hAnsiTheme="minorHAnsi" w:cstheme="minorHAnsi"/>
                <w:lang w:eastAsia="pl-PL"/>
              </w:rPr>
              <w:t xml:space="preserve">2 i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więcej</w:t>
            </w:r>
            <w:r w:rsidRPr="004501E8">
              <w:rPr>
                <w:rFonts w:asciiTheme="minorHAnsi" w:eastAsia="Times New Roman" w:hAnsiTheme="minorHAnsi" w:cstheme="minorHAnsi"/>
                <w:lang w:eastAsia="pl-PL"/>
              </w:rPr>
              <w:t xml:space="preserve">-10 </w:t>
            </w:r>
            <w:proofErr w:type="spellStart"/>
            <w:r w:rsidRPr="004501E8">
              <w:rPr>
                <w:rFonts w:asciiTheme="minorHAnsi" w:eastAsia="Times New Roman" w:hAnsiTheme="minorHAnsi" w:cstheme="minorHAnsi"/>
                <w:lang w:eastAsia="pl-PL"/>
              </w:rPr>
              <w:t>pkt</w:t>
            </w:r>
            <w:proofErr w:type="spellEnd"/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trHeight w:val="272"/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12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>Tryb pracy bipolarnej – cięcie i koagulacja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13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Moc wyjściowa skuteczna </w:t>
            </w:r>
            <w:proofErr w:type="spellStart"/>
            <w:r w:rsidRPr="00926767">
              <w:rPr>
                <w:rFonts w:asciiTheme="minorHAnsi" w:hAnsiTheme="minorHAnsi" w:cstheme="minorHAnsi"/>
              </w:rPr>
              <w:t>max</w:t>
            </w:r>
            <w:proofErr w:type="spellEnd"/>
            <w:r w:rsidRPr="00926767">
              <w:rPr>
                <w:rFonts w:asciiTheme="minorHAnsi" w:hAnsiTheme="minorHAnsi" w:cstheme="minorHAnsi"/>
              </w:rPr>
              <w:t>. przy cięciu bipolarnym[W]/rezystancja obciążenia Ohm: 80/100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14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Napięcie max przy cięciu bipolarnym </w:t>
            </w:r>
            <w:proofErr w:type="spellStart"/>
            <w:r w:rsidRPr="00926767">
              <w:rPr>
                <w:rFonts w:asciiTheme="minorHAnsi" w:hAnsiTheme="minorHAnsi" w:cstheme="minorHAnsi"/>
              </w:rPr>
              <w:t>Vp-p</w:t>
            </w:r>
            <w:proofErr w:type="spellEnd"/>
            <w:r w:rsidRPr="00926767">
              <w:rPr>
                <w:rFonts w:asciiTheme="minorHAnsi" w:hAnsiTheme="minorHAnsi" w:cstheme="minorHAnsi"/>
              </w:rPr>
              <w:t>[V] - 480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15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>Moc wyjściowa maksymalna przy koagulacji bipolarnej[W]: 80/100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16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Napięcie max przy koagulacji bipolarnej </w:t>
            </w:r>
            <w:proofErr w:type="spellStart"/>
            <w:r w:rsidRPr="00926767">
              <w:rPr>
                <w:rFonts w:asciiTheme="minorHAnsi" w:hAnsiTheme="minorHAnsi" w:cstheme="minorHAnsi"/>
              </w:rPr>
              <w:t>Vp-p</w:t>
            </w:r>
            <w:proofErr w:type="spellEnd"/>
            <w:r w:rsidRPr="00926767">
              <w:rPr>
                <w:rFonts w:asciiTheme="minorHAnsi" w:hAnsiTheme="minorHAnsi" w:cstheme="minorHAnsi"/>
              </w:rPr>
              <w:t>[V]: 480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17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>Tryb auto koagulacji: Możliwość aktywacji automatycznej koagulacji w trybie bipolarnym z regulowanym opóźnieniem od 0 do 4 s ( 10 stopni regulacji)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18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>Zabezpieczenia: system ciągłej kontroli i monitorowania przylegania elektrody biernej PDM, sygnalizacja błędu dawki, kontrola czasu ciągłej aktywacji, ciągła kontrola prądów upływności, kodowa sygnalizacja błędów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19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Układ monitorowania jakości kontaktu elektrody powrotnej: Ciągły system kontroli przylegania elektrody biernej przy elektrodach dzielonych oraz system analizy kontaktu przy zastosowaniu elektrod niedzielonych. Próbkowanie co 10 </w:t>
            </w:r>
            <w:proofErr w:type="spellStart"/>
            <w:r w:rsidRPr="00926767">
              <w:rPr>
                <w:rFonts w:asciiTheme="minorHAnsi" w:hAnsiTheme="minorHAnsi" w:cstheme="minorHAnsi"/>
              </w:rPr>
              <w:t>msec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20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>Informacja o poprawnym podłączeniu elektrody biernej na wyświetlaczu urządzenia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21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keepNext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>Wyświetlacz danych: ciekłokrystaliczny LCD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A07C40">
              <w:rPr>
                <w:rFonts w:asciiTheme="minorHAnsi" w:hAnsiTheme="minorHAnsi" w:cstheme="minorHAnsi"/>
                <w:color w:val="000000"/>
                <w:lang w:eastAsia="ar-SA"/>
              </w:rPr>
              <w:t>22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keepNext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>Sygnalizacja akustyczna dwutonowa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23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4501E8" w:rsidP="00926767">
            <w:pPr>
              <w:keepNext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</w:rPr>
              <w:t>Masa aparatu 9</w:t>
            </w:r>
            <w:r w:rsidR="00926767" w:rsidRPr="00926767">
              <w:rPr>
                <w:rFonts w:asciiTheme="minorHAnsi" w:hAnsiTheme="minorHAnsi" w:cstheme="minorHAnsi"/>
              </w:rPr>
              <w:t xml:space="preserve"> kg</w:t>
            </w:r>
            <w:r>
              <w:rPr>
                <w:rFonts w:asciiTheme="minorHAnsi" w:hAnsiTheme="minorHAnsi" w:cstheme="minorHAnsi"/>
              </w:rPr>
              <w:t xml:space="preserve"> +/-10%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24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keepNext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>Wymiary aparatu 305 mm x 175 mm x 305 mm</w:t>
            </w:r>
            <w:r w:rsidR="004501E8">
              <w:rPr>
                <w:rFonts w:asciiTheme="minorHAnsi" w:hAnsiTheme="minorHAnsi" w:cstheme="minorHAnsi"/>
              </w:rPr>
              <w:t>+/-10%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25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keepNext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Inne cechy charakterystyczne, funkcje specjalne: Kontrola startu cięcia i koagulacji, automatyczna kontrola koagulacji, wydzielone funkcje micro cięcia i mikrokoagulacji z precyzyjną regulacją co 0,1 W, możliwość </w:t>
            </w:r>
            <w:r w:rsidRPr="00926767">
              <w:rPr>
                <w:rFonts w:asciiTheme="minorHAnsi" w:hAnsiTheme="minorHAnsi" w:cstheme="minorHAnsi"/>
              </w:rPr>
              <w:lastRenderedPageBreak/>
              <w:t>współpracy z wielorazowymi i jednorazowymi nie dzielonymi i dzielonymi elektrodami neutralnymi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A07C40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lastRenderedPageBreak/>
              <w:t>26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keepNext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>Zgodność z normami: CSA,IEC,60-601-2-2,ISO 9001,SEV,UL,FDA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27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4501E8">
            <w:pPr>
              <w:keepNext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Sterownik nożny </w:t>
            </w:r>
            <w:proofErr w:type="spellStart"/>
            <w:r w:rsidRPr="00926767">
              <w:rPr>
                <w:rFonts w:asciiTheme="minorHAnsi" w:hAnsiTheme="minorHAnsi" w:cstheme="minorHAnsi"/>
              </w:rPr>
              <w:t>dwuprzyciskowy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Default="004501E8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Wodoodporny typu VARIO z możliwością</w:t>
            </w:r>
            <w:r w:rsidRPr="00926767">
              <w:rPr>
                <w:rFonts w:asciiTheme="minorHAnsi" w:hAnsiTheme="minorHAnsi" w:cstheme="minorHAnsi"/>
              </w:rPr>
              <w:t xml:space="preserve"> płynnej regulacji mocy koagulacj</w:t>
            </w:r>
            <w:r>
              <w:rPr>
                <w:rFonts w:asciiTheme="minorHAnsi" w:hAnsiTheme="minorHAnsi" w:cstheme="minorHAnsi"/>
              </w:rPr>
              <w:t>i  od 0 do wartości nastawionej-</w:t>
            </w:r>
            <w:r w:rsidR="00C97E5C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pkt</w:t>
            </w:r>
            <w:proofErr w:type="spellEnd"/>
          </w:p>
          <w:p w:rsidR="004501E8" w:rsidRPr="00A07C40" w:rsidRDefault="004501E8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Inne rozwiązanie-0pkt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28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keepNext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Przewód do elektrody neutralnej jednorazowej , długość </w:t>
            </w:r>
            <w:r w:rsidR="004501E8">
              <w:rPr>
                <w:rFonts w:asciiTheme="minorHAnsi" w:hAnsiTheme="minorHAnsi" w:cstheme="minorHAnsi"/>
              </w:rPr>
              <w:t xml:space="preserve">min. </w:t>
            </w:r>
            <w:r w:rsidRPr="00926767">
              <w:rPr>
                <w:rFonts w:asciiTheme="minorHAnsi" w:hAnsiTheme="minorHAnsi" w:cstheme="minorHAnsi"/>
              </w:rPr>
              <w:t>5m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29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keepNext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Elektrody neutralne jednorazowe, powierzchnia 144 </w:t>
            </w:r>
            <w:proofErr w:type="spellStart"/>
            <w:r w:rsidRPr="00926767">
              <w:rPr>
                <w:rFonts w:asciiTheme="minorHAnsi" w:hAnsiTheme="minorHAnsi" w:cstheme="minorHAnsi"/>
              </w:rPr>
              <w:t>cm²</w:t>
            </w:r>
            <w:proofErr w:type="spellEnd"/>
            <w:r w:rsidRPr="00926767">
              <w:rPr>
                <w:rFonts w:asciiTheme="minorHAnsi" w:hAnsiTheme="minorHAnsi" w:cstheme="minorHAnsi"/>
              </w:rPr>
              <w:t>, 50 szt. w opakowaniu po 5 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30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C97E5C">
            <w:pPr>
              <w:keepNext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Wielorazowy przewód bipolarny, długość </w:t>
            </w:r>
            <w:r w:rsidR="004501E8">
              <w:rPr>
                <w:rFonts w:asciiTheme="minorHAnsi" w:hAnsiTheme="minorHAnsi" w:cstheme="minorHAnsi"/>
              </w:rPr>
              <w:t xml:space="preserve">min. </w:t>
            </w:r>
            <w:r w:rsidRPr="00926767">
              <w:rPr>
                <w:rFonts w:asciiTheme="minorHAnsi" w:hAnsiTheme="minorHAnsi" w:cstheme="minorHAnsi"/>
              </w:rPr>
              <w:t>4m</w:t>
            </w:r>
            <w:r w:rsidR="00C97E5C">
              <w:rPr>
                <w:rFonts w:asciiTheme="minorHAnsi" w:hAnsiTheme="minorHAnsi" w:cstheme="minorHAnsi"/>
              </w:rPr>
              <w:t>, gniazdo po stronie narzędzia</w:t>
            </w:r>
            <w:r w:rsidRPr="00926767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Default="00C97E5C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926767">
              <w:rPr>
                <w:rFonts w:asciiTheme="minorHAnsi" w:hAnsiTheme="minorHAnsi" w:cstheme="minorHAnsi"/>
              </w:rPr>
              <w:t>Wtyk okrągły (</w:t>
            </w:r>
            <w:proofErr w:type="spellStart"/>
            <w:r w:rsidRPr="00926767">
              <w:rPr>
                <w:rFonts w:asciiTheme="minorHAnsi" w:hAnsiTheme="minorHAnsi" w:cstheme="minorHAnsi"/>
              </w:rPr>
              <w:t>Aesculap</w:t>
            </w:r>
            <w:proofErr w:type="spellEnd"/>
            <w:r w:rsidRPr="00926767">
              <w:rPr>
                <w:rFonts w:asciiTheme="minorHAnsi" w:hAnsiTheme="minorHAnsi" w:cstheme="minorHAnsi"/>
              </w:rPr>
              <w:t>)</w:t>
            </w:r>
            <w:r w:rsidRPr="00926767">
              <w:rPr>
                <w:rFonts w:asciiTheme="minorHAnsi" w:hAnsiTheme="minorHAnsi" w:cstheme="minorHAnsi"/>
              </w:rPr>
              <w:br/>
              <w:t>Wypustka (</w:t>
            </w:r>
            <w:proofErr w:type="spellStart"/>
            <w:r w:rsidRPr="00926767">
              <w:rPr>
                <w:rFonts w:asciiTheme="minorHAnsi" w:hAnsiTheme="minorHAnsi" w:cstheme="minorHAnsi"/>
              </w:rPr>
              <w:t>Aesculap</w:t>
            </w:r>
            <w:proofErr w:type="spellEnd"/>
            <w:r w:rsidRPr="00926767">
              <w:rPr>
                <w:rFonts w:asciiTheme="minorHAnsi" w:hAnsiTheme="minorHAnsi" w:cstheme="minorHAnsi"/>
              </w:rPr>
              <w:t>)</w:t>
            </w:r>
            <w:r w:rsidRPr="00926767">
              <w:rPr>
                <w:rFonts w:asciiTheme="minorHAnsi" w:hAnsiTheme="minorHAnsi" w:cstheme="minorHAnsi"/>
              </w:rPr>
              <w:br/>
              <w:t>Wtyk okrągły (USA)</w:t>
            </w:r>
            <w:r>
              <w:rPr>
                <w:rFonts w:asciiTheme="minorHAnsi" w:hAnsiTheme="minorHAnsi" w:cstheme="minorHAnsi"/>
              </w:rPr>
              <w:t>- 5pkt</w:t>
            </w:r>
          </w:p>
          <w:p w:rsidR="00C97E5C" w:rsidRPr="00A07C40" w:rsidRDefault="00C97E5C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Inne rozwiązanie -0pkt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31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keepNext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Wielorazowy przewód </w:t>
            </w:r>
            <w:proofErr w:type="spellStart"/>
            <w:r w:rsidRPr="00926767">
              <w:rPr>
                <w:rFonts w:asciiTheme="minorHAnsi" w:hAnsiTheme="minorHAnsi" w:cstheme="minorHAnsi"/>
              </w:rPr>
              <w:t>monopolarny</w:t>
            </w:r>
            <w:proofErr w:type="spellEnd"/>
            <w:r w:rsidRPr="00926767">
              <w:rPr>
                <w:rFonts w:asciiTheme="minorHAnsi" w:hAnsiTheme="minorHAnsi" w:cstheme="minorHAnsi"/>
              </w:rPr>
              <w:t xml:space="preserve">, długość </w:t>
            </w:r>
            <w:r w:rsidR="004501E8">
              <w:rPr>
                <w:rFonts w:asciiTheme="minorHAnsi" w:hAnsiTheme="minorHAnsi" w:cstheme="minorHAnsi"/>
              </w:rPr>
              <w:t>min.</w:t>
            </w:r>
            <w:r w:rsidRPr="00926767">
              <w:rPr>
                <w:rFonts w:asciiTheme="minorHAnsi" w:hAnsiTheme="minorHAnsi" w:cstheme="minorHAnsi"/>
              </w:rPr>
              <w:t>3,5m, gniazdo przyłączeniowe po stronie narzędzia 4mm, Przyłącze AAG/Martin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A33014" w:rsidRDefault="00A33014" w:rsidP="00A33014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A33014" w:rsidRPr="00E85916" w:rsidRDefault="00A33014" w:rsidP="000E44BA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A33014" w:rsidRPr="00E85916" w:rsidRDefault="00A33014" w:rsidP="000E44BA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A33014" w:rsidRPr="00E85916" w:rsidRDefault="00A33014" w:rsidP="00A33014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A33014" w:rsidRPr="00E85916" w:rsidRDefault="00A33014" w:rsidP="00A33014">
      <w:pPr>
        <w:keepNext/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</w:pPr>
      <w:r w:rsidRPr="00E85916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Warunki gwarancji i</w:t>
      </w:r>
      <w:r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 xml:space="preserve"> serwisu (dotyczy pakietu nr 3</w:t>
      </w:r>
      <w:r w:rsidRPr="00E85916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)</w:t>
      </w:r>
    </w:p>
    <w:tbl>
      <w:tblPr>
        <w:tblW w:w="10319" w:type="dxa"/>
        <w:tblInd w:w="-3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106"/>
        <w:gridCol w:w="33"/>
        <w:gridCol w:w="2377"/>
        <w:gridCol w:w="2377"/>
      </w:tblGrid>
      <w:tr w:rsidR="00A33014" w:rsidRPr="00E85916" w:rsidTr="006A7E7E">
        <w:trPr>
          <w:cantSplit/>
        </w:trPr>
        <w:tc>
          <w:tcPr>
            <w:tcW w:w="7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14" w:rsidRPr="00E85916" w:rsidRDefault="00A33014" w:rsidP="006A7E7E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  <w:t>WARUNKI GWARANCJI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6A7E7E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l.p..p.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Wymagania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 xml:space="preserve">             wymogi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6A7E7E">
            <w:pPr>
              <w:suppressAutoHyphens/>
              <w:spacing w:after="0" w:line="240" w:lineRule="auto"/>
              <w:ind w:right="39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odpowiedź „tak”, oferowane parametry lub krótki opis*</w:t>
            </w:r>
          </w:p>
        </w:tc>
      </w:tr>
      <w:tr w:rsidR="00A33014" w:rsidRPr="00E85916" w:rsidTr="006A7E7E">
        <w:trPr>
          <w:trHeight w:val="1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6A7E7E">
            <w:pPr>
              <w:suppressAutoHyphens/>
              <w:spacing w:after="14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14" w:rsidRPr="00E85916" w:rsidRDefault="00A33014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4</w:t>
            </w:r>
          </w:p>
        </w:tc>
      </w:tr>
      <w:tr w:rsidR="00A33014" w:rsidRPr="00E85916" w:rsidTr="006A7E7E">
        <w:trPr>
          <w:trHeight w:val="1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lastRenderedPageBreak/>
              <w:t>1.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6A7E7E">
            <w:pPr>
              <w:suppressAutoHyphens/>
              <w:spacing w:after="14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Okres gwarancji na wszystkie elementy dostawy od momentu uruchomienia i protokolarnego odbioru całości zrealizowanego zamówienia min. 24 miesiące.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14" w:rsidRPr="00E85916" w:rsidRDefault="00A33014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TAK, podać jedna z wartości:</w:t>
            </w:r>
          </w:p>
          <w:p w:rsidR="00A33014" w:rsidRPr="00E85916" w:rsidRDefault="00A33014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- 24 miesiące</w:t>
            </w:r>
          </w:p>
          <w:p w:rsidR="00A33014" w:rsidRPr="00E85916" w:rsidRDefault="00A33014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- 36 miesięcy</w:t>
            </w:r>
          </w:p>
          <w:p w:rsidR="00A33014" w:rsidRPr="00E85916" w:rsidRDefault="00A33014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- 48 miesięcy</w:t>
            </w:r>
          </w:p>
          <w:p w:rsidR="00A33014" w:rsidRPr="00E85916" w:rsidRDefault="00A33014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- 60 miesięcy </w:t>
            </w:r>
          </w:p>
          <w:p w:rsidR="00A33014" w:rsidRPr="00E85916" w:rsidRDefault="00A33014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  <w:p w:rsidR="00A33014" w:rsidRPr="00E85916" w:rsidRDefault="00A33014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parametr punktowany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2.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6A7E7E">
            <w:pPr>
              <w:suppressAutoHyphens/>
              <w:spacing w:after="14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Możliwość zgłaszania usterek – należy podać sposób oraz dane teleadresowe.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PODAĆ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3.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6A7E7E">
            <w:pPr>
              <w:suppressAutoHyphens/>
              <w:spacing w:after="140"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6A7E7E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4.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6A7E7E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Termin usunięcia usterki od momentu jej zgłoszenia nie dłuższy niż 7 dni roboczych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6A7E7E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napToGrid w:val="0"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5.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6A7E7E">
            <w:pPr>
              <w:tabs>
                <w:tab w:val="left" w:pos="5460"/>
              </w:tabs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6A7E7E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A33014" w:rsidRPr="00E85916" w:rsidTr="006A7E7E">
        <w:trPr>
          <w:trHeight w:val="5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napToGrid w:val="0"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6.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6A7E7E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Wymiana uszkodzonego podzespołu na nowy podzespół po 3 naprawach gwarancyjnych.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7.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6A7E7E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A33014" w:rsidRPr="00E85916" w:rsidTr="006A7E7E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8.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6A7E7E">
            <w:pPr>
              <w:suppressAutoHyphens/>
              <w:spacing w:after="0" w:line="100" w:lineRule="atLeast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Każdy czas trwania naprawy gwarancyjnej powoduje przedłużenie okresu gwarancji o czas trwania naprawy.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9.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6A7E7E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10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6A7E7E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 11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6A7E7E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Okres zagwarantowania dostępności części zamiennych od daty sprzedaży w latach min. 10 lat.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TAK, podać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</w:tbl>
    <w:p w:rsidR="00A33014" w:rsidRPr="00E85916" w:rsidRDefault="00A33014" w:rsidP="00A33014">
      <w:pPr>
        <w:suppressAutoHyphens/>
        <w:spacing w:after="0" w:line="240" w:lineRule="auto"/>
        <w:ind w:right="-567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>*- kolumnę 4 należy wypełnić wg wskazówek zawartych w kolumnie 3, wpisując potwierdzenie spełnienia warunku, oferowane parametry lub wymagany opis.</w:t>
      </w:r>
    </w:p>
    <w:p w:rsidR="00A33014" w:rsidRPr="00E85916" w:rsidRDefault="00A33014" w:rsidP="00A33014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  <w:t xml:space="preserve">                       </w:t>
      </w:r>
    </w:p>
    <w:p w:rsidR="00A33014" w:rsidRPr="00E85916" w:rsidRDefault="00A33014" w:rsidP="00A33014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.............................................................</w:t>
      </w:r>
    </w:p>
    <w:p w:rsidR="00A33014" w:rsidRPr="00E85916" w:rsidRDefault="00A33014" w:rsidP="00A33014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lastRenderedPageBreak/>
        <w:t>(podpisy i pieczęcie osób upoważnionych</w:t>
      </w:r>
    </w:p>
    <w:p w:rsidR="00A33014" w:rsidRPr="00E85916" w:rsidRDefault="00A33014" w:rsidP="00A33014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do reprezentowania wykonawcy)</w:t>
      </w:r>
    </w:p>
    <w:p w:rsidR="00A33014" w:rsidRDefault="00A33014" w:rsidP="00A33014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8E6EF3">
      <w:pPr>
        <w:ind w:right="140"/>
        <w:jc w:val="center"/>
        <w:rPr>
          <w:rFonts w:asciiTheme="minorHAnsi" w:hAnsiTheme="minorHAnsi" w:cstheme="minorHAnsi"/>
          <w:i/>
        </w:rPr>
      </w:pPr>
    </w:p>
    <w:p w:rsidR="008E6EF3" w:rsidRDefault="008E6EF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380C23" w:rsidRDefault="00380C2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380C23" w:rsidRDefault="00380C2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380C23" w:rsidRDefault="00380C2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380C23" w:rsidRDefault="00380C2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380C23" w:rsidRDefault="00380C2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380C23" w:rsidRDefault="00380C2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C97E5C" w:rsidRDefault="00C97E5C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C97E5C" w:rsidRDefault="00C97E5C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C97E5C" w:rsidRDefault="00C97E5C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380C23" w:rsidRDefault="00380C2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45E5B">
      <w:pPr>
        <w:ind w:right="140"/>
        <w:rPr>
          <w:rFonts w:asciiTheme="minorHAnsi" w:hAnsiTheme="minorHAnsi" w:cstheme="minorHAnsi"/>
          <w:i/>
        </w:rPr>
      </w:pPr>
    </w:p>
    <w:p w:rsidR="00A33014" w:rsidRPr="00E85916" w:rsidRDefault="00A33014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lastRenderedPageBreak/>
        <w:t>PAKIET NR 4</w:t>
      </w:r>
    </w:p>
    <w:p w:rsidR="00E45E5B" w:rsidRPr="00E45E5B" w:rsidRDefault="00E45E5B" w:rsidP="00E45E5B">
      <w:pPr>
        <w:ind w:right="140"/>
        <w:rPr>
          <w:rFonts w:asciiTheme="minorHAnsi" w:hAnsiTheme="minorHAnsi" w:cstheme="minorHAnsi"/>
          <w:b/>
        </w:rPr>
      </w:pPr>
      <w:r w:rsidRPr="00E45E5B">
        <w:rPr>
          <w:rFonts w:asciiTheme="minorHAnsi" w:hAnsiTheme="minorHAnsi" w:cstheme="minorHAnsi"/>
          <w:b/>
        </w:rPr>
        <w:t>TG/201/01/2021</w:t>
      </w:r>
    </w:p>
    <w:p w:rsidR="00E45E5B" w:rsidRDefault="00E45E5B" w:rsidP="00A33014">
      <w:pPr>
        <w:suppressAutoHyphens/>
        <w:spacing w:after="0" w:line="100" w:lineRule="atLeast"/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A33014" w:rsidRPr="00E85916" w:rsidRDefault="00A33014" w:rsidP="00A33014">
      <w:pPr>
        <w:suppressAutoHyphens/>
        <w:spacing w:after="0" w:line="100" w:lineRule="atLeast"/>
        <w:jc w:val="center"/>
        <w:rPr>
          <w:rFonts w:asciiTheme="minorHAnsi" w:hAnsiTheme="minorHAnsi" w:cstheme="minorHAnsi"/>
          <w:b/>
          <w:bCs/>
          <w:lang w:eastAsia="ar-SA"/>
        </w:rPr>
      </w:pPr>
      <w:r w:rsidRPr="00E85916">
        <w:rPr>
          <w:rFonts w:asciiTheme="minorHAnsi" w:hAnsiTheme="minorHAnsi" w:cstheme="minorHAnsi"/>
          <w:b/>
          <w:bCs/>
          <w:lang w:eastAsia="ar-SA"/>
        </w:rPr>
        <w:t>SPECYFIKACJA TECHNICZNA</w:t>
      </w:r>
    </w:p>
    <w:p w:rsidR="00A33014" w:rsidRDefault="00A33014" w:rsidP="00A33014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A33014" w:rsidRPr="00E85916" w:rsidRDefault="00A33014" w:rsidP="00A33014">
      <w:pPr>
        <w:suppressAutoHyphens/>
        <w:spacing w:after="0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pl-PL"/>
        </w:rPr>
        <w:t>Aparat do znieczulania</w:t>
      </w:r>
      <w:r>
        <w:rPr>
          <w:rFonts w:asciiTheme="minorHAnsi" w:hAnsiTheme="minorHAnsi" w:cstheme="minorHAnsi"/>
          <w:b/>
          <w:bCs/>
          <w:lang w:eastAsia="ar-SA"/>
        </w:rPr>
        <w:t xml:space="preserve"> - 1 SZT. </w:t>
      </w:r>
    </w:p>
    <w:p w:rsidR="00A33014" w:rsidRPr="00E85916" w:rsidRDefault="00A33014" w:rsidP="00A33014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:rsidR="00A33014" w:rsidRPr="00E85916" w:rsidRDefault="00A33014" w:rsidP="00A33014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producenta: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A33014" w:rsidRPr="00E85916" w:rsidRDefault="00A33014" w:rsidP="00A33014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Kraj produkcji: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A33014" w:rsidRDefault="00A33014" w:rsidP="00A33014">
      <w:pPr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 xml:space="preserve">Rok produkcji </w:t>
      </w:r>
      <w:r>
        <w:rPr>
          <w:rFonts w:asciiTheme="minorHAnsi" w:hAnsiTheme="minorHAnsi" w:cstheme="minorHAnsi"/>
          <w:lang w:eastAsia="ar-SA"/>
        </w:rPr>
        <w:t>2021r.</w:t>
      </w:r>
      <w:r w:rsidRPr="00E85916">
        <w:rPr>
          <w:rFonts w:asciiTheme="minorHAnsi" w:hAnsiTheme="minorHAnsi" w:cstheme="minorHAnsi"/>
          <w:lang w:eastAsia="ar-SA"/>
        </w:rPr>
        <w:tab/>
      </w:r>
    </w:p>
    <w:p w:rsidR="00A33014" w:rsidRDefault="00A33014" w:rsidP="00A33014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tbl>
      <w:tblPr>
        <w:tblW w:w="9634" w:type="dxa"/>
        <w:jc w:val="center"/>
        <w:tblLayout w:type="fixed"/>
        <w:tblLook w:val="0000"/>
      </w:tblPr>
      <w:tblGrid>
        <w:gridCol w:w="560"/>
        <w:gridCol w:w="3690"/>
        <w:gridCol w:w="1116"/>
        <w:gridCol w:w="2184"/>
        <w:gridCol w:w="2084"/>
      </w:tblGrid>
      <w:tr w:rsidR="00A33014" w:rsidRPr="0061671E" w:rsidTr="0061671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A33014" w:rsidRPr="001065C8" w:rsidRDefault="00A33014" w:rsidP="001065C8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L.p.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A33014" w:rsidRPr="001065C8" w:rsidRDefault="00A33014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065C8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A33014" w:rsidRPr="001065C8" w:rsidRDefault="00A33014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065C8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A33014" w:rsidRPr="001065C8" w:rsidRDefault="00A33014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065C8">
              <w:rPr>
                <w:rFonts w:asciiTheme="minorHAnsi" w:hAnsiTheme="minorHAnsi" w:cstheme="minorHAnsi"/>
                <w:b/>
                <w:bCs/>
                <w:lang w:eastAsia="ar-SA"/>
              </w:rPr>
              <w:t>Ocena punktowa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33014" w:rsidRPr="001065C8" w:rsidRDefault="00A33014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065C8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:rsidR="00A33014" w:rsidRPr="001065C8" w:rsidRDefault="00A33014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065C8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:rsidR="00A33014" w:rsidRPr="001065C8" w:rsidRDefault="00A33014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A33014" w:rsidRPr="0061671E" w:rsidTr="006A7E7E">
        <w:trPr>
          <w:trHeight w:val="4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3014" w:rsidRPr="001065C8" w:rsidRDefault="00A33014" w:rsidP="001065C8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I.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014" w:rsidRPr="001065C8" w:rsidRDefault="00A33014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PARAMETRY </w:t>
            </w:r>
            <w:r w:rsidR="00406CA9" w:rsidRPr="001065C8">
              <w:rPr>
                <w:rFonts w:asciiTheme="minorHAnsi" w:hAnsiTheme="minorHAnsi" w:cstheme="minorHAnsi"/>
                <w:b/>
                <w:bCs/>
                <w:lang w:eastAsia="ar-SA"/>
              </w:rPr>
              <w:t>OGÓLNE- APARAT DO ZNIECZULANIA</w:t>
            </w:r>
          </w:p>
        </w:tc>
      </w:tr>
      <w:tr w:rsidR="0061671E" w:rsidRPr="0061671E" w:rsidTr="0061671E">
        <w:trPr>
          <w:trHeight w:val="3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sz w:val="22"/>
                <w:szCs w:val="22"/>
              </w:rPr>
              <w:t>Aparat do znieczulania ogólnego</w:t>
            </w:r>
            <w:r w:rsidR="00134E03" w:rsidRPr="001065C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065C8">
              <w:rPr>
                <w:rFonts w:asciiTheme="minorHAnsi" w:hAnsiTheme="minorHAnsi" w:cstheme="minorHAnsi"/>
                <w:sz w:val="22"/>
                <w:szCs w:val="22"/>
              </w:rPr>
              <w:t xml:space="preserve"> jezdny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sz w:val="22"/>
                <w:szCs w:val="22"/>
              </w:rPr>
              <w:t>Masa aparatu około 160 kg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sz w:val="22"/>
                <w:szCs w:val="22"/>
              </w:rPr>
              <w:t>Zasilanie dostosowane do 230 V 50 Hz</w:t>
            </w:r>
          </w:p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sz w:val="22"/>
                <w:szCs w:val="22"/>
              </w:rPr>
              <w:t>wbudowane fabrycznie gniazda elektryczne 230 V (minimum 3 gniazda)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sz w:val="22"/>
                <w:szCs w:val="22"/>
              </w:rPr>
              <w:t>Indywidualne bezpieczniki gniazd elektrycznych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sz w:val="22"/>
                <w:szCs w:val="22"/>
              </w:rPr>
              <w:t>Zasilanie gazowe (N2O, O2, powietrze) z sieci centralnej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sz w:val="22"/>
                <w:szCs w:val="22"/>
              </w:rPr>
              <w:t>Wyposażony w blat do pisania i przynajmniej jedną szufladę na akcesoria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sz w:val="22"/>
                <w:szCs w:val="22"/>
              </w:rPr>
              <w:t>Koła jezdne (z hamulcem centralnym minimum dwa koła)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134E03">
        <w:trPr>
          <w:trHeight w:val="60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sz w:val="22"/>
                <w:szCs w:val="22"/>
              </w:rPr>
              <w:t>Wbudowane oświetlenie blatu typu LED z regulacją natężenia światła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sz w:val="22"/>
                <w:szCs w:val="22"/>
              </w:rPr>
              <w:t>Awaryjne zasilanie gazowego z 10 l butli (O2 i N2O)</w:t>
            </w:r>
          </w:p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sz w:val="22"/>
                <w:szCs w:val="22"/>
              </w:rPr>
              <w:t>Prezentacja ciśnień gazów zasilających na ekranie respiratora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10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Podgrzewany system oddechowy, możliwe wyłączenie/ włączenie podgrzewania przez użytkownika w konfiguracji systemu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trHeight w:val="31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Awaryjne zasilanie elektryczne całego systemu z wbudowanego akumulatora na co najmniej 100 minut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 minut - 0 pkt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&gt;90 minut - 10 pkt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12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Prezentacja ciśnień gazów w sieci centralnej i w butlach rezerwowych na </w:t>
            </w: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lastRenderedPageBreak/>
              <w:t>ekranie głównym respiratora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trHeight w:val="3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lastRenderedPageBreak/>
              <w:t>13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System bezpieczeństwa zapewniający co najmniej 25% udział O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2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mieszaninie z N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2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14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sz w:val="22"/>
                <w:szCs w:val="22"/>
              </w:rPr>
              <w:t xml:space="preserve">Elektroniczny mieszalnik: zapewniający utrzymanie ustawionego wdechowego stężenia tlenu przy zmianie wielkości przepływu świeżych gazów i utrzymanie ustawionego przepływu świeżych gazów przy zmianie stężenie tlenu w mieszaninie podawanej do pacjenta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trHeight w:val="272"/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15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sz w:val="22"/>
                <w:szCs w:val="22"/>
              </w:rPr>
              <w:t xml:space="preserve">Aparat z czujnikami przepływu wdechowym i wydechowym. Czujniki termoanemometryczne (tzw. podgrzewane). Czujniki mogą być sterylizowane parowo 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16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sz w:val="22"/>
                <w:szCs w:val="22"/>
              </w:rPr>
              <w:t>Wirtualne przepływomierze prezentowane na ekranie aparatu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17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Regulowany zawór ograniczający ciśnienie w trybie wentylacji ręcznej (APL) z funkcją natychmiastowego zwolnienia ciśnienia w układzie bez konieczności skręcania do minimum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TAK,OPISAĆ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18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Wbudowany przepływomierz O2 do niezależnej podaży tlenu przez maskę lub kaniulę donosową, regulacja przepływu co najmniej od 0 do 15 l/min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15 l/min - 0 pkt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&gt; 15 l/min - 10 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19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Miejsca aktywne do zamocowania dwóch parowników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20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dostawie 6 zbiorników jednorazowych z wapnem sodowanym, objętość pochłaniacza jednorazowego minimum 1200 ml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820A9" w:rsidRPr="0061671E" w:rsidTr="008B0009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20A9" w:rsidRPr="001065C8" w:rsidRDefault="004820A9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21</w:t>
            </w:r>
          </w:p>
        </w:tc>
        <w:tc>
          <w:tcPr>
            <w:tcW w:w="9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A9" w:rsidRPr="001065C8" w:rsidRDefault="004820A9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b/>
                <w:bCs/>
                <w:color w:val="000000"/>
              </w:rPr>
              <w:t>Respirator, tryby wentylacji</w:t>
            </w: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22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Ekonomiczny respirator z napędem elektrycznym lub ekonomiczny respirator nie zużywający tlenu do napędu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23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Wentylacja kontrolowana objętościowo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24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Wentylacja kontrolowana ciśnieniowo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25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Wentylacja synchronizowana ze wspomaganiem ciśnieniowym oddechów spontanicznych w trybie kontrolowanym objętościowo i w trybie kontrolowanym ciśnieniowo (VCV-SIMV/PS, PCV-SIMV/PS)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lastRenderedPageBreak/>
              <w:t>26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CPAP/PSV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27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Pauzy (zatrzymanie wentylacji kontrolowanej np. na czas odsysania śluzu lub zmiany pozycji pacjenta), prezentacja na ekranie respiratora czasu pozostałego do zakończenia pauzy, czas trwania pauzy regulowany w zakresie do co najmniej 2 min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TAK, PODAĆ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5 min - 0 pkt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&gt; 5 min - 10 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28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sz w:val="22"/>
                <w:szCs w:val="22"/>
              </w:rPr>
              <w:t>Automatyczne przełączenie na gaz zastępczy:</w:t>
            </w:r>
            <w:r w:rsidRPr="001065C8">
              <w:rPr>
                <w:rFonts w:asciiTheme="minorHAnsi" w:hAnsiTheme="minorHAnsi" w:cstheme="minorHAnsi"/>
                <w:sz w:val="22"/>
                <w:szCs w:val="22"/>
              </w:rPr>
              <w:br/>
              <w:t>-po zaniku O2 na 100 % powietrze</w:t>
            </w:r>
            <w:r w:rsidRPr="001065C8">
              <w:rPr>
                <w:rFonts w:asciiTheme="minorHAnsi" w:hAnsiTheme="minorHAnsi" w:cstheme="minorHAnsi"/>
                <w:sz w:val="22"/>
                <w:szCs w:val="22"/>
              </w:rPr>
              <w:br/>
              <w:t>-po zaniku N2O na 100 % O2</w:t>
            </w:r>
            <w:r w:rsidRPr="001065C8">
              <w:rPr>
                <w:rFonts w:asciiTheme="minorHAnsi" w:hAnsiTheme="minorHAnsi" w:cstheme="minorHAnsi"/>
                <w:sz w:val="22"/>
                <w:szCs w:val="22"/>
              </w:rPr>
              <w:br/>
              <w:t>-po zaniku Powietrza na 100% O2</w:t>
            </w:r>
            <w:r w:rsidRPr="001065C8">
              <w:rPr>
                <w:rFonts w:asciiTheme="minorHAnsi" w:hAnsiTheme="minorHAnsi" w:cstheme="minorHAnsi"/>
                <w:sz w:val="22"/>
                <w:szCs w:val="22"/>
              </w:rPr>
              <w:br/>
              <w:t>we wszystkich przypadkach bieżący przepływ Świeżych Gazów pozostaje stały (nie zmienia się)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29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Awaryjna podaż O2 i anestetyku z parownika po awarii zasilania sieciowego i rozładowanym akumulatorze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820A9" w:rsidRPr="0061671E" w:rsidTr="008B0009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20A9" w:rsidRPr="001065C8" w:rsidRDefault="004820A9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30</w:t>
            </w:r>
          </w:p>
        </w:tc>
        <w:tc>
          <w:tcPr>
            <w:tcW w:w="9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A9" w:rsidRPr="001065C8" w:rsidRDefault="004820A9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Regulacje </w:t>
            </w: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31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Zakres regulacji częstości oddechowej co najmniej od 4 do 100 </w:t>
            </w:r>
            <w:proofErr w:type="spellStart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odd</w:t>
            </w:r>
            <w:proofErr w:type="spellEnd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/min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32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regulacji plateau co najmniej od 0% do 50%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33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regulacji I:E co najmniej od 2:1 do 1:8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34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regulacji objętości oddechowej w trybie kontrolowanym objętościowo co najmniej od 10 do 1500 ml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35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regulacji czułości wyzwalacza przepływowego co najmniej od 0,3 l/min do 15 l/min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36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Ciśnienie wdechowe regulowane w zakresie co najmniej od 10 do 80 </w:t>
            </w:r>
            <w:proofErr w:type="spellStart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hPa</w:t>
            </w:r>
            <w:proofErr w:type="spellEnd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(cmH2O)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37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Wspomaganie ciśnieniowe w trybie PSV regulowane w zakresie od 3 cmH2O do co najmniej 60 cmH2O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38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Regulacja czasu narastania ciśnienia w fazie wdechowej (nie dotyczy czasu wdechu), podać zakres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39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Regulacja PEEP w zakresie co najmniej od 2 do 20 </w:t>
            </w:r>
            <w:proofErr w:type="spellStart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hPa</w:t>
            </w:r>
            <w:proofErr w:type="spellEnd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(cmH2O); wymagana funkcja WYŁ (OFF)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40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Zmiana częstości oddechowej automatycznie zmienia czas wdechu (Ti) - tzw. blokada I:E, możliwe wyłączenie tej funkcjonalności przez 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użytkownika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- 10 pkt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NIE - 0 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lastRenderedPageBreak/>
              <w:t>41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Zmiana nastawy PEEP powoduje automatyczną zmianę ciśnienia </w:t>
            </w:r>
            <w:proofErr w:type="spellStart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Pwdech</w:t>
            </w:r>
            <w:proofErr w:type="spellEnd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(różnica pomiędzy PEEP i </w:t>
            </w:r>
            <w:proofErr w:type="spellStart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Pwdech</w:t>
            </w:r>
            <w:proofErr w:type="spellEnd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pozostaje stała) możliwe wyłączenie tej funkcjonalności przez użytkownika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820A9" w:rsidRPr="0061671E" w:rsidTr="008B0009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20A9" w:rsidRPr="001065C8" w:rsidRDefault="004820A9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42</w:t>
            </w:r>
          </w:p>
        </w:tc>
        <w:tc>
          <w:tcPr>
            <w:tcW w:w="9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A9" w:rsidRPr="001065C8" w:rsidRDefault="004820A9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b/>
                <w:bCs/>
                <w:color w:val="000000"/>
              </w:rPr>
              <w:t>Prezentacje</w:t>
            </w: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43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Prezentacja krzywych w czasie rzeczywistym: p(t), CO2(t), prezentacja pętli p-V, V-przepływ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44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Prezentacja </w:t>
            </w:r>
            <w:proofErr w:type="spellStart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minitrendów</w:t>
            </w:r>
            <w:proofErr w:type="spellEnd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przy krzywych oddechowych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45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Ekonometr</w:t>
            </w:r>
            <w:proofErr w:type="spellEnd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(funkcja pozwalająca na optymalny dobór przepływu świeżych gazów) wraz z prezentacją trendu </w:t>
            </w:r>
            <w:proofErr w:type="spellStart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ekonometru</w:t>
            </w:r>
            <w:proofErr w:type="spellEnd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46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Funkcja </w:t>
            </w:r>
            <w:proofErr w:type="spellStart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timera</w:t>
            </w:r>
            <w:proofErr w:type="spellEnd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(odliczanie do zera od ustawionego czasu) pomocna przy wykonywaniu czynności obwarowanych czasowo, prezentacja na ekranie respiratora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47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Prezentacja ΔVT (różnicy między objętością wdechową a wydechową)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- 10 pkt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NIE - 0 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48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stopera (odliczanie czasu od zera) pomocna przy kontroli czasu znieczulenia, kontroli czasu; prezentacja na ekranie respiratora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49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Prezentacja MV </w:t>
            </w:r>
            <w:proofErr w:type="spellStart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spont</w:t>
            </w:r>
            <w:proofErr w:type="spellEnd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RR </w:t>
            </w:r>
            <w:proofErr w:type="spellStart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spont</w:t>
            </w:r>
            <w:proofErr w:type="spellEnd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(objętości minutowej i częstości oddechowej spontanicznej pacjenta)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50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Prezentacja trendów graficznych, funkcja "Zoom +/ Zoom -" ułatwiająca wybór interesującego okresu czasu, funkcja kursora - prezentacja wartości dla konkretnego punktu w czasie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51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Prezentacja podatności, oporu i elastancji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820A9" w:rsidRPr="00134E03" w:rsidTr="008B0009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20A9" w:rsidRPr="001065C8" w:rsidRDefault="004820A9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52</w:t>
            </w:r>
          </w:p>
        </w:tc>
        <w:tc>
          <w:tcPr>
            <w:tcW w:w="9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A9" w:rsidRPr="001065C8" w:rsidRDefault="004820A9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b/>
                <w:bCs/>
                <w:color w:val="000000"/>
              </w:rPr>
              <w:t>Funkcjonalność</w:t>
            </w: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53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Kolorowy ekran, o regulowanej jasności i przekątnej minimum 15”, sterowanie: ekran dotykowy i pokrętło funkcyjne, ekran wbudowany z przodu aparatu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54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Pola parametrów wyświetlane na ekranie mogą być konfigurowane w czasie pracy, możliwe szybkie dopasowanie rozmieszczenia lub zmiany wyświetlanych parametrów w 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czasie operacji w zależności od aktualnych wymagań użytkownika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lastRenderedPageBreak/>
              <w:t>55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Możliwe ustawienie różnych kolorów parametrów, np. ciśnienia - czerwone, objętości - zielone, w celu łatwiejszego odczytu 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56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Wyświetlanie ustawionych granic alarmowych obok mierzonego parametru, możliwe wyłączenie tej funkcji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- 10 pkt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NIE - 0 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57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Możliwe kontynuowanie wentylacji mechanicznej w przypadku gdy pomiar przepływu ulegnie awarii (uszkodzony czujnik przepływu)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58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Konfiguracja urządzenia może być eksportowana i importowana do/z innych aparatów tej serii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- 10 pkt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NIE - 0 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59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Moduł gazowy w aparacie (pomiar w strumieniu bocznym): pomiary i prezentacja wdechowego i wydechowego stężenia: O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2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(pomiar paramagnetyczny), N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2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O, CO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2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anestetyki (SEV, DES, ISO), automatyczna identyfikacja anestetyku, MAC skorelowany do wieku pacjenta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60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Powrót próbki gazowej do układu oddechowego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61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Eksport do pamięci zewnętrznej USB: widoku ekranu (tzw. </w:t>
            </w:r>
            <w:proofErr w:type="spellStart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PrtScr</w:t>
            </w:r>
            <w:proofErr w:type="spellEnd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lub zrzut ekranu), Dziennika (tzw. Rejestr lub Dziennik Zdarzeń lub </w:t>
            </w:r>
            <w:proofErr w:type="spellStart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Logbook</w:t>
            </w:r>
            <w:proofErr w:type="spellEnd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gdzie zapisywane są parametry pracy), wyników Testu, danych trendów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- 10 pkt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NIE - 0 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62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Automatyczne wstępne skalkulowanie parametrów wentylacji na podstawie wprowadzonej masy ciała i/lub wzrostu pacjenta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820A9" w:rsidRPr="00134E03" w:rsidTr="008B0009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20A9" w:rsidRPr="001065C8" w:rsidRDefault="004820A9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63</w:t>
            </w:r>
          </w:p>
        </w:tc>
        <w:tc>
          <w:tcPr>
            <w:tcW w:w="9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A9" w:rsidRPr="001065C8" w:rsidRDefault="004820A9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b/>
                <w:bCs/>
                <w:color w:val="000000"/>
              </w:rPr>
              <w:t>Alarmy</w:t>
            </w: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64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Funkcja </w:t>
            </w:r>
            <w:proofErr w:type="spellStart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Autoustawienia</w:t>
            </w:r>
            <w:proofErr w:type="spellEnd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alarmów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65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 ciśnienia w drogach oddechowych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66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 objętości minutowej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67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 bezdechu generowany na podstawie analizy przepływu, ciśnienia, CO2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68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 stężenia anestetyku wziewnego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69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 braku zasilania w O2, Powietrze, N2O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lastRenderedPageBreak/>
              <w:t>70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 wykrycia drugiego anestetyku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- 10 pkt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NIE - 0 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71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Alarm Niski </w:t>
            </w:r>
            <w:proofErr w:type="spellStart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xMAC</w:t>
            </w:r>
            <w:proofErr w:type="spellEnd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Możliwa dezaktywacja monitorowania </w:t>
            </w:r>
            <w:proofErr w:type="spellStart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xMAC</w:t>
            </w:r>
            <w:proofErr w:type="spellEnd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jako zabezpieczenie przed pojawianiem się alarmu Niski </w:t>
            </w:r>
            <w:proofErr w:type="spellStart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xMAC</w:t>
            </w:r>
            <w:proofErr w:type="spellEnd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gdy stężenie anestetyku spada pod koniec znieczulania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820A9" w:rsidRPr="00134E03" w:rsidTr="008B0009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20A9" w:rsidRPr="001065C8" w:rsidRDefault="004820A9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72</w:t>
            </w:r>
          </w:p>
        </w:tc>
        <w:tc>
          <w:tcPr>
            <w:tcW w:w="9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A9" w:rsidRPr="001065C8" w:rsidRDefault="004820A9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b/>
                <w:bCs/>
                <w:color w:val="000000"/>
              </w:rPr>
              <w:t>Inne</w:t>
            </w:r>
          </w:p>
        </w:tc>
      </w:tr>
      <w:tr w:rsidR="0061671E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73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Instrukcja obsługi i użytkowania w języku polskim, wersja drukowana, książkowa – nie dopuszcza się kserokopii 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74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Oprogramowanie w języku polskim.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75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Ssak inżektorowy napędzany powietrzem z sieci centralnej, zasilanie ssaka z przyłączy w aparacie, zbiornik na wydzielinę o objętości minimum 700 ml.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76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Dreny do podłączenia O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2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N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2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 i Powietrza o dł. 5m każdy; wt</w:t>
            </w:r>
            <w:r w:rsidRPr="001065C8">
              <w:rPr>
                <w:rFonts w:asciiTheme="minorHAnsi" w:hAnsiTheme="minorHAnsi" w:cstheme="minorHAnsi"/>
                <w:sz w:val="22"/>
                <w:szCs w:val="22"/>
              </w:rPr>
              <w:t>yki typu AGA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77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Dodatkowe gniazda elektryczne, co najmniej 4 szt., zabezpieczone bezpiecznikami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E63EE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78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Całkowicie automatyczny test główny bez interakcji z użytkownikiem w trakcie trwania procedury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E63EE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79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Lista kontrolna, czynności do wykonania przed rozpoczęciem testu, prezentowana na ekranie respiratora w formie grafik i tekstu objaśniających poszczególne czynności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1065C8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- 10 pkt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NIE - 0 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E63EE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80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agwek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 xml:space="preserve">System ewakuacji gazów, zintegrowany, z niezbędnymi akcesoriami umożliwiającymi podłączenie do odciągu szpitalnego, wskaźnik przepływu ewakuowanych gazów 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agwek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820A9" w:rsidRPr="00134E03" w:rsidTr="008B0009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20A9" w:rsidRPr="001065C8" w:rsidRDefault="004820A9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81</w:t>
            </w:r>
          </w:p>
        </w:tc>
        <w:tc>
          <w:tcPr>
            <w:tcW w:w="9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A9" w:rsidRPr="001065C8" w:rsidRDefault="004820A9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b/>
                <w:bCs/>
                <w:color w:val="000000"/>
              </w:rPr>
              <w:t>Wymagane akcesoria dodatkowe</w:t>
            </w: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82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Zbiornik wielorazowy na wapno, możliwa sterylizacja parowa w temperaturze 134 st. C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83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Jednorazowe układy oddechowe, współosiowe, z pułapkami 10 szt. (worek oddechowy 2 L, długość rur co najmniej 170 cm)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84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Jednorazowe wkłady na wydzielinę z żelem – 25 szt.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lastRenderedPageBreak/>
              <w:t>85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Pułapki wodne do modułu gazowego 12 szt.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86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Linie próbkujące 10 szt.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87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Linie próbkujące 10 szt.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820A9" w:rsidRPr="00134E03" w:rsidTr="008B0009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20A9" w:rsidRPr="001065C8" w:rsidRDefault="004820A9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88</w:t>
            </w:r>
          </w:p>
        </w:tc>
        <w:tc>
          <w:tcPr>
            <w:tcW w:w="9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A9" w:rsidRPr="001065C8" w:rsidRDefault="004820A9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b/>
                <w:bCs/>
                <w:color w:val="00000A"/>
              </w:rPr>
              <w:t>Monitor do aparatu, wymagania ogólne</w:t>
            </w: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89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Monitor przeznaczony do monitorowania pacjentów wszystkich kategorii wiekowych: dorosłych, dzieci i noworodków, z łatwym przełączaniem kategorii, powiązanej z algorytmami pomiarowymi i ustawieniami monitora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90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Monitor pacjenta składa się z monitora stacjonarnego i modułu transportowego, zgodnie ze szczegółowymi wymaganiami, znajdującymi się w dalszej części specyfikacji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91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Monitor przystosowany do pracy w sieci centralnego monitorowania, opartej na standardowych rozwiązaniach (IEEE 802.3), wykorzystuje protokoły TCP/IP oraz transmisję typu </w:t>
            </w:r>
            <w:proofErr w:type="spellStart"/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multicast</w:t>
            </w:r>
            <w:proofErr w:type="spellEnd"/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92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Monitor wyposażony w funkcję automatycznego dopasowania układu ekranu do aktualnie monitorowanych parametrów, włączającą i usuwającą odpowiednie pola krzywych dynamicznych i wartości liczbowych parametrów, bez zakłócania pracy monitora i bez konieczności ręcznego włączania i usuwania tych pól. Wymagane jest działanie "Plug and Play".</w:t>
            </w: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br/>
              <w:t xml:space="preserve">Pola wyświetlające monitorowane parametry powinny automatycznie zwiększać swoje wymiary wraz ze zmniejszaniem liczby jednocześnie monitorowanych parametrów, wykorzystując do wyświetlania cały ekran monitora. </w:t>
            </w: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br/>
              <w:t>Każdy monitor umożliwia jednoczesne wyświetlanie wszystkich wymaganych parametrów.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93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Monitor wyposażony w kolorowy ekran, z możliwością wyświetlania przynajmniej 10 krzywych dynamicznych na całej szerokości </w:t>
            </w: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lastRenderedPageBreak/>
              <w:t>ekranu, od jego krawędzi do pola parametrów powiązanych z odpowiadającymi im krzywymi. Przekątna ekranu min. 17” w formacie panoramicznym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lastRenderedPageBreak/>
              <w:t>94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Możliwość rozbudowy o dodatkowy ekran kopiujący oraz możliwość rozbudowy o dodatkowy ekran z niezależną konfiguracją sposobu wyświetlania 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95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Ekran ze sterowaniem dotykowym, z możliwością obsługi w rękawiczkach, zapewniający prezentację monitorowanych parametrów życiowych pacjenta i interaktywne sterowanie pomiarami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96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Sterowanie monitorem za pomocą menu ekranowego w języku polskim: dostęp do często używanych funkcji za pomocą dedykowanych przycisków ekranowych, wybór parametru i funkcji przez dotyk na ekranie, zmiana wartości oraz wybór pozycji z listy przy pomocy pokrętła, zatwierdzanie wyboru przez naciśnięcie pokrętła.</w:t>
            </w: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br/>
              <w:t>W szczególności wyklucza się rozwiązania wykorzystujące do sterowania funkcjami monitora tzw. "gesty dotykowe", które nie zapewniają jednoznaczności wyniku działania.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97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Funkcja czasowego wyłączenia sterowania dotykowego, ułatwiająca czyszczenie ekranu 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98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Monitor wyposażony w nocny tryb wyświetlania, z możliwością ręcznego włączania i wyłączania oraz automatycznego włączania i wyłączania o wybranej godzinie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99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Możliwość rozbudowy monitora o interaktywny dostęp na jego ekranie do zasobów informatycznych sieci komputerowej szpitala, takich jak diagnostyka obrazowa, dane laboratoryjne, ruch chorych, komputerowa karta chorobowa, dedykowane strony www, z wyświetlaniem danych na pełnym ekranie oferowanego monitora, z </w:t>
            </w: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lastRenderedPageBreak/>
              <w:t>zachowaniem ciągłego podglądu podstawowych monitorowanych parametrów pacjenta na ekranie modułu transportowego. Obsługa dostępu do zasobów sieciowych za pomocą ekranu dotykowego oraz za pomocą klawiatury i myszy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lastRenderedPageBreak/>
              <w:t>100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Monitor wyposażony w funkcję wyświetlania, razem z danymi hemodynamicznymi, danych z podłączonego aparatu do znieczulania i innych urządzeń, w zależności od udostępniania tych danych przez urządzenie źródłowe: w postaci przebiegów dynamicznych, wartości liczbowych parametrów i pętli oddechowych, oraz stężeń wszystkich gazów monitorowanych przez aparat. Dane z dodatkowych urządzeń są zapisywane w trendach monitora i udostępniane w sieci do wyświetlania w centrali i innych urządzeniach podłączonych do sieci. Możliwość jednoczesnego podłączenia przynajmniej 3 dodatkowych urządzeń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101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Monitor wyposażony w narzędzie do precyzyjnej analizy ilościowej i jakościowej zmian jednocześnie przynajmniej 9 wybranych parametrów, wyświetlanych w postaci trendów z ruchomymi kursorami służącymi do wybrania miejsca pomiaru przed zmianą i po zmianie, jednocześnie dla wszystkich obserwowanych parametrów. Wybór parametrów do analizy spośród wszystkich parametrów pochodzących z monitora i z aparatu do znieczulania oraz innych podłączonych urządzeń. Czas wyświetlanych danych w oknach trendów ustawiany przynajmniej od 1 minuty wzwyż. Drukowanie raportu podsumowania analizy. W szczególności narzędzie powinno umożliwić ocenę skutków i udokumentowanie przeprowadzenia manewru rekrutacji płuc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4820A9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102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Interfejs ekranowy monitora zharmonizowany z interfejsem </w:t>
            </w: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lastRenderedPageBreak/>
              <w:t>oferowanego aparatu do znieczulania, przynajmniej pod względem wyglądu i położenia na ekranie podstawowych elementów, takich jak przyciski i inne elementy sterujące, pola komunikatów alarmowych.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3B406D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lastRenderedPageBreak/>
              <w:t>103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Możliwość rozbudowy o współpracę z aparatem do znieczulania w następującym zakresie, przynajmniej:</w:t>
            </w: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br/>
              <w:t>- synchronizacja czasu między aparatem a monitorem pacjenta</w:t>
            </w: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br/>
              <w:t>- przesyłanie z monitora do aparatu informacji o wieku i wzroście pacjenta</w:t>
            </w: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br/>
              <w:t>- wyciszanie alarmów monitora i aparatu dowolnym przyciskiem wyciszania w monitorze albo w aparacie</w:t>
            </w: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br/>
              <w:t>- przyciemnianie ekranu jednocześnie monitora i aparatu uruchamiane dowolnie z monitora i z aparatu (np. do laparoskopii)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3B406D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104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Konfiguracja wszystkich funkcji związanych z monitorowaniem pacjenta dostępna bez przerywania monitorowania, z wyświetlaniem danych pacjenta na głównym ekranie monitora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B406D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406D" w:rsidRPr="001065C8" w:rsidRDefault="003B406D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105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406D" w:rsidRPr="001065C8" w:rsidRDefault="003B406D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Interfejs ekranowy monitora zharmonizowany z interfejsem oferowanego aparatu do znieczulania, przynajmniej pod względem wyglądu i położenia na ekranie podstawowych elementów, takich jak przyciski i inne elementy sterujące, pola komunikatów alarmowych.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406D" w:rsidRPr="001065C8" w:rsidRDefault="003B406D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406D" w:rsidRPr="001065C8" w:rsidRDefault="003B406D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06D" w:rsidRPr="001065C8" w:rsidRDefault="003B406D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106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Monitor umożliwia przygotowanie domyślnej konfiguracji, automatycznie przyjmowanej dla każdego nowego pacjenta. W skład takiej konfiguracji wchodzi ustawienie sposobu wyświetlania parametrów (w tym kolory, kolejność), sposobu alarmowania (w tym głośność alarmów, aktywacja alarmów wybranych parametrów i sposób ich archiwizacji), ustawione granice alarmowe poszczególnych parametrów.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Default="001065C8" w:rsidP="001065C8">
            <w:pPr>
              <w:jc w:val="center"/>
            </w:pPr>
            <w:r w:rsidRPr="00591D52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107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Możliwość zapamiętania i łatwego przywołania przynajmniej czterech takich zestawów dla każdej kategorii wiekowej pacjentów (dorośli, dzieci, noworodki)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Default="001065C8" w:rsidP="001065C8">
            <w:pPr>
              <w:jc w:val="center"/>
            </w:pPr>
            <w:r w:rsidRPr="00591D52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Możliwość przenoszenia konfiguracji przygotowanej w jednym monitorze do innych monitorów za pomocą pamięci USB i za pomocą sieci, z którą są połączone te monitory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Default="001065C8" w:rsidP="001065C8">
            <w:pPr>
              <w:jc w:val="center"/>
            </w:pPr>
            <w:r w:rsidRPr="00591D52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108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Możliwość rozbudowy systemu monitorowania o przenoszenie danych pacjenta z monitora do oprogramowania na komputerach PC. Przenoszenie tych danych możliwe tylko i wyłącznie za pomocą specjalnych narzędzi udostępnionych upoważnionemu personelowi, po zalogowaniu się do systemu przy pomocy nazwy i okresowo zmienianego hasła lub za pomocą innego rozwiązania o równoważnym poziomie zabezpieczenia przed nieupoważnionym dostępem do danych. W szczególności wyklucza się każdą możliwość bezpośredniego kopiowania danych pacjenta z monitora na wymienne nośniki pamięci (USB, SD itp.), podłączane do monitora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Default="001065C8" w:rsidP="001065C8">
            <w:pPr>
              <w:jc w:val="center"/>
            </w:pPr>
            <w:r w:rsidRPr="008F495F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109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Możliwość rozbudowy systemu monitorowania o zestaw narzędzi programistycznych, umożliwiających tworzenie przez użytkownika własnych aplikacji komputerowych, służących do oglądania i przetwarzania monitorowanych danych pacjenta za pośrednictwem urządzeń komputerowych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Default="001065C8" w:rsidP="001065C8">
            <w:pPr>
              <w:jc w:val="center"/>
            </w:pPr>
            <w:r w:rsidRPr="008F495F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110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W przypadku odłączenia zasilania z sieci elektrycznej, monitor ma potencjalną możliwość kontynuacji monitorowania min.: EKG, ST, arytmii, oddechu, SpO2, ciśnienia metodą nieinwazyjną, ciśnienia metodą inwazyjną (w 8 torach), temperatury (w 4 torach) i CO2 co najmniej przez 3 godziny oraz zachowuje ciągłość monitorowania przynajmniej w </w:t>
            </w:r>
            <w:r w:rsidRPr="001065C8">
              <w:rPr>
                <w:rFonts w:asciiTheme="minorHAnsi" w:hAnsiTheme="minorHAnsi" w:cstheme="minorHAnsi"/>
              </w:rPr>
              <w:lastRenderedPageBreak/>
              <w:t>zakresie trendów powyższych parametrów i zdarzeń alarmowych przed odłączeniem zasilania, w trakcie i po przywróceniu zasilania.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Default="001065C8" w:rsidP="001065C8">
            <w:pPr>
              <w:jc w:val="center"/>
            </w:pPr>
            <w:r w:rsidRPr="008F495F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111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Funkcja drukowania, na drukarce laserowej, odpowiednio sformatowanych tematycznych raportów, z podsumowaniem stanu pacjenta. Możliwość skonfigurowania własnego zestawu kilku różnych raportów do wydrukowania za pomocą jednego polecenia    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Default="001065C8" w:rsidP="001065C8">
            <w:pPr>
              <w:jc w:val="center"/>
            </w:pPr>
            <w:r w:rsidRPr="008F495F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3B406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112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Wszystkie elementy monitora chłodzone pasywnie, bez wspomagania wentylatorem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Default="001065C8" w:rsidP="001065C8">
            <w:pPr>
              <w:jc w:val="center"/>
            </w:pPr>
            <w:r w:rsidRPr="00A755C9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3B406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113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Monitor ergonomicznie zamocowany do aparatu do znieczulania. Dostępna deklaracja zgodności aparatu z monitorem wydana przez producenta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Default="001065C8" w:rsidP="001065C8">
            <w:pPr>
              <w:jc w:val="center"/>
            </w:pPr>
            <w:r w:rsidRPr="00A755C9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044E1" w:rsidRPr="00134E03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44E1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114</w:t>
            </w:r>
          </w:p>
        </w:tc>
        <w:tc>
          <w:tcPr>
            <w:tcW w:w="9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4E1" w:rsidRPr="001065C8" w:rsidRDefault="00A044E1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</w:rPr>
              <w:t>Alarmy</w:t>
            </w:r>
          </w:p>
        </w:tc>
      </w:tr>
      <w:tr w:rsidR="001065C8" w:rsidRPr="00134E03" w:rsidTr="003B406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115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Ręczne oraz automatyczne ustawianie granic alarmowych, na żądanie, na podstawie bieżących wartości parametrów, jednocześnie dla wszystkich monitorowanych parametrów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Default="001065C8" w:rsidP="001065C8">
            <w:pPr>
              <w:jc w:val="center"/>
            </w:pPr>
            <w:r w:rsidRPr="00A755C9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3B406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116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Możliwość trwałego i czasowego zablokowania alarmów tylko ciśnienia inwazyjnego, niezależnie od pozostałych alarmów, z odpowiednią sygnalizacją takiego stanu, lub inna metoda umożliwiająca przygotowanie linii pomiarowych ciśnienia przed przybyciem pacjenta, oraz obsługę linii pomiarowych, bez zakłócania alarmami i bez ograniczania normalnego monitorowania innych parametrów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Default="001065C8" w:rsidP="001065C8">
            <w:pPr>
              <w:jc w:val="center"/>
            </w:pPr>
            <w:r w:rsidRPr="00A755C9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3B406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117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Rejestracja w pamięci monitora zdarzeń alarmowych z zapisem odcinka krzywej dynamicznej parametru wywołującego alarm, innych krzywych dynamicznych oraz wartości liczbowych wszystkich parametrów monitorowanych w czasie wystąpienia alarmu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Default="001065C8" w:rsidP="001065C8">
            <w:pPr>
              <w:jc w:val="center"/>
            </w:pPr>
            <w:r w:rsidRPr="00A755C9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3B406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118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Świetlna sygnalizacja alarmów, w trzech kolorach, odpowiadających poziomom alarmów (czerwony, żółty, </w:t>
            </w:r>
            <w:r w:rsidRPr="001065C8">
              <w:rPr>
                <w:rFonts w:asciiTheme="minorHAnsi" w:hAnsiTheme="minorHAnsi" w:cstheme="minorHAnsi"/>
              </w:rPr>
              <w:lastRenderedPageBreak/>
              <w:t>niebieski), widoczna z 360 stopni dookoła monitora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Default="001065C8" w:rsidP="001065C8">
            <w:pPr>
              <w:jc w:val="center"/>
            </w:pPr>
            <w:r w:rsidRPr="00A755C9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3B406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119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Specjalny, dobrze widoczny wskaźnik informujący o wyciszeniu i o zawieszeniu alarmów, z informacją o pozostałym czasie wyciszenia i zawieszenia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Default="001065C8" w:rsidP="001065C8">
            <w:pPr>
              <w:jc w:val="center"/>
            </w:pPr>
            <w:r w:rsidRPr="00A755C9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120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Informacja o ustawionej głośności alarmów, stale wyświetlana na ekranie monitora, podczas normalnej pracy monitora bez alarmu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121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Informacja o alarmach występujących w innych monitorach, podłączonych do tej samej sieci, wyświetlana na ekranie monitora stacjonarnego i transportowego, z możliwością wyboru monitorów przesyłających do siebie informacje o alarmach, oraz z możliwością podglądu danych z alarmującego monitora, zdalnego wyciszenia alarmu i zdalnego uruchomienia wydruku. Funkcjonalność ta zależy wyłącznie od funkcjonowania sieci monitorowania i nie wymaga obecności dedykowanych komputerów, serwerów, centrali monitorującej, itp.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044E1" w:rsidRPr="00134E03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44E1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122</w:t>
            </w:r>
          </w:p>
        </w:tc>
        <w:tc>
          <w:tcPr>
            <w:tcW w:w="9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4E1" w:rsidRPr="001065C8" w:rsidRDefault="00A044E1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</w:rPr>
              <w:t>Transport pacjenta</w:t>
            </w: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123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Funkcja automatycznego przenoszenia danych demograficznych pacjenta przenoszonego z jednego stanowiska na drugie, podłączone do tej samej sieci. Brak konieczności wpisywania jego danych w monitorze pacjenta na stanowisku, do którego został przeniesiony, oraz brak konieczności ręcznego usuwania pacjenta z monitora będącego na stanowisku, które opuścił przenoszony pacjent. 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124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Monitor wyposażony w moduł transportowy, o potencjalnej możliwości ciągłego i nieprzerwanego monitorowania co najmniej: EKG w pełnym wymaganym zakresie (ST, arytmia), SpO2, ciśnienia metodą nieinwazyjną, ciśnienia metodą inwazyjną (x8), temperatury (x4), oraz CO2 w strumieniu głównym i bocznym podczas transportu pacjenta, w </w:t>
            </w:r>
            <w:r w:rsidRPr="001065C8">
              <w:rPr>
                <w:rFonts w:asciiTheme="minorHAnsi" w:hAnsiTheme="minorHAnsi" w:cstheme="minorHAnsi"/>
              </w:rPr>
              <w:lastRenderedPageBreak/>
              <w:t>szczególności bez żadnych przerw związanych z rozpoczynaniem i kończeniem transportu, oraz bez konieczności wymiany modułów pomiarowych albo układów pacjenta na czas transportu. Ciągłość monitorowania dotyczy trendów wszystkich monitorowanych parametrów (nie tylko parametrów monitorowanych przez sam moduł transportowy), trendów z urządzeń podłączonych na poprzednim stanowisku  (jak np. respirator, aparat do znieczulania), wyników obliczeń (hemodynamicznych, natlenienia i wentylacji) oraz zdarzeń alarmowych z poprzedniego stanowiska, trendów i zdarzeń zapamiętanych podczas transportu i automatyczną ich integrację z danymi na nowym stanowisku.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125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Przygotowanie monitora do transportu, rozpoczęcie i zakończenie transportu nie wymaga podłączania ani odłączania jakichkolwiek przewodów. Odłączenie i podłączenie modułu transportowego do części stacjonarnej monitora możliwe przy użyciu jednej ręki.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126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Masa modułu transportowego poniżej 1 kg, z ekranem i zasilaniem z wbudowanego akumulatora minimum przez 3 godziny ciągłego monitorowania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127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Moduł transportowy umożliwia sterowanie pracą pompy do </w:t>
            </w:r>
            <w:proofErr w:type="spellStart"/>
            <w:r w:rsidRPr="001065C8">
              <w:rPr>
                <w:rFonts w:asciiTheme="minorHAnsi" w:hAnsiTheme="minorHAnsi" w:cstheme="minorHAnsi"/>
              </w:rPr>
              <w:t>kontrpulsacji</w:t>
            </w:r>
            <w:proofErr w:type="spellEnd"/>
            <w:r w:rsidRPr="001065C8">
              <w:rPr>
                <w:rFonts w:asciiTheme="minorHAnsi" w:hAnsiTheme="minorHAnsi" w:cstheme="minorHAnsi"/>
              </w:rPr>
              <w:t xml:space="preserve"> podczas transportu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128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Moduł transportowy wyposażony w ekran dotykowy o przekątnej min. 6”. Ekran pokazuje przynajmniej 3,5 sekundy przebiegów dynamicznych przy standardowej szybkości odświeżania 25 mm/s.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129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Ekran dotykowy przystosowany do warunków transportowych: zabezpieczony przed nieoczekiwaną zmianą wyświetlanych informacji, a w szczególności przed reagowaniem na krótkie, przypadkowe dotknięcia i </w:t>
            </w:r>
            <w:r w:rsidRPr="001065C8">
              <w:rPr>
                <w:rFonts w:asciiTheme="minorHAnsi" w:hAnsiTheme="minorHAnsi" w:cstheme="minorHAnsi"/>
              </w:rPr>
              <w:lastRenderedPageBreak/>
              <w:t>przesunięcia palcem i palcami po ekranie.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130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Moduł transportowy, przystosowany do zagrożeń związanych z transportem, odporny na zachlapania (min. IPX3) i upadek z wysokości przynajmniej 0,9 metra, potwierdzone odpowiednimi deklaracjami producenta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131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Moduł transportowy wyposażony w uchwyt do przenoszenia, bez konieczności odłączania go w przypadku podłączania modułu na stanowisku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132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Możliwość rozbudowy o połączenie bezprzewodowe (</w:t>
            </w:r>
            <w:proofErr w:type="spellStart"/>
            <w:r w:rsidRPr="001065C8">
              <w:rPr>
                <w:rFonts w:asciiTheme="minorHAnsi" w:hAnsiTheme="minorHAnsi" w:cstheme="minorHAnsi"/>
              </w:rPr>
              <w:t>WiFi</w:t>
            </w:r>
            <w:proofErr w:type="spellEnd"/>
            <w:r w:rsidRPr="001065C8">
              <w:rPr>
                <w:rFonts w:asciiTheme="minorHAnsi" w:hAnsiTheme="minorHAnsi" w:cstheme="minorHAnsi"/>
              </w:rPr>
              <w:t>) z siecią centralnego monitorowania, uruchamiane samoczynnie bezpośrednio po zdjęciu modułu ze stanowiska pacjenta.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133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Transmisja bezprzewodowa </w:t>
            </w:r>
            <w:proofErr w:type="spellStart"/>
            <w:r w:rsidRPr="001065C8">
              <w:rPr>
                <w:rFonts w:asciiTheme="minorHAnsi" w:hAnsiTheme="minorHAnsi" w:cstheme="minorHAnsi"/>
              </w:rPr>
              <w:t>WiFi</w:t>
            </w:r>
            <w:proofErr w:type="spellEnd"/>
            <w:r w:rsidRPr="001065C8">
              <w:rPr>
                <w:rFonts w:asciiTheme="minorHAnsi" w:hAnsiTheme="minorHAnsi" w:cstheme="minorHAnsi"/>
              </w:rPr>
              <w:t xml:space="preserve"> zabezpieczona na poziomie przynajmniej WPA2-PSK lub równoważnym. Rozwiązania inne, niż oparte na standardach przemysłowych, nie będą akceptowane.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134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Rozbudowa o </w:t>
            </w:r>
            <w:proofErr w:type="spellStart"/>
            <w:r w:rsidRPr="001065C8">
              <w:rPr>
                <w:rFonts w:asciiTheme="minorHAnsi" w:hAnsiTheme="minorHAnsi" w:cstheme="minorHAnsi"/>
              </w:rPr>
              <w:t>WiFi</w:t>
            </w:r>
            <w:proofErr w:type="spellEnd"/>
            <w:r w:rsidRPr="001065C8">
              <w:rPr>
                <w:rFonts w:asciiTheme="minorHAnsi" w:hAnsiTheme="minorHAnsi" w:cstheme="minorHAnsi"/>
              </w:rPr>
              <w:t xml:space="preserve"> możliwa bez konieczności wysyłania monitora do serwisu. Funkcjonalność </w:t>
            </w:r>
            <w:proofErr w:type="spellStart"/>
            <w:r w:rsidRPr="001065C8">
              <w:rPr>
                <w:rFonts w:asciiTheme="minorHAnsi" w:hAnsiTheme="minorHAnsi" w:cstheme="minorHAnsi"/>
              </w:rPr>
              <w:t>WiFi</w:t>
            </w:r>
            <w:proofErr w:type="spellEnd"/>
            <w:r w:rsidRPr="001065C8">
              <w:rPr>
                <w:rFonts w:asciiTheme="minorHAnsi" w:hAnsiTheme="minorHAnsi" w:cstheme="minorHAnsi"/>
              </w:rPr>
              <w:t xml:space="preserve"> nie może zmienić wymiarów, masy, ani odporności modułu na warunki zewnętrzne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135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Moduł transportowy, zamocowany na stanowisku, przesyła dane do systemu monitorowania przez łącze optyczne, lub takie równoważne rozwiązanie, którego nie da się uszkodzić mechanicznie przy dowolnie częstym podłączaniu i odłączaniu modułu, i które, nawet jeśli jest uszkodzone, nie przenosi uszkodzeń na inne moduły. 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136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Moduł przystosowany do mocowania z prawej i lewej strony stanowiska w taki sposób, że przewody łączące monitor z pacjentem są skierowane bezpośrednio w stronę pacjenta, z zachowaniem odpowiedniej widoczności ekranu. Automatyczny </w:t>
            </w:r>
            <w:r w:rsidRPr="001065C8">
              <w:rPr>
                <w:rFonts w:asciiTheme="minorHAnsi" w:hAnsiTheme="minorHAnsi" w:cstheme="minorHAnsi"/>
              </w:rPr>
              <w:lastRenderedPageBreak/>
              <w:t>obrót zawartości ekranu o 180 stopni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137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Moduł transportowy zamocowany na stanowisku umożliwia jednoczesną, ciągłą  obserwację danych na ekranie stacjonarnym i na ekranie modułu transportowego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138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Możliwości monitorowania parametrów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044E1" w:rsidRPr="00134E03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44E1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139</w:t>
            </w:r>
          </w:p>
        </w:tc>
        <w:tc>
          <w:tcPr>
            <w:tcW w:w="9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4E1" w:rsidRPr="001065C8" w:rsidRDefault="00A044E1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</w:rPr>
              <w:t>Pomiar EKG</w:t>
            </w: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140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Możliwość monitorowania oraz jednoczesnego wyświetlania odprowadzeń EKG: 1 (wybieranego przez użytkownika) z 3 elektrod, 7 z 5 elektrod, 8 z 6 elektrod oraz 12 z 10 elektrod, po zastosowaniu odpowiedniego przewodu pomiarowego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141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Włączany na żądanie filtr ograniczający zakłócenia wysokiej częstotliwości, pochodzące z urządzeń do elektrochirurgii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142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Monitorowanie odchylenia ST we wszystkich jednocześnie monitorowanych odprowadzeniach EKG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143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Analiza arytmii zgłaszająca arytmie według przynajmniej 12 różnych definicji, z możliwością wprowadzenia zmian w poszczególnych definicjach, dotyczących liczby i częstości skurczów komorowych, oraz z możliwością zmiany poziomu poszczególnych alarmów arytmii, w zakresie: wysoki, średni, niski.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144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Monitor posiada możliwość  diagnostycznego monitorowania EKG, z częstością próbkowania sygnału co najmniej 500 razy na sekundę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145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Zakres pomiarowy częstości akcji serca przynajmniej 15 - 300 uderzeń na minutę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044E1" w:rsidRPr="00134E03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44E1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146</w:t>
            </w:r>
          </w:p>
        </w:tc>
        <w:tc>
          <w:tcPr>
            <w:tcW w:w="9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4E1" w:rsidRPr="001065C8" w:rsidRDefault="00A044E1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</w:rPr>
              <w:t>Pomiar oddechu</w:t>
            </w: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147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Monitorowanie oddechu metodą impedancyjną z elektrod EKG (wartości liczbowe i krzywa dynamiczna), z możliwością zmiany odprowadzenia wybranego do monitorowania (I albo II), bez konieczności przepinania przewodu </w:t>
            </w:r>
            <w:r w:rsidRPr="001065C8">
              <w:rPr>
                <w:rFonts w:asciiTheme="minorHAnsi" w:hAnsiTheme="minorHAnsi" w:cstheme="minorHAnsi"/>
              </w:rPr>
              <w:lastRenderedPageBreak/>
              <w:t>EKG ani zmiany położenia elektrod na pacjencie.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148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Ustawiany czas opóźnienia alarmu bezdechu w zakresie min. 10 - 30 sekund od ostatniego wykrytego oddechu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044E1" w:rsidRPr="00134E03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44E1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149</w:t>
            </w:r>
          </w:p>
        </w:tc>
        <w:tc>
          <w:tcPr>
            <w:tcW w:w="9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4E1" w:rsidRPr="001065C8" w:rsidRDefault="00A044E1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</w:rPr>
              <w:t>Pomiar saturacji i tętna (SpO2)</w:t>
            </w: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150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Moduł pomiarowy SpO2 umożliwiający poprawne pomiary w warunkach niskiej perfuzji i artefaktów ruchowych algorytmem </w:t>
            </w:r>
            <w:proofErr w:type="spellStart"/>
            <w:r w:rsidRPr="001065C8">
              <w:rPr>
                <w:rFonts w:asciiTheme="minorHAnsi" w:hAnsiTheme="minorHAnsi" w:cstheme="minorHAnsi"/>
              </w:rPr>
              <w:t>Masimo</w:t>
            </w:r>
            <w:proofErr w:type="spellEnd"/>
            <w:r w:rsidRPr="001065C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065C8">
              <w:rPr>
                <w:rFonts w:asciiTheme="minorHAnsi" w:hAnsiTheme="minorHAnsi" w:cstheme="minorHAnsi"/>
              </w:rPr>
              <w:t>rainbow</w:t>
            </w:r>
            <w:proofErr w:type="spellEnd"/>
            <w:r w:rsidRPr="001065C8">
              <w:rPr>
                <w:rFonts w:asciiTheme="minorHAnsi" w:hAnsiTheme="minorHAnsi" w:cstheme="minorHAnsi"/>
              </w:rPr>
              <w:t xml:space="preserve"> SET, lub równoważnym pod względem dokładności pomiaru w takich warunkach. Wyświetlane wartości liczbowe saturacji, tętna, krzywa </w:t>
            </w:r>
            <w:proofErr w:type="spellStart"/>
            <w:r w:rsidRPr="001065C8">
              <w:rPr>
                <w:rFonts w:asciiTheme="minorHAnsi" w:hAnsiTheme="minorHAnsi" w:cstheme="minorHAnsi"/>
              </w:rPr>
              <w:t>pletyzmograficzna</w:t>
            </w:r>
            <w:proofErr w:type="spellEnd"/>
            <w:r w:rsidRPr="001065C8">
              <w:rPr>
                <w:rFonts w:asciiTheme="minorHAnsi" w:hAnsiTheme="minorHAnsi" w:cstheme="minorHAnsi"/>
              </w:rPr>
              <w:t xml:space="preserve"> oraz wskaźnik perfuzji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151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Monitor umożliwia podłączenie modułów pomiarowych saturacji opartych na różnych technologiach, przynajmniej: </w:t>
            </w:r>
            <w:proofErr w:type="spellStart"/>
            <w:r w:rsidRPr="001065C8">
              <w:rPr>
                <w:rFonts w:asciiTheme="minorHAnsi" w:hAnsiTheme="minorHAnsi" w:cstheme="minorHAnsi"/>
              </w:rPr>
              <w:t>Masimo</w:t>
            </w:r>
            <w:proofErr w:type="spellEnd"/>
            <w:r w:rsidRPr="001065C8">
              <w:rPr>
                <w:rFonts w:asciiTheme="minorHAnsi" w:hAnsiTheme="minorHAnsi" w:cstheme="minorHAnsi"/>
              </w:rPr>
              <w:t xml:space="preserve"> SET, </w:t>
            </w:r>
            <w:proofErr w:type="spellStart"/>
            <w:r w:rsidRPr="001065C8">
              <w:rPr>
                <w:rFonts w:asciiTheme="minorHAnsi" w:hAnsiTheme="minorHAnsi" w:cstheme="minorHAnsi"/>
              </w:rPr>
              <w:t>Masimo</w:t>
            </w:r>
            <w:proofErr w:type="spellEnd"/>
            <w:r w:rsidRPr="001065C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065C8">
              <w:rPr>
                <w:rFonts w:asciiTheme="minorHAnsi" w:hAnsiTheme="minorHAnsi" w:cstheme="minorHAnsi"/>
              </w:rPr>
              <w:t>rainbow</w:t>
            </w:r>
            <w:proofErr w:type="spellEnd"/>
            <w:r w:rsidRPr="001065C8">
              <w:rPr>
                <w:rFonts w:asciiTheme="minorHAnsi" w:hAnsiTheme="minorHAnsi" w:cstheme="minorHAnsi"/>
              </w:rPr>
              <w:t xml:space="preserve"> SET i </w:t>
            </w:r>
            <w:proofErr w:type="spellStart"/>
            <w:r w:rsidRPr="001065C8">
              <w:rPr>
                <w:rFonts w:asciiTheme="minorHAnsi" w:hAnsiTheme="minorHAnsi" w:cstheme="minorHAnsi"/>
              </w:rPr>
              <w:t>Nellcor</w:t>
            </w:r>
            <w:proofErr w:type="spellEnd"/>
            <w:r w:rsidRPr="001065C8">
              <w:rPr>
                <w:rFonts w:asciiTheme="minorHAnsi" w:hAnsiTheme="minorHAnsi" w:cstheme="minorHAnsi"/>
              </w:rPr>
              <w:t>, również podczas transportu. Wymiana technologii pomiaru może być dokonana przez użytkownika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152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Monitor umożliwia podłączenie drugiego toru pomiarowego saturacji, z wyświetlaniem różnicy saturacji mierzonej w dwóch torach. Możliwość zamiennego stosowania technologii </w:t>
            </w:r>
            <w:proofErr w:type="spellStart"/>
            <w:r w:rsidRPr="001065C8">
              <w:rPr>
                <w:rFonts w:asciiTheme="minorHAnsi" w:hAnsiTheme="minorHAnsi" w:cstheme="minorHAnsi"/>
              </w:rPr>
              <w:t>Masimo</w:t>
            </w:r>
            <w:proofErr w:type="spellEnd"/>
            <w:r w:rsidRPr="001065C8">
              <w:rPr>
                <w:rFonts w:asciiTheme="minorHAnsi" w:hAnsiTheme="minorHAnsi" w:cstheme="minorHAnsi"/>
              </w:rPr>
              <w:t xml:space="preserve"> SET i </w:t>
            </w:r>
            <w:proofErr w:type="spellStart"/>
            <w:r w:rsidRPr="001065C8">
              <w:rPr>
                <w:rFonts w:asciiTheme="minorHAnsi" w:hAnsiTheme="minorHAnsi" w:cstheme="minorHAnsi"/>
              </w:rPr>
              <w:t>Nellcor</w:t>
            </w:r>
            <w:proofErr w:type="spellEnd"/>
            <w:r w:rsidRPr="001065C8">
              <w:rPr>
                <w:rFonts w:asciiTheme="minorHAnsi" w:hAnsiTheme="minorHAnsi" w:cstheme="minorHAnsi"/>
              </w:rPr>
              <w:t xml:space="preserve"> w drugim torze, niezależnie od technologii wykorzystywanej w podstawowym torze. Możliwość opisania miejsca pomiaru w drugim torze za pomocą standardowych oznaczeń, przynajmniej 6 różnych oznaczeń do wyboru.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044E1" w:rsidRPr="00134E03" w:rsidTr="0080001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044E1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153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44E1" w:rsidRPr="001065C8" w:rsidRDefault="00A044E1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</w:rPr>
              <w:t>Nieinwazyjny pomiar ciśnienia</w:t>
            </w:r>
          </w:p>
        </w:tc>
      </w:tr>
      <w:tr w:rsidR="001065C8" w:rsidRPr="00134E03" w:rsidTr="001065C8">
        <w:trPr>
          <w:trHeight w:val="48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154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Pomiar ciśnienia tętniczego metodą nieinwazyjną, tryb pracy ręczny i automatyczny z programowaniem odstępów między pomiarami przynajmniej do 4 godzin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trHeight w:val="1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155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Tryb </w:t>
            </w:r>
            <w:proofErr w:type="spellStart"/>
            <w:r w:rsidRPr="001065C8">
              <w:rPr>
                <w:rFonts w:asciiTheme="minorHAnsi" w:hAnsiTheme="minorHAnsi" w:cstheme="minorHAnsi"/>
              </w:rPr>
              <w:t>stazy</w:t>
            </w:r>
            <w:proofErr w:type="spellEnd"/>
            <w:r w:rsidRPr="001065C8">
              <w:rPr>
                <w:rFonts w:asciiTheme="minorHAnsi" w:hAnsiTheme="minorHAnsi" w:cstheme="minorHAnsi"/>
              </w:rPr>
              <w:t xml:space="preserve"> żylnej i ciągłych pomiarów przez 5 minut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156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Możliwość włączenia automatycznego blokowania alarmów saturacji podczas pomiaru saturacji i NIBP na tej samej </w:t>
            </w:r>
            <w:r w:rsidRPr="001065C8">
              <w:rPr>
                <w:rFonts w:asciiTheme="minorHAnsi" w:hAnsiTheme="minorHAnsi" w:cstheme="minorHAnsi"/>
              </w:rPr>
              <w:lastRenderedPageBreak/>
              <w:t>kończynie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157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Inwazyjny pomiar ciśnienia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158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Możliwość przypisania nazw do poszczególnych torów pomiarowych, powiązanych z miejscem pomiaru, łącznie przynajmniej 28 nazw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159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Monitor może obsłużyć pomiar przynajmniej 8 ciśnień, również w transporcie, bez konieczności przełączania linii pomiarowych do transportu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Możliwość wyświetlania wszystkich mierzonych ciśnień w oddzielnych oknach oraz w jednym oknie ze wspólną skalą i z indywidualnymi skalami, na siatce i bez siatki, do wyboru przez użytkownika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161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Możliwość wyzerowania wszystkich ciśnień jednym poleceniem (np. przyciskiem)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162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Tryb ECMO, automatycznie blokujący alarmy ciśnienia skurczowego, rozkurczowego i ciśnień statycznych, z rejestracją w pamięci monitora czasu włączenia i wyłączenia tego trybu, do audytu i dokumentacji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044E1" w:rsidRPr="00134E03" w:rsidTr="0080001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044E1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163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44E1" w:rsidRPr="001065C8" w:rsidRDefault="00A044E1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</w:rPr>
              <w:t xml:space="preserve">Pomiar temperatury </w:t>
            </w: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164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Monitor może obsłużyć pomiar przynajmniej 4 temperatur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165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Jednoczesne wyświetlanie 3 wartości temperatury: T1, T2 i ich różnicy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166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Możliwość przydzielania dodatkowych etykiet (oprócz 1, 2… lub a, b…) do poszczególnych torów pomiarowych temperatury, precyzujących miejsce dokonywania pomiaru, za pomocą standardowych etykiet, przynajmniej 11 różnych nazw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167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Możliwość rozbudowy o moduł nieinwazyjnego pomiaru wewnętrznej temperatury głowy za pomocą czujnika mocowanego na czole. Wyniki pomiarów wyświetlane w oknie parametrów temperatury na ekranie oferowanego monitora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044E1" w:rsidRPr="00134E03" w:rsidTr="0080001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044E1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168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44E1" w:rsidRPr="001065C8" w:rsidRDefault="00A044E1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</w:rPr>
              <w:t>Pomiar  CO2</w:t>
            </w: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169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Monitor posiada możliwość pomiaru CO2 w drogach oddechowych w </w:t>
            </w:r>
            <w:r w:rsidRPr="001065C8">
              <w:rPr>
                <w:rFonts w:asciiTheme="minorHAnsi" w:hAnsiTheme="minorHAnsi" w:cstheme="minorHAnsi"/>
              </w:rPr>
              <w:lastRenderedPageBreak/>
              <w:t>strumieniu bocznym u pacjentów zaintubowanych i nie zaintubowanych, oraz możliwość pomiaru w strumieniu głównym, po podłączeniu odpowiedniego modułu, stacjonarnie i w transporcie, bez konieczności przełączania układu pomiarowego do transportu.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170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W przypadku strumienia bocznego pomiar realizowany metodą małych przepływów, ok. 50 ml/min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171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Pomiar zwiotczenia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172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Pomiar przewodnictwa nerwowo mięśniowego za pomocą stymulacji nerwu łokciowego i rejestracji odpowiedzi za pomocą czujnika 3D, mierzącego drgania kciuka we wszystkich kierunkach, bez konieczności kalibracji czujnika przed wykonaniem pomiaru. </w:t>
            </w:r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Dostępne metody stymulacji, przynajmniej:</w:t>
            </w:r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1065C8">
              <w:rPr>
                <w:rFonts w:asciiTheme="minorHAnsi" w:hAnsiTheme="minorHAnsi" w:cstheme="minorHAnsi"/>
              </w:rPr>
              <w:t>Train</w:t>
            </w:r>
            <w:proofErr w:type="spellEnd"/>
            <w:r w:rsidRPr="001065C8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1065C8">
              <w:rPr>
                <w:rFonts w:asciiTheme="minorHAnsi" w:hAnsiTheme="minorHAnsi" w:cstheme="minorHAnsi"/>
              </w:rPr>
              <w:t>Four</w:t>
            </w:r>
            <w:proofErr w:type="spellEnd"/>
            <w:r w:rsidRPr="001065C8">
              <w:rPr>
                <w:rFonts w:asciiTheme="minorHAnsi" w:hAnsiTheme="minorHAnsi" w:cstheme="minorHAnsi"/>
              </w:rPr>
              <w:t>, obliczanie T1/T4 i Tref/T4</w:t>
            </w:r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- TOF z ustawianymi odstępami automatycznych pomiarów</w:t>
            </w:r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- Tetanus 50 Hz</w:t>
            </w:r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- Single </w:t>
            </w:r>
            <w:proofErr w:type="spellStart"/>
            <w:r w:rsidRPr="001065C8">
              <w:rPr>
                <w:rFonts w:asciiTheme="minorHAnsi" w:hAnsiTheme="minorHAnsi" w:cstheme="minorHAnsi"/>
              </w:rPr>
              <w:t>Twitch</w:t>
            </w:r>
            <w:proofErr w:type="spellEnd"/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Pomiar za pomocą zewnętrznego urządzenia, przekazującego wyniki pomiarów do oferowanego kardiomonitora. Wyniki pomiarów NMT wyświetlane na ekranie oferowanego monitora pacjenta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173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Wymagane akcesoria pomiarowe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174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Przewód EKG do podłączenia 3 elektrod, długość przynajmniej 3 metry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175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Czujnik SpO2 dla dorosłych na palec, z przewodem min. 3 metry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176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Mankiety do pomiaru ciśnienia metodą nieinwazyjną, umożliwiające pomiary u pacjentów o przeciętnym wzroście, szczupłych i otyłych, przy zakresie obwodów ramienia przynajmniej od 17 do 53 cm. Przewód łączący mankiet z monitorem o długości przynajmniej 3 metrów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177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Czujnik temperatury skóry, z przewodem min. 3 metry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178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Akcesoria do pomiaru ciśnienia metodą inwazyjną przynajmniej w 2 torach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179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Akcesoria do pomiaru NMT dla dorosłych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180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Moduł transportowy odporny na zachlapanie z każdej strony (stopień ochrony min IPX4), potwierdzone odpowiednimi deklaracjami producenta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Tak - 5 pkt</w:t>
            </w:r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181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Możliwość monitorowania 12 odprowadzeń z 6 elektrod, w standardowym układzie odprowadzeń kończynowych i przedsercowych, po zastosowaniu odpowiedniego przewodu pomiarowego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Tak - 5 pkt</w:t>
            </w:r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182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Moduł transportowy odporny na upadek z wysokości przynajmniej 1 metra, potwierdzone odpowiednimi deklaracjami producenta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Tak - 5 pkt</w:t>
            </w:r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183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Pomiar sumarycznego wektora odchyleń ST w 12 odprowadzeniach, z możliwością ustawienia granic alarmowych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Tak - 5 pkt</w:t>
            </w:r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184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Pomiar zmiany sumarycznego wektora odchyleń ST w 12 odprowadzeniach, z możliwością ustawienia granic alarmowych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Tak - 5 pkt</w:t>
            </w:r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185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Pomiar PPV i SPV w wybranym torze pomiarowym, z możliwością wyboru miejsca pomiaru na krzywej dynamicznej ciśnienia, w oparciu o krzywą referencyjną oddechu.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Tak - 5 pkt</w:t>
            </w:r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186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Oferowany system monitorowania umożliwia wykorzystanie jednej wspólnej infrastruktury sieciowej (w sieci przewodowej i bezprzewodowej zgodnej odpowiednio z IEEE802.3 i IEEE802.11) do centralnego monitorowania, monitorowania telemetrycznego oraz innych aplikacji szpitalnych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Tak - 5 pkt</w:t>
            </w:r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187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Możliwość rozbudowy o jednoczesne wyświetlanie przynajmniej 16 krzywych dynamicznych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Tak - 5 pkt</w:t>
            </w:r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Nie - 0 pkt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188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Możliwość wyposażenia części stacjonarnej monitora  w ekran o </w:t>
            </w:r>
            <w:r w:rsidRPr="001065C8">
              <w:rPr>
                <w:rFonts w:asciiTheme="minorHAnsi" w:hAnsiTheme="minorHAnsi" w:cstheme="minorHAnsi"/>
              </w:rPr>
              <w:lastRenderedPageBreak/>
              <w:t>przekątnej min. 21"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Tak - 5 pkt</w:t>
            </w:r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189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Możliwość zmiany funkcji przypisanych do dedykowanych przycisków sterujących głównego menu w części stacjonarnej monitora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Tak - 5 pkt</w:t>
            </w:r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Nie - 0 pkt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190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Możliwość zmiany funkcji przypisanych do dedykowanych przycisków sterujących głównego menu w module transportowym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Tak - 5 pkt</w:t>
            </w:r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C97E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191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Rejestracja w pamięci monitora zdarzeń alarmowych z zapisem odcinków krzywych dynamicznych wszystkich parametrów monitorowanych w chwili wystąpienia alarmu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Tak - 5 pkt</w:t>
            </w:r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97E5C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7E5C" w:rsidRDefault="00C97E5C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192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E5C" w:rsidRPr="001065C8" w:rsidRDefault="00C97E5C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Kardiomonitor współpracujący z istniejącą centralą kardiomonitorów posiadaną przez Zamawiającego (TG/</w:t>
            </w:r>
            <w:r w:rsidR="0096130C">
              <w:rPr>
                <w:rFonts w:asciiTheme="minorHAnsi" w:hAnsiTheme="minorHAnsi" w:cstheme="minorHAnsi"/>
              </w:rPr>
              <w:t>269/01/2020)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E5C" w:rsidRPr="001065C8" w:rsidRDefault="0096130C" w:rsidP="001065C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E5C" w:rsidRPr="001065C8" w:rsidRDefault="00C97E5C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E5C" w:rsidRPr="001065C8" w:rsidRDefault="00C97E5C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B631DD" w:rsidRPr="00E85916" w:rsidRDefault="00B631DD" w:rsidP="00B631DD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B631DD" w:rsidRPr="00E85916" w:rsidRDefault="00B631DD" w:rsidP="00B631DD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A33014" w:rsidRPr="00134E03" w:rsidRDefault="00A33014" w:rsidP="00134E03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bookmarkStart w:id="0" w:name="_GoBack"/>
      <w:bookmarkEnd w:id="0"/>
    </w:p>
    <w:p w:rsidR="00A33014" w:rsidRDefault="00A33014" w:rsidP="00A33014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A33014" w:rsidRPr="00E85916" w:rsidRDefault="00A33014" w:rsidP="00A33014">
      <w:pPr>
        <w:suppressAutoHyphens/>
        <w:spacing w:after="0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pl-PL"/>
        </w:rPr>
        <w:t>Kardiomonitor modułowy</w:t>
      </w:r>
      <w:r>
        <w:rPr>
          <w:rFonts w:asciiTheme="minorHAnsi" w:hAnsiTheme="minorHAnsi" w:cstheme="minorHAnsi"/>
          <w:b/>
          <w:bCs/>
          <w:lang w:eastAsia="ar-SA"/>
        </w:rPr>
        <w:t xml:space="preserve"> - 1 SZT. </w:t>
      </w:r>
    </w:p>
    <w:p w:rsidR="00A33014" w:rsidRPr="00E85916" w:rsidRDefault="00A33014" w:rsidP="00A33014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:rsidR="00A33014" w:rsidRPr="00E85916" w:rsidRDefault="00A33014" w:rsidP="00A33014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producenta: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A33014" w:rsidRPr="00E85916" w:rsidRDefault="00A33014" w:rsidP="00A33014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Kraj produkcji: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A33014" w:rsidRDefault="00A33014" w:rsidP="00A33014">
      <w:pPr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 xml:space="preserve">Rok produkcji </w:t>
      </w:r>
      <w:r>
        <w:rPr>
          <w:rFonts w:asciiTheme="minorHAnsi" w:hAnsiTheme="minorHAnsi" w:cstheme="minorHAnsi"/>
          <w:lang w:eastAsia="ar-SA"/>
        </w:rPr>
        <w:t>2021r.</w:t>
      </w:r>
      <w:r w:rsidRPr="00E85916">
        <w:rPr>
          <w:rFonts w:asciiTheme="minorHAnsi" w:hAnsiTheme="minorHAnsi" w:cstheme="minorHAnsi"/>
          <w:lang w:eastAsia="ar-SA"/>
        </w:rPr>
        <w:tab/>
      </w:r>
    </w:p>
    <w:p w:rsidR="00A33014" w:rsidRDefault="00A33014" w:rsidP="00A33014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tbl>
      <w:tblPr>
        <w:tblW w:w="9634" w:type="dxa"/>
        <w:jc w:val="center"/>
        <w:tblLayout w:type="fixed"/>
        <w:tblLook w:val="0000"/>
      </w:tblPr>
      <w:tblGrid>
        <w:gridCol w:w="560"/>
        <w:gridCol w:w="3530"/>
        <w:gridCol w:w="1276"/>
        <w:gridCol w:w="2184"/>
        <w:gridCol w:w="2084"/>
      </w:tblGrid>
      <w:tr w:rsidR="00A33014" w:rsidRPr="00E85916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A33014" w:rsidRPr="004422ED" w:rsidRDefault="00A33014" w:rsidP="004422ED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422ED">
              <w:rPr>
                <w:rFonts w:asciiTheme="minorHAnsi" w:hAnsiTheme="minorHAnsi" w:cstheme="minorHAnsi"/>
                <w:lang w:eastAsia="ar-SA"/>
              </w:rPr>
              <w:t>L.p.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A33014" w:rsidRPr="004422ED" w:rsidRDefault="00A33014" w:rsidP="004422E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422ED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A33014" w:rsidRPr="004422ED" w:rsidRDefault="00A33014" w:rsidP="004422E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422ED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A33014" w:rsidRPr="004422ED" w:rsidRDefault="00A33014" w:rsidP="004422E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422ED">
              <w:rPr>
                <w:rFonts w:asciiTheme="minorHAnsi" w:hAnsiTheme="minorHAnsi" w:cstheme="minorHAnsi"/>
                <w:b/>
                <w:bCs/>
                <w:lang w:eastAsia="ar-SA"/>
              </w:rPr>
              <w:t>Ocena punktowa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33014" w:rsidRPr="004422ED" w:rsidRDefault="00A33014" w:rsidP="004422E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422ED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:rsidR="00A33014" w:rsidRPr="004422ED" w:rsidRDefault="00A33014" w:rsidP="004422E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422ED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:rsidR="00A33014" w:rsidRPr="004422ED" w:rsidRDefault="00A33014" w:rsidP="004422E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422ED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A33014" w:rsidRPr="00E85916" w:rsidTr="006A7E7E">
        <w:trPr>
          <w:trHeight w:val="4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3014" w:rsidRPr="004422ED" w:rsidRDefault="00A33014" w:rsidP="004422ED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422ED">
              <w:rPr>
                <w:rFonts w:asciiTheme="minorHAnsi" w:hAnsiTheme="minorHAnsi" w:cstheme="minorHAnsi"/>
                <w:lang w:eastAsia="ar-SA"/>
              </w:rPr>
              <w:t>I.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014" w:rsidRPr="004422ED" w:rsidRDefault="00A33014" w:rsidP="004422E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422ED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PARAMETRY OGÓLNE- </w:t>
            </w:r>
            <w:r w:rsidR="00406CA9" w:rsidRPr="004422ED">
              <w:rPr>
                <w:rFonts w:asciiTheme="minorHAnsi" w:hAnsiTheme="minorHAnsi" w:cstheme="minorHAnsi"/>
                <w:b/>
                <w:bCs/>
                <w:lang w:eastAsia="ar-SA"/>
              </w:rPr>
              <w:t>KARDIOMONITOR MODUŁOWY</w:t>
            </w:r>
          </w:p>
        </w:tc>
      </w:tr>
      <w:tr w:rsidR="002E701D" w:rsidRPr="00E85916" w:rsidTr="006A7E7E">
        <w:trPr>
          <w:trHeight w:val="3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Monitor pacjenta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Monitor przeznaczony do monitorowania pacjentów wszystkich kategorii wiekowych: dorosłych, dzieci i noworodków, z łatwym przełączaniem kategorii, powiązanej z algorytmami pomiarowymi i ustawieniami monitora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lastRenderedPageBreak/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Monitor pacjenta składa się z monitora stacjonarnego i modułu transportowego, zgodnie ze szczegółowymi wymaganiami, znajdującymi się w dalszej części specyfikacji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Monitor przystosowany do pracy w sieci centralnego monitorowania, opartej na standardowych rozwiązaniach (IEEE 802.3), wykorzystuje protokoły TCP/IP oraz transmisję typu </w:t>
            </w:r>
            <w:proofErr w:type="spellStart"/>
            <w:r w:rsidRPr="002E701D">
              <w:rPr>
                <w:rFonts w:asciiTheme="minorHAnsi" w:hAnsiTheme="minorHAnsi" w:cstheme="minorHAnsi"/>
              </w:rPr>
              <w:t>multicast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Monitor wyposażony w funkcję automatycznego dopasowania układu ekranu do aktualnie monitorowanych parametrów, włączającą i usuwającą odpowiednie pola krzywych dynamicznych i wartości liczbowych parametrów, bez zakłócania pracy monitora i bez konieczności ręcznego włączania i usuwania tych pól. Wymagane jest działanie "Plug and Play".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Pola wyświetlające monitorowane parametry powinny automatycznie zwiększać swoje wymiary wraz ze zmniejszaniem liczby jednocześnie monitorowanych parametrów, wykorzystując do wyświetlania cały ekran monitora.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Możliwość rozbudowy o dodatkowy ekran kopiujący oraz możliwość rozbudowy o dodatkowy ekran z niezależną konfiguracją sposobu wyświetlania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Ekran ze sterowaniem dotykowym, z możliwością obsługi w rękawiczkach, zapewniający prezentację monitorowanych parametrów życiowych pacjenta i interaktywne sterowanie pomiarami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Sterowanie monitorem za pomocą menu ekranowego w języku polskim: dostęp do często używanych funkcji za pomocą dedykowanych przycisków ekranowych, wybór parametru i funkcji przez dotyk na ekranie, zmiana wartości oraz wybór pozycji z listy przy pomocy pokrętła, </w:t>
            </w:r>
            <w:r w:rsidRPr="002E701D">
              <w:rPr>
                <w:rFonts w:asciiTheme="minorHAnsi" w:hAnsiTheme="minorHAnsi" w:cstheme="minorHAnsi"/>
              </w:rPr>
              <w:lastRenderedPageBreak/>
              <w:t>zatwierdzanie wyboru przez naciśnięcie pokrętła.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lastRenderedPageBreak/>
              <w:t>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W szczególności wyklucza się rozwiązania wykorzystujące do sterowania funkcjami monitora tzw. "gesty dotykowe", które nie zapewniają jednoznaczności wyniku działania.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trHeight w:val="31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rozbudowy o dodatkowy ekran dotykowy, umieszony na zewnątrz pomieszczenia, umożliwiający zdalne sterowanie funkcjami monitora tak, jak za pomocą podstawowego ekranu, bez konieczności wchodzenia do sali pacjenta.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12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Funkcja czasowego wyłączenia sterowania dotykowego, ułatwiająca czyszczenie ekranu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trHeight w:val="3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Monitor wyposażony w nocny tryb wyświetlania, z możliwością ręcznego włączania i wyłączania oraz  automatycznego włączania i wyłączania o wybranej godzinie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14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Monitor wyposażony w funkcję wyświetlania, razem z danymi hemodynamicznymi, danych z podłączonego respiratora i innych urządzeń, w zależności od udostępniania tych danych przez urządzenie źródłowe, w postaci przebiegów dynamicznych, wartości liczbowych parametrów i pętli oddechowych. Dane z dodatkowych urządzeń są zapisywane w trendach monitora i udostępniane w sieci do wyświetlania w centrali i innych urządzeniach podłączonych do sieci. Możliwość jednoczesnego podłączenia przynajmniej 3 urządzeń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trHeight w:val="272"/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15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Monitor wyposażony w narzędzie do precyzyjnej analizy ilościowej i jakościowej zmian jednocześnie przynajmniej 9 wybranych parametrów, wyświetlanych w postaci trendów z ruchomymi kursorami służącymi do wybrania miejsca pomiaru przed zmianą i po zmianie, jednocześnie dla wszystkich </w:t>
            </w:r>
            <w:r w:rsidRPr="002E701D">
              <w:rPr>
                <w:rFonts w:asciiTheme="minorHAnsi" w:hAnsiTheme="minorHAnsi" w:cstheme="minorHAnsi"/>
              </w:rPr>
              <w:lastRenderedPageBreak/>
              <w:t>obserwowanych parametrów. Wybór parametrów do analizy dostępny spośród wszystkich parametrów pochodzących z monitora i respiratora oraz innych podłączonych urządzeń. Czas wyświetlanych danych w oknach trendów ustawiany przynajmniej od 1 minuty wzwyż. Drukowanie raportu podsumowania analizy. W szczególności narzędzie powinno umożliwić ocenę skutków i udokumentowanie przeprowadzenia manewru rekrutacji płuc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lastRenderedPageBreak/>
              <w:t>16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Interfejs ekranowy monitora zharmonizowany z interfejsem respiratora, przynajmniej pod względem wyglądu i położenia na ekranie podstawowych elementów, takich jak przyciski i inne elementy sterujące, pola komunikatów alarmowych.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17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Konfiguracja wszystkich funkcji związanych z monitorowaniem pacjenta dostępna bez przerywania monitorowania, z wyświetlaniem danych pacjenta na głównym ekranie monitora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18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Monitor umożliwia przygotowanie domyślnej konfiguracji, automatycznie przyjmowanej dla każdego nowego pacjenta. W skład takiej konfiguracji wchodzi ustawienie sposobu wyświetlania parametrów (w tym kolory, kolejność), sposobu alarmowania (w tym głośność alarmów, aktywacja alarmów wybranych parametrów i sposób ich archiwizacji), ustawione granice alarmowe poszczególnych parametrów.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19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zapamiętania i łatwego przywołania przynajmniej czterech takich zestawów dla każdej kategorii wiekowej pacjentów (dorośli, dzieci, noworodki)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20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Możliwość przenoszenia konfiguracji przygotowanej w jednym monitorze do innych monitorów za pomocą </w:t>
            </w:r>
            <w:r w:rsidRPr="002E701D">
              <w:rPr>
                <w:rFonts w:asciiTheme="minorHAnsi" w:hAnsiTheme="minorHAnsi" w:cstheme="minorHAnsi"/>
              </w:rPr>
              <w:lastRenderedPageBreak/>
              <w:t>pamięci USB i za pomocą sieci, z którą są połączone te monitory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lastRenderedPageBreak/>
              <w:t>21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rozbudowy systemu monitorowania o zdalny dostęp do parametrów mierzonych przez monitor, za pośrednictwem sieci szpitala, przewodowej i bezprzewodowej, w oknie przeglądarki internetowej na mobilnych i stacjonarnych urządzeniach komputerowych. Dostęp do podglądu danych z monitorów pacjenta możliwy tylko i wyłącznie przez upoważniony personel, po zalogowaniu się do systemu, za pomocą nazwy i okresowo zmienianego hasła lub za pomocą innego rozwiązania o równoważnym poziomie zabezpieczenia przed nieupoważnionym dostępem do danych.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22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rozbudowy systemu monitorowania o zestaw narzędzi programistycznych, umożliwiających tworzenie przez użytkownika własnych aplikacji komputerowych, służących do oglądania i przetwarzania monitorowanych danych pacjenta za pośrednictwem urządzeń komputerowych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23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W przypadku odłączenia zasilania z sieci elektrycznej, monitor ma potencjalną możliwość kontynuacji monitorowania min.: EKG, ST, arytmii, oddechu, SpO2, ciśnienia metodą nieinwazyjną, ciśnienia metodą inwazyjną (w 8 torach), temperatury (w 4 torach) i CO2 co najmniej przez 3 godziny oraz zachowuje ciągłość monitorowania przynajmniej w zakresie trendów powyższych parametrów i zdarzeń alarmowych przed odłączeniem zasilania, w trakcie i po przywróceniu zasilania.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24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Funkcja drukowania, na drukarce laserowej, odpowiednio sformatowanych tematycznych </w:t>
            </w:r>
            <w:r w:rsidRPr="002E701D">
              <w:rPr>
                <w:rFonts w:asciiTheme="minorHAnsi" w:hAnsiTheme="minorHAnsi" w:cstheme="minorHAnsi"/>
              </w:rPr>
              <w:lastRenderedPageBreak/>
              <w:t xml:space="preserve">raportów, z podsumowaniem stanu pacjenta. Możliwość skonfigurowania własnego zestawu kilku różnych raportów do wydrukowania za pomocą jednego polecenia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lastRenderedPageBreak/>
              <w:t>25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Wszystkie elementy monitora chłodzone pasywnie, bez wspomagania wentylatorem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26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Monitor stacjonarny zamocowany na wózku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27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Alarmy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28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Ręczne oraz automatyczne ustawianie granic alarmowych, na żądanie, na podstawie bieżących wartości parametrów, jednocześnie dla wszystkich monitorowanych parametrów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29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trwałego i czasowego zablokowania alarmów tylko ciśnienia inwazyjnego, niezależnie od pozostałych alarmów, z odpowiednią sygnalizacją takiego stanu, lub inna metoda umożliwiająca przygotowanie linii pomiarowych ciśnienia przed przybyciem pacjenta, oraz obsługę linii pomiarowych, bez zakłócania alarmami i bez ograniczania normalnego monitorowania innych parametrów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30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Rejestracja w pamięci monitora zdarzeń alarmowych z zapisem odcinka krzywej dynamicznej parametru wywołującego alarm, innych krzywych dynamicznych oraz wartości liczbowych wszystkich parametrów monitorowanych w czasie wystąpienia alarmu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31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Świetlna sygnalizacja alarmów, w trzech  kolorach, odpowiadających poziomom alarmów (czerwony, żółty, niebieski), widoczna z 360 stopni dookoła monitora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32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Specjalny, dobrze widoczny wskaźnik informujący o wyciszeniu i o zawieszeniu alarmów, z informacją o pozostałym czasie wyciszenia i zawieszenia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lastRenderedPageBreak/>
              <w:t>33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Informacja o ustawionej głośności alarmów, stale wyświetlana na ekranie monitora, podczas normalnej pracy monitora bez alarmu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34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Informacja o alarmach występujących w innych monitorach, podłączonych do tej samej sieci, wyświetlana na ekranie monitora stacjonarnego i transportowego, z możliwością wyboru monitorów przesyłających do siebie informacje o alarmach, oraz z możliwością podglądu danych z alarmującego monitora, zdalnego wyciszenia alarmu i zdalnego uruchomienia wydruku. Funkcjonalność ta zależy wyłącznie od funkcjonowania sieci monitorowania i nie wymaga obecności dedykowanych komputerów, serwerów, centrali monitorującej, itp.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35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Transport pacjenta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36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Funkcja automatycznego przenoszenia danych demograficznych pacjenta przenoszonego z jednego stanowiska na drugie, podłączone do tej samej sieci. Brak konieczności wpisywania jego danych w monitorze pacjenta na stanowisku, do którego został przeniesiony, oraz brak konieczności ręcznego usuwania pacjenta z monitora będącego na stanowisku, które opuścił przenoszony pacjent.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37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Monitor wyposażony w moduł transportowy, o potencjalnej możliwości ciągłego i nieprzerwanego monitorowania co najmniej: EKG w pełnym wymaganym zakresie (ST, arytmia), SpO2, ciśnienia metodą nieinwazyjną, ciśnienia metodą inwazyjną (x8), temperatury (x4), oraz CO2 w strumieniu głównym i bocznym podczas transportu pacjenta, w szczególności bez żadnych przerw związanych z rozpoczynaniem i kończeniem </w:t>
            </w:r>
            <w:r w:rsidRPr="002E701D">
              <w:rPr>
                <w:rFonts w:asciiTheme="minorHAnsi" w:hAnsiTheme="minorHAnsi" w:cstheme="minorHAnsi"/>
              </w:rPr>
              <w:lastRenderedPageBreak/>
              <w:t>transportu, oraz bez konieczności wymiany modułów pomiarowych albo układów pacjenta na czas transportu. Ciągłość monitorowania dotyczy trendów wszystkich monitorowanych parametrów (nie tylko parametrów monitorowanych przez sam moduł transportowy), trendów z urządzeń podłączonych na poprzednim stanowisku  (jak np. respirator, aparat do znieczulania), wyników obliczeń (hemodynamicznych, natlenienia i wentylacji) oraz zdarzeń alarmowych z poprzedniego stanowiska, trendów i zdarzeń zapamiętanych podczas transportu i automatyczną ich integrację z danymi na nowym stanowisku.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lastRenderedPageBreak/>
              <w:t>38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Przygotowanie monitora do transportu, rozpoczęcie i zakończenie transportu nie wymaga podłączania ani odłączania jakichkolwiek przewodów. Odłączenie i podłączenie modułu transportowego do części stacjonarnej monitora możliwe przy użyciu jednej ręki.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39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Masa modułu transportowego poniżej 1 kg, z ekranem i zasilaniem z wbudowanego akumulatora minimum przez 3 godziny ciągłego monitorowania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40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Moduł transportowy umożliwia sterowanie pracą pompy do </w:t>
            </w:r>
            <w:proofErr w:type="spellStart"/>
            <w:r w:rsidRPr="002E701D">
              <w:rPr>
                <w:rFonts w:asciiTheme="minorHAnsi" w:hAnsiTheme="minorHAnsi" w:cstheme="minorHAnsi"/>
              </w:rPr>
              <w:t>kontrpulsacji</w:t>
            </w:r>
            <w:proofErr w:type="spellEnd"/>
            <w:r w:rsidRPr="002E701D">
              <w:rPr>
                <w:rFonts w:asciiTheme="minorHAnsi" w:hAnsiTheme="minorHAnsi" w:cstheme="minorHAnsi"/>
              </w:rPr>
              <w:t xml:space="preserve"> podczas transportu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41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Moduł transportowy wyposażony w ekran dotykowy o przekątnej min. 6”. Ekran pokazuje przynajmniej 3,5 sekundy przebiegów dynamicznych przy standardowej szybkości odświeżania 25 mm/s.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42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Ekran dotykowy przystosowany do warunków transportowych: zabezpieczony przed nieoczekiwaną zmianą wyświetlanych informacji, a w szczególności przed reagowaniem na krótkie, przypadkowe dotknięcia i przesunięcia palcem i palcami po </w:t>
            </w:r>
            <w:r w:rsidRPr="002E701D">
              <w:rPr>
                <w:rFonts w:asciiTheme="minorHAnsi" w:hAnsiTheme="minorHAnsi" w:cstheme="minorHAnsi"/>
              </w:rPr>
              <w:lastRenderedPageBreak/>
              <w:t>ekranie.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lastRenderedPageBreak/>
              <w:t>43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Moduł transportowy, przystosowany do zagrożeń transportu wewnątrzszpitalnego, odporny na zachlapania (stopień ochrony min. IPX3) i upadek z wysokości przynajmniej 0,9 metra, potwierdzone odpowiednimi deklaracjami producenta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44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Moduł transportowy wyposażony w uchwyt do przenoszenia, bez konieczności odłączania go w przypadku podłączania modułu na stanowisku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45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rozbudowy o połączenie bezprzewodowe (</w:t>
            </w:r>
            <w:proofErr w:type="spellStart"/>
            <w:r w:rsidRPr="002E701D">
              <w:rPr>
                <w:rFonts w:asciiTheme="minorHAnsi" w:hAnsiTheme="minorHAnsi" w:cstheme="minorHAnsi"/>
              </w:rPr>
              <w:t>WiFi</w:t>
            </w:r>
            <w:proofErr w:type="spellEnd"/>
            <w:r w:rsidRPr="002E701D">
              <w:rPr>
                <w:rFonts w:asciiTheme="minorHAnsi" w:hAnsiTheme="minorHAnsi" w:cstheme="minorHAnsi"/>
              </w:rPr>
              <w:t>) z siecią centralnego monitorowania, uruchamiane samoczynnie bezpośrednio po zdjęciu modułu ze stanowiska pacjenta.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46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Transmisja bezprzewodowa </w:t>
            </w:r>
            <w:proofErr w:type="spellStart"/>
            <w:r w:rsidRPr="002E701D">
              <w:rPr>
                <w:rFonts w:asciiTheme="minorHAnsi" w:hAnsiTheme="minorHAnsi" w:cstheme="minorHAnsi"/>
              </w:rPr>
              <w:t>WiFi</w:t>
            </w:r>
            <w:proofErr w:type="spellEnd"/>
            <w:r w:rsidRPr="002E701D">
              <w:rPr>
                <w:rFonts w:asciiTheme="minorHAnsi" w:hAnsiTheme="minorHAnsi" w:cstheme="minorHAnsi"/>
              </w:rPr>
              <w:t xml:space="preserve"> zabezpieczona na poziomie przynajmniej WPA2-PSK lub równoważnym. Rozwiązania inne, niż oparte na standardach przemysłowych, nie będą akceptowane.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47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Rozbudowa o </w:t>
            </w:r>
            <w:proofErr w:type="spellStart"/>
            <w:r w:rsidRPr="002E701D">
              <w:rPr>
                <w:rFonts w:asciiTheme="minorHAnsi" w:hAnsiTheme="minorHAnsi" w:cstheme="minorHAnsi"/>
              </w:rPr>
              <w:t>WiFi</w:t>
            </w:r>
            <w:proofErr w:type="spellEnd"/>
            <w:r w:rsidRPr="002E701D">
              <w:rPr>
                <w:rFonts w:asciiTheme="minorHAnsi" w:hAnsiTheme="minorHAnsi" w:cstheme="minorHAnsi"/>
              </w:rPr>
              <w:t xml:space="preserve"> możliwa bez konieczności wysyłania monitora do serwisu. Funkcjonalność </w:t>
            </w:r>
            <w:proofErr w:type="spellStart"/>
            <w:r w:rsidRPr="002E701D">
              <w:rPr>
                <w:rFonts w:asciiTheme="minorHAnsi" w:hAnsiTheme="minorHAnsi" w:cstheme="minorHAnsi"/>
              </w:rPr>
              <w:t>WiFi</w:t>
            </w:r>
            <w:proofErr w:type="spellEnd"/>
            <w:r w:rsidRPr="002E701D">
              <w:rPr>
                <w:rFonts w:asciiTheme="minorHAnsi" w:hAnsiTheme="minorHAnsi" w:cstheme="minorHAnsi"/>
              </w:rPr>
              <w:t xml:space="preserve"> nie może zmienić wymiarów, masy, ani odporności modułu na warunki zewnętrzne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48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Moduł transportowy, zamocowany na stanowisku, przesyła dane do systemu monitorowania przez łącze optyczne, lub takie równoważne rozwiązanie, którego nie da się uszkodzić mechanicznie przy dowolnie częstym podłączaniu i odłączaniu modułu, i które, nawet jeśli jest uszkodzone, nie przenosi uszkodzeń na inne moduły.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49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Moduł przystosowany do mocowania z prawej i lewej strony stanowiska w taki sposób, że przewody łączące monitor z pacjentem są skierowane bezpośrednio w stronę pacjenta, z </w:t>
            </w:r>
            <w:r w:rsidRPr="002E701D">
              <w:rPr>
                <w:rFonts w:asciiTheme="minorHAnsi" w:hAnsiTheme="minorHAnsi" w:cstheme="minorHAnsi"/>
              </w:rPr>
              <w:lastRenderedPageBreak/>
              <w:t>zachowaniem odpowiedniej widoczności ekranu. Automatyczny obrót zawartości ekranu o 180 stopni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lastRenderedPageBreak/>
              <w:t>50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Moduł transportowy zamocowany na stanowisku umożliwia jednoczesną, ciągłą  obserwację danych na ekranie stacjonarnym i na ekranie modułu transportowego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51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Konstrukcja modułu transportowego umożliwia zamocowanie go na stanowisku po przeciwnej stronie łóżka, niż monitor stacjonarny, co pozwala na sterowanie z dowolnej strony łóżka przynajmniej podstawowymi funkcjami monitora, takimi jak: wyciszenie i zawieszenie alarmów, uruchomienie pomiaru ciśnienia, włączenie trybu </w:t>
            </w:r>
            <w:proofErr w:type="spellStart"/>
            <w:r w:rsidRPr="002E701D">
              <w:rPr>
                <w:rFonts w:asciiTheme="minorHAnsi" w:hAnsiTheme="minorHAnsi" w:cstheme="minorHAnsi"/>
              </w:rPr>
              <w:t>Standby</w:t>
            </w:r>
            <w:proofErr w:type="spellEnd"/>
            <w:r w:rsidRPr="002E701D">
              <w:rPr>
                <w:rFonts w:asciiTheme="minorHAnsi" w:hAnsiTheme="minorHAnsi" w:cstheme="minorHAnsi"/>
              </w:rPr>
              <w:t>, zaznaczenie zdarzenia do zapamiętania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52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Możliwości monitorowania parametrów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53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Pomiar EKG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54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monitorowania oraz jednoczesnego wyświetlania odprowadzeń EKG: 1 (wybieranego przez użytkownika) z 3 elektrod, 7 z 5 elektrod, 8 z 6 elektrod oraz 12 z 10 elektrod, po zastosowaniu odpowiedniego przewodu pomiarowego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55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Monitorowanie odchylenia ST we wszystkich jednocześnie monitorowanych odprowadzeniach EKG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56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Analiza arytmii zgłaszająca arytmie według przynajmniej 12 różnych definicji, z możliwością wprowadzenia zmian w poszczególnych definicjach, dotyczących liczby i częstości skurczów komorowych, oraz z możliwością zmiany poziomu poszczególnych alarmów arytmii, w zakresie: wysoki, średni, niski.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57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Monitor posiada możliwość  diagnostycznego monitorowania EKG, z częstością próbkowania </w:t>
            </w:r>
            <w:r w:rsidRPr="002E701D">
              <w:rPr>
                <w:rFonts w:asciiTheme="minorHAnsi" w:hAnsiTheme="minorHAnsi" w:cstheme="minorHAnsi"/>
              </w:rPr>
              <w:lastRenderedPageBreak/>
              <w:t>sygnału co najmniej 500 razy na sekundę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lastRenderedPageBreak/>
              <w:t>58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Zakres pomiarowy częstości akcji serca przynajmniej 15 - 300 uderzeń na minutę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59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Pomiar oddechu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60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Monitorowanie oddechu metodą impedancyjną z elektrod EKG (wartości liczbowe i krzywa dynamiczna), z możliwością zmiany odprowadzenia wybranego do monitorowania (I albo II), bez konieczności przepinania przewodu EKG ani zmiany położenia elektrod na pacjencie.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61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Ustawiany czas opóźnienia alarmu bezdechu w zakresie min. 10 - 30 sekund od ostatniego wykrytego oddechu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62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Pomiar saturacji i tętna (SpO2)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63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Moduł pomiarowy SpO2 umożliwiający poprawne pomiary w warunkach niskiej perfuzji i artefaktów ruchowych algorytmem </w:t>
            </w:r>
            <w:proofErr w:type="spellStart"/>
            <w:r w:rsidRPr="002E701D">
              <w:rPr>
                <w:rFonts w:asciiTheme="minorHAnsi" w:hAnsiTheme="minorHAnsi" w:cstheme="minorHAnsi"/>
              </w:rPr>
              <w:t>Masimo</w:t>
            </w:r>
            <w:proofErr w:type="spellEnd"/>
            <w:r w:rsidRPr="002E70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701D">
              <w:rPr>
                <w:rFonts w:asciiTheme="minorHAnsi" w:hAnsiTheme="minorHAnsi" w:cstheme="minorHAnsi"/>
              </w:rPr>
              <w:t>rainbow</w:t>
            </w:r>
            <w:proofErr w:type="spellEnd"/>
            <w:r w:rsidRPr="002E701D">
              <w:rPr>
                <w:rFonts w:asciiTheme="minorHAnsi" w:hAnsiTheme="minorHAnsi" w:cstheme="minorHAnsi"/>
              </w:rPr>
              <w:t xml:space="preserve"> SET, lub równoważnym pod względem dokładności pomiaru w takich warunkach. Wyświetlane wartości liczbowe saturacji, tętna, krzywa </w:t>
            </w:r>
            <w:proofErr w:type="spellStart"/>
            <w:r w:rsidRPr="002E701D">
              <w:rPr>
                <w:rFonts w:asciiTheme="minorHAnsi" w:hAnsiTheme="minorHAnsi" w:cstheme="minorHAnsi"/>
              </w:rPr>
              <w:t>pletyzmograficzna</w:t>
            </w:r>
            <w:proofErr w:type="spellEnd"/>
            <w:r w:rsidRPr="002E701D">
              <w:rPr>
                <w:rFonts w:asciiTheme="minorHAnsi" w:hAnsiTheme="minorHAnsi" w:cstheme="minorHAnsi"/>
              </w:rPr>
              <w:t xml:space="preserve"> oraz wskaźnik perfuzji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64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Monitor umożliwia podłączenie modułów pomiarowych saturacji opartych na różnych technologiach, przynajmniej: </w:t>
            </w:r>
            <w:proofErr w:type="spellStart"/>
            <w:r w:rsidRPr="002E701D">
              <w:rPr>
                <w:rFonts w:asciiTheme="minorHAnsi" w:hAnsiTheme="minorHAnsi" w:cstheme="minorHAnsi"/>
              </w:rPr>
              <w:t>Masimo</w:t>
            </w:r>
            <w:proofErr w:type="spellEnd"/>
            <w:r w:rsidRPr="002E701D">
              <w:rPr>
                <w:rFonts w:asciiTheme="minorHAnsi" w:hAnsiTheme="minorHAnsi" w:cstheme="minorHAnsi"/>
              </w:rPr>
              <w:t xml:space="preserve"> SET, </w:t>
            </w:r>
            <w:proofErr w:type="spellStart"/>
            <w:r w:rsidRPr="002E701D">
              <w:rPr>
                <w:rFonts w:asciiTheme="minorHAnsi" w:hAnsiTheme="minorHAnsi" w:cstheme="minorHAnsi"/>
              </w:rPr>
              <w:t>Masimo</w:t>
            </w:r>
            <w:proofErr w:type="spellEnd"/>
            <w:r w:rsidRPr="002E70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701D">
              <w:rPr>
                <w:rFonts w:asciiTheme="minorHAnsi" w:hAnsiTheme="minorHAnsi" w:cstheme="minorHAnsi"/>
              </w:rPr>
              <w:t>rainbow</w:t>
            </w:r>
            <w:proofErr w:type="spellEnd"/>
            <w:r w:rsidRPr="002E701D">
              <w:rPr>
                <w:rFonts w:asciiTheme="minorHAnsi" w:hAnsiTheme="minorHAnsi" w:cstheme="minorHAnsi"/>
              </w:rPr>
              <w:t xml:space="preserve"> SET i </w:t>
            </w:r>
            <w:proofErr w:type="spellStart"/>
            <w:r w:rsidRPr="002E701D">
              <w:rPr>
                <w:rFonts w:asciiTheme="minorHAnsi" w:hAnsiTheme="minorHAnsi" w:cstheme="minorHAnsi"/>
              </w:rPr>
              <w:t>Nellcor</w:t>
            </w:r>
            <w:proofErr w:type="spellEnd"/>
            <w:r w:rsidRPr="002E701D">
              <w:rPr>
                <w:rFonts w:asciiTheme="minorHAnsi" w:hAnsiTheme="minorHAnsi" w:cstheme="minorHAnsi"/>
              </w:rPr>
              <w:t>, również podczas transportu. Wymiana technologii pomiaru może być dokonana przez użytkownika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65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Monitor umożliwia podłączenie drugiego toru pomiarowego saturacji, z wyświetlaniem różnicy saturacji mierzonej w dwóch torach. Możliwość zamiennego stosowania technologii </w:t>
            </w:r>
            <w:proofErr w:type="spellStart"/>
            <w:r w:rsidRPr="002E701D">
              <w:rPr>
                <w:rFonts w:asciiTheme="minorHAnsi" w:hAnsiTheme="minorHAnsi" w:cstheme="minorHAnsi"/>
              </w:rPr>
              <w:t>Masimo</w:t>
            </w:r>
            <w:proofErr w:type="spellEnd"/>
            <w:r w:rsidRPr="002E701D">
              <w:rPr>
                <w:rFonts w:asciiTheme="minorHAnsi" w:hAnsiTheme="minorHAnsi" w:cstheme="minorHAnsi"/>
              </w:rPr>
              <w:t xml:space="preserve"> SET i </w:t>
            </w:r>
            <w:proofErr w:type="spellStart"/>
            <w:r w:rsidRPr="002E701D">
              <w:rPr>
                <w:rFonts w:asciiTheme="minorHAnsi" w:hAnsiTheme="minorHAnsi" w:cstheme="minorHAnsi"/>
              </w:rPr>
              <w:t>Nellcor</w:t>
            </w:r>
            <w:proofErr w:type="spellEnd"/>
            <w:r w:rsidRPr="002E701D">
              <w:rPr>
                <w:rFonts w:asciiTheme="minorHAnsi" w:hAnsiTheme="minorHAnsi" w:cstheme="minorHAnsi"/>
              </w:rPr>
              <w:t xml:space="preserve"> w drugim torze, niezależnie od technologii wykorzystywanej w podstawowym torze.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66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Możliwość opisania miejsca pomiaru </w:t>
            </w:r>
            <w:r w:rsidRPr="002E701D">
              <w:rPr>
                <w:rFonts w:asciiTheme="minorHAnsi" w:hAnsiTheme="minorHAnsi" w:cstheme="minorHAnsi"/>
              </w:rPr>
              <w:lastRenderedPageBreak/>
              <w:t>w drugim torze za pomocą standardowych oznaczeń, przynajmniej 6 różnych oznaczeń do wyboru.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lastRenderedPageBreak/>
              <w:t>67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Nieinwazyjny pomiar ciśnienia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68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Pomiar ciśnienia tętniczego metodą nieinwazyjną, tryb pracy ręczny i automatyczny z programowaniem odstępów między pomiarami przynajmniej do 4 godzin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69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Tryb </w:t>
            </w:r>
            <w:proofErr w:type="spellStart"/>
            <w:r w:rsidRPr="002E701D">
              <w:rPr>
                <w:rFonts w:asciiTheme="minorHAnsi" w:hAnsiTheme="minorHAnsi" w:cstheme="minorHAnsi"/>
              </w:rPr>
              <w:t>stazy</w:t>
            </w:r>
            <w:proofErr w:type="spellEnd"/>
            <w:r w:rsidRPr="002E701D">
              <w:rPr>
                <w:rFonts w:asciiTheme="minorHAnsi" w:hAnsiTheme="minorHAnsi" w:cstheme="minorHAnsi"/>
              </w:rPr>
              <w:t xml:space="preserve"> żylnej i ciągłych pomiarów przez 5 minut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70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71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Inwazyjny pomiar ciśnienia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72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przypisania nazw do poszczególnych torów pomiarowych, powiązanych z miejscem pomiaru, łącznie przynajmniej 28 nazw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73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Monitor może obsłużyć pomiar przynajmniej 8 ciśnień, również w transporcie, bez konieczności przełączania linii pomiarowych do transportu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74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wyświetlania wszystkich mierzonych ciśnień w oddzielnych oknach oraz w jednym oknie ze wspólną skalą i z indywidualnymi skalami, na siatce i bez siatki, do wyboru przez użytkownika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75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wyzerowania wszystkich ciśnień jednym poleceniem (np. przyciskiem)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76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Tryb ECMO, automatycznie blokujący alarmy ciśnienia skurczowego, rozkurczowego i ciśnień statycznych, z rejestracją w pamięci monitora czasu włączenia i wyłączenia tego trybu, do audytu i dokumentacji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77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Pomiar temperatury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78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Monitor może obsłużyć pomiar przynajmniej 4 temperatur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79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Jednoczesne wyświetlanie 3 wartości temperatury: T1, T2 i ich różnicy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80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Możliwość przydzielania </w:t>
            </w:r>
            <w:r w:rsidRPr="002E701D">
              <w:rPr>
                <w:rFonts w:asciiTheme="minorHAnsi" w:hAnsiTheme="minorHAnsi" w:cstheme="minorHAnsi"/>
              </w:rPr>
              <w:lastRenderedPageBreak/>
              <w:t>dodatkowych etykiet (oprócz 1, 2… lub a, b…) do poszczególnych torów pomiarowych temperatury, precyzujących miejsce dokonywania pomiaru, za pomocą standardowych etykiet, przynajmniej 11 różnych nazw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lastRenderedPageBreak/>
              <w:t>81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rozbudowy o moduł nieinwazyjnego pomiaru wewnętrznej temperatury głowy za pomocą czujnika mocowanego na czole. Wyniki pomiarów wyświetlane w oknie parametrów temperatury na ekranie oferowanego monitora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82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Pomiar  CO2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83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Monitor posiada możliwość pomiaru CO2 w drogach oddechowych w strumieniu bocznym u pacjentów zaintubowanych i nie zaintubowanych, oraz możliwość pomiaru w strumieniu głównym, po podłączeniu odpowiedniego modułu, stacjonarnie i w transporcie, bez konieczności przełączania układu pomiarowego do transportu.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84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Pomiar rzutu minutowego serca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85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Pomiar rzutu minutowego serca metodą </w:t>
            </w:r>
            <w:proofErr w:type="spellStart"/>
            <w:r w:rsidRPr="002E701D">
              <w:rPr>
                <w:rFonts w:asciiTheme="minorHAnsi" w:hAnsiTheme="minorHAnsi" w:cstheme="minorHAnsi"/>
              </w:rPr>
              <w:t>termodylucji</w:t>
            </w:r>
            <w:proofErr w:type="spellEnd"/>
            <w:r w:rsidRPr="002E701D">
              <w:rPr>
                <w:rFonts w:asciiTheme="minorHAnsi" w:hAnsiTheme="minorHAnsi" w:cstheme="minorHAnsi"/>
              </w:rPr>
              <w:t xml:space="preserve"> - 1 na 4 stanowiska intensywnej terapii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86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Wymagane akcesoria pomiarowe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87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Przewód EKG do podłączenia 3 elektrod, długość przynajmniej 3 metry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88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Czujnik SpO2 dla dorosłych na palec, z przewodem min. 3 metry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89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Mankiety do pomiaru ciśnienia metodą nieinwazyjną, umożliwiające pomiary u pacjentów o przeciętnym wzroście, szczupłych i otyłych, przy zakresie obwodów ramienia przynajmniej od 17 do 53 cm. Przewód łączący mankiet z monitorem o długości przynajmniej 3 metrów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90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2E701D">
              <w:rPr>
                <w:rFonts w:asciiTheme="minorHAnsi" w:eastAsia="Times New Roman" w:hAnsiTheme="minorHAnsi" w:cstheme="minorHAnsi"/>
                <w:lang w:eastAsia="pl-PL"/>
              </w:rPr>
              <w:t>Czujnik temperatury skóry, z przewodem min. 3 metry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4422ED" w:rsidTr="002E701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91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Akcesoria do pomiaru ciśnienia metodą inwazyjną przynajmniej w 2 </w:t>
            </w:r>
            <w:r w:rsidRPr="002E701D">
              <w:rPr>
                <w:rFonts w:asciiTheme="minorHAnsi" w:hAnsiTheme="minorHAnsi" w:cstheme="minorHAnsi"/>
              </w:rPr>
              <w:lastRenderedPageBreak/>
              <w:t>torach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4422ED" w:rsidTr="002E701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92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Moduł pomiarowy i akcesoria jednorazowe (min. 25 szt.) do pomiaru CO2 w drogach oddechowych u pacjentów zaintubowanych i nie zaintubowanych.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4422ED" w:rsidTr="002E701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93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Akcesoria wielorazowe do pomiaru rzutu minutowego serca metodą </w:t>
            </w:r>
            <w:proofErr w:type="spellStart"/>
            <w:r w:rsidRPr="002E701D">
              <w:rPr>
                <w:rFonts w:asciiTheme="minorHAnsi" w:hAnsiTheme="minorHAnsi" w:cstheme="minorHAnsi"/>
              </w:rPr>
              <w:t>termodylucji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4422ED" w:rsidTr="002E701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94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Parametry punktowane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4422ED" w:rsidTr="002E701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95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Moduł transportowy odporny na zachlapanie z każdej strony (stopień ochrony min IPX4), potwierdzone odpowiednimi deklaracjami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4422ED" w:rsidTr="002E701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96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Moduł transportowy odporny na upadek z wysokości przynajmniej 1 metra, potwierdzone odpowiednimi deklaracjami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Tak - 5 pkt</w:t>
            </w:r>
            <w:r w:rsidRPr="002E701D">
              <w:rPr>
                <w:rFonts w:asciiTheme="minorHAnsi" w:hAnsiTheme="minorHAnsi" w:cstheme="minorHAnsi"/>
              </w:rPr>
              <w:br/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4422ED" w:rsidTr="002E701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97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monitorowania 12 odprowadzeń z 6 elektrod, w standardowym układzie odprowadzeń kończynowych i przedsercowych, po zastosowaniu odpowiedniego przewodu pomiarowego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Tak - 5 pkt</w:t>
            </w:r>
            <w:r w:rsidRPr="002E701D">
              <w:rPr>
                <w:rFonts w:asciiTheme="minorHAnsi" w:hAnsiTheme="minorHAnsi" w:cstheme="minorHAnsi"/>
              </w:rPr>
              <w:br/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4422ED" w:rsidTr="002E701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98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Pomiar sumarycznego wektora odchyleń ST w 12 odprowadzeniach, z możliwością ustawienia granic alarmowych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Tak - 2 pkt</w:t>
            </w:r>
            <w:r w:rsidRPr="002E701D">
              <w:rPr>
                <w:rFonts w:asciiTheme="minorHAnsi" w:hAnsiTheme="minorHAnsi" w:cstheme="minorHAnsi"/>
              </w:rPr>
              <w:br/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4422ED" w:rsidTr="002E701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99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Pomiar zmiany sumarycznego wektora odchyleń ST w 12 odprowadzeniach, z możliwością ustawienia granic alarmowych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Tak - 2 pkt</w:t>
            </w:r>
            <w:r w:rsidRPr="002E701D">
              <w:rPr>
                <w:rFonts w:asciiTheme="minorHAnsi" w:hAnsiTheme="minorHAnsi" w:cstheme="minorHAnsi"/>
              </w:rPr>
              <w:br/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4422ED" w:rsidTr="002E701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rozbudowy o pomiar: PVI, zawartości hemoglobiny, methemoglobiny i karboksyhemoglobiny we krwi, przy użyciu czujnika na palec do oferowanego modułu saturacji.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Tak - 2 pkt</w:t>
            </w:r>
            <w:r w:rsidRPr="002E701D">
              <w:rPr>
                <w:rFonts w:asciiTheme="minorHAnsi" w:hAnsiTheme="minorHAnsi" w:cstheme="minorHAnsi"/>
              </w:rPr>
              <w:br/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4422ED" w:rsidTr="002E701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Pomiar PPV i SPV w wybranym torze pomiarowym, z możliwością wyboru miejsca pomiaru na krzywej dynamicznej ciśnienia, w oparciu o krzywą referencyjną oddechu.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Tak - 3 pkt</w:t>
            </w:r>
            <w:r w:rsidRPr="002E701D">
              <w:rPr>
                <w:rFonts w:asciiTheme="minorHAnsi" w:hAnsiTheme="minorHAnsi" w:cstheme="minorHAnsi"/>
              </w:rPr>
              <w:br/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4422ED" w:rsidTr="002E701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102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Oferowany system monitorowania umożliwia wykorzystanie jednej wspólnej infrastruktury sieciowej (w </w:t>
            </w:r>
            <w:r w:rsidRPr="002E701D">
              <w:rPr>
                <w:rFonts w:asciiTheme="minorHAnsi" w:hAnsiTheme="minorHAnsi" w:cstheme="minorHAnsi"/>
              </w:rPr>
              <w:lastRenderedPageBreak/>
              <w:t>sieci przewodowej i bezprzewodowej zgodnej odpowiednio z IEEE802.3 i IEEE802.11) do centralnego monitorowania, monitorowania telemetrycznego oraz innych aplikacji szpitalnych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Tak - 2 pkt</w:t>
            </w:r>
            <w:r w:rsidRPr="002E701D">
              <w:rPr>
                <w:rFonts w:asciiTheme="minorHAnsi" w:hAnsiTheme="minorHAnsi" w:cstheme="minorHAnsi"/>
              </w:rPr>
              <w:br/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4422ED" w:rsidTr="002E701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103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rozbudowy o jednoczesne wyświetlanie przynajmniej 16 krzywych dynamicznych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Tak - 10 pkt</w:t>
            </w:r>
            <w:r w:rsidRPr="002E701D">
              <w:rPr>
                <w:rFonts w:asciiTheme="minorHAnsi" w:hAnsiTheme="minorHAnsi" w:cstheme="minorHAnsi"/>
              </w:rPr>
              <w:br/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4422ED" w:rsidTr="002E701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104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wyposażenia części stacjonarnej monitora  w ekran o przekątnej min. 21"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Tak - 5 pkt</w:t>
            </w:r>
            <w:r w:rsidRPr="002E701D">
              <w:rPr>
                <w:rFonts w:asciiTheme="minorHAnsi" w:hAnsiTheme="minorHAnsi" w:cstheme="minorHAnsi"/>
              </w:rPr>
              <w:br/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4422ED" w:rsidTr="002E701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105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zmiany funkcji przypisanych do dedykowanych przycisków sterujących głównego menu w części stacjonarnej monitora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Tak - 3 pkt</w:t>
            </w:r>
            <w:r w:rsidRPr="002E701D">
              <w:rPr>
                <w:rFonts w:asciiTheme="minorHAnsi" w:hAnsiTheme="minorHAnsi" w:cstheme="minorHAnsi"/>
              </w:rPr>
              <w:br/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4422ED" w:rsidTr="002E701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106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zmiany funkcji przypisanych do dedykowanych przycisków sterujących głównego menu w module transportowym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Tak - 3 pkt</w:t>
            </w:r>
            <w:r w:rsidRPr="002E701D">
              <w:rPr>
                <w:rFonts w:asciiTheme="minorHAnsi" w:hAnsiTheme="minorHAnsi" w:cstheme="minorHAnsi"/>
              </w:rPr>
              <w:br/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4422ED" w:rsidTr="0096130C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107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Rejestracja w pamięci monitora zdarzeń alarmowych z zapisem odcinków krzywych dynamicznych wszystkich parametrów monitorowanych w chwili wystąpienia alarmu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Tak - 3 pkt</w:t>
            </w:r>
            <w:r w:rsidRPr="002E701D">
              <w:rPr>
                <w:rFonts w:asciiTheme="minorHAnsi" w:hAnsiTheme="minorHAnsi" w:cstheme="minorHAnsi"/>
              </w:rPr>
              <w:br/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6130C" w:rsidRPr="004422ED" w:rsidTr="009613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30C" w:rsidRDefault="0096130C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108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0C" w:rsidRPr="001065C8" w:rsidRDefault="0096130C" w:rsidP="009A039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Kardiomonitor współpracujący z istniejącą centralą kardiomonitorów posiadaną przez Zamawiającego (TG/</w:t>
            </w:r>
            <w:r>
              <w:rPr>
                <w:rFonts w:asciiTheme="minorHAnsi" w:hAnsiTheme="minorHAnsi" w:cstheme="minorHAnsi"/>
              </w:rPr>
              <w:t>269</w:t>
            </w:r>
            <w:r>
              <w:rPr>
                <w:rFonts w:asciiTheme="minorHAnsi" w:hAnsiTheme="minorHAnsi" w:cstheme="minorHAnsi"/>
              </w:rPr>
              <w:t>/01/2020)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0C" w:rsidRPr="001065C8" w:rsidRDefault="0096130C" w:rsidP="0096130C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0C" w:rsidRPr="002E701D" w:rsidRDefault="0096130C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0C" w:rsidRPr="002E701D" w:rsidRDefault="0096130C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80001F" w:rsidRDefault="0080001F" w:rsidP="000E44BA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</w:p>
    <w:p w:rsidR="00A33014" w:rsidRPr="00E85916" w:rsidRDefault="00A33014" w:rsidP="000E44BA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A33014" w:rsidRPr="00E85916" w:rsidRDefault="00A33014" w:rsidP="000E44BA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A33014" w:rsidRPr="00E85916" w:rsidRDefault="00A33014" w:rsidP="00A33014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A33014" w:rsidRPr="00E85916" w:rsidRDefault="00A33014" w:rsidP="00A33014">
      <w:pPr>
        <w:keepNext/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</w:pPr>
      <w:r w:rsidRPr="00E85916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Warunki gwarancji i</w:t>
      </w:r>
      <w:r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 xml:space="preserve"> serwisu (dotyczy pakietu nr </w:t>
      </w:r>
      <w:r w:rsidR="00406CA9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4</w:t>
      </w:r>
      <w:r w:rsidRPr="00E85916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)</w:t>
      </w:r>
    </w:p>
    <w:tbl>
      <w:tblPr>
        <w:tblW w:w="10319" w:type="dxa"/>
        <w:tblInd w:w="-3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106"/>
        <w:gridCol w:w="33"/>
        <w:gridCol w:w="2377"/>
        <w:gridCol w:w="2377"/>
      </w:tblGrid>
      <w:tr w:rsidR="00A33014" w:rsidRPr="00E85916" w:rsidTr="006A7E7E">
        <w:trPr>
          <w:cantSplit/>
        </w:trPr>
        <w:tc>
          <w:tcPr>
            <w:tcW w:w="7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14" w:rsidRPr="00E85916" w:rsidRDefault="00A33014" w:rsidP="000E44BA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  <w:t>WARUNKI GWARANCJI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0E44BA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l.p..p.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Wymagania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 xml:space="preserve">             wymogi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0E44BA">
            <w:pPr>
              <w:suppressAutoHyphens/>
              <w:spacing w:after="0" w:line="240" w:lineRule="auto"/>
              <w:ind w:right="39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odpowiedź „tak”, oferowane parametry lub krótki opis*</w:t>
            </w:r>
          </w:p>
        </w:tc>
      </w:tr>
      <w:tr w:rsidR="00A33014" w:rsidRPr="00E85916" w:rsidTr="006A7E7E">
        <w:trPr>
          <w:trHeight w:val="1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0E44BA">
            <w:pPr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4</w:t>
            </w:r>
          </w:p>
        </w:tc>
      </w:tr>
      <w:tr w:rsidR="00A33014" w:rsidRPr="00E85916" w:rsidTr="006A7E7E">
        <w:trPr>
          <w:trHeight w:val="1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lastRenderedPageBreak/>
              <w:t>1.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0E44BA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Okres gwarancji na wszystkie elementy dostawy od momentu uruchomienia i protokolarnego odbioru całości zrealizowanego zamówienia min. 24 miesiące.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TAK, podać jedna z wartości:</w:t>
            </w:r>
          </w:p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- 24 miesiące</w:t>
            </w:r>
          </w:p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- 36 miesięcy</w:t>
            </w:r>
          </w:p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- 48 miesięcy</w:t>
            </w:r>
          </w:p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- 60 miesięcy </w:t>
            </w:r>
          </w:p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parametr punktowany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2.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0E44BA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Możliwość zgłaszania usterek – należy podać sposób oraz dane teleadresowe.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PODAĆ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3.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0E44BA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4.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0E44BA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Termin usunięcia usterki od momentu jej zgłoszenia nie dłuższy niż 7 dni roboczych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5.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0E44BA">
            <w:pPr>
              <w:tabs>
                <w:tab w:val="left" w:pos="5460"/>
              </w:tabs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A33014" w:rsidRPr="00E85916" w:rsidTr="006A7E7E">
        <w:trPr>
          <w:trHeight w:val="5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6.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0E44BA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Wymiana uszkodzonego podzespołu na nowy podzespół po 3 naprawach gwarancyjnych.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7.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0E44BA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A33014" w:rsidRPr="00E85916" w:rsidTr="006A7E7E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8.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0E44BA">
            <w:pPr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Każdy czas trwania naprawy gwarancyjnej powoduje przedłużenie okresu gwarancji o czas trwania naprawy.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9.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0E44BA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10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0E44BA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0E44BA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 11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0E44BA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Okres zagwarantowania dostępności części zamiennych od daty sprzedaży w latach min. 10 lat.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TAK, podać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</w:tbl>
    <w:p w:rsidR="00A33014" w:rsidRPr="00E85916" w:rsidRDefault="00A33014" w:rsidP="00A33014">
      <w:pPr>
        <w:suppressAutoHyphens/>
        <w:spacing w:after="0" w:line="240" w:lineRule="auto"/>
        <w:ind w:right="-567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>*- kolumnę 4 należy wypełnić wg wskazówek zawartych w kolumnie 3, wpisując potwierdzenie spełnienia warunku, oferowane parametry lub wymagany opis.</w:t>
      </w:r>
    </w:p>
    <w:p w:rsidR="00A33014" w:rsidRPr="00E85916" w:rsidRDefault="00A33014" w:rsidP="00A33014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  <w:t xml:space="preserve">                       </w:t>
      </w:r>
    </w:p>
    <w:p w:rsidR="00A33014" w:rsidRPr="00E85916" w:rsidRDefault="00A33014" w:rsidP="00A33014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.............................................................</w:t>
      </w:r>
    </w:p>
    <w:p w:rsidR="00A33014" w:rsidRPr="00E85916" w:rsidRDefault="00A33014" w:rsidP="00A33014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(podpisy i pieczęcie osób upoważnionych</w:t>
      </w:r>
    </w:p>
    <w:p w:rsidR="00A33014" w:rsidRPr="00E85916" w:rsidRDefault="00A33014" w:rsidP="00A33014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lastRenderedPageBreak/>
        <w:t>do reprezentowania wykonawcy)</w:t>
      </w: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Pr="00E85916" w:rsidRDefault="00406CA9" w:rsidP="00406CA9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PAKIET NR 5</w:t>
      </w:r>
    </w:p>
    <w:p w:rsidR="00E45E5B" w:rsidRPr="00E45E5B" w:rsidRDefault="00E45E5B" w:rsidP="00E45E5B">
      <w:pPr>
        <w:ind w:right="140"/>
        <w:rPr>
          <w:rFonts w:asciiTheme="minorHAnsi" w:hAnsiTheme="minorHAnsi" w:cstheme="minorHAnsi"/>
          <w:b/>
        </w:rPr>
      </w:pPr>
      <w:r w:rsidRPr="00E45E5B">
        <w:rPr>
          <w:rFonts w:asciiTheme="minorHAnsi" w:hAnsiTheme="minorHAnsi" w:cstheme="minorHAnsi"/>
          <w:b/>
        </w:rPr>
        <w:t>TG/201/01/2021</w:t>
      </w:r>
    </w:p>
    <w:p w:rsidR="00E45E5B" w:rsidRDefault="00E45E5B" w:rsidP="00406CA9">
      <w:pPr>
        <w:suppressAutoHyphens/>
        <w:spacing w:after="0" w:line="100" w:lineRule="atLeast"/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406CA9" w:rsidRPr="00E85916" w:rsidRDefault="00406CA9" w:rsidP="00406CA9">
      <w:pPr>
        <w:suppressAutoHyphens/>
        <w:spacing w:after="0" w:line="100" w:lineRule="atLeast"/>
        <w:jc w:val="center"/>
        <w:rPr>
          <w:rFonts w:asciiTheme="minorHAnsi" w:hAnsiTheme="minorHAnsi" w:cstheme="minorHAnsi"/>
          <w:b/>
          <w:bCs/>
          <w:lang w:eastAsia="ar-SA"/>
        </w:rPr>
      </w:pPr>
      <w:r w:rsidRPr="00E85916">
        <w:rPr>
          <w:rFonts w:asciiTheme="minorHAnsi" w:hAnsiTheme="minorHAnsi" w:cstheme="minorHAnsi"/>
          <w:b/>
          <w:bCs/>
          <w:lang w:eastAsia="ar-SA"/>
        </w:rPr>
        <w:t>SPECYFIKACJA TECHNICZNA</w:t>
      </w:r>
    </w:p>
    <w:p w:rsidR="00406CA9" w:rsidRDefault="00406CA9" w:rsidP="00406CA9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406CA9" w:rsidRPr="00E85916" w:rsidRDefault="00406CA9" w:rsidP="00406CA9">
      <w:pPr>
        <w:suppressAutoHyphens/>
        <w:spacing w:after="0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pl-PL"/>
        </w:rPr>
        <w:t>Aparat ultrasonograficzny z Dopplerem</w:t>
      </w:r>
      <w:r>
        <w:rPr>
          <w:rFonts w:asciiTheme="minorHAnsi" w:hAnsiTheme="minorHAnsi" w:cstheme="minorHAnsi"/>
          <w:b/>
          <w:bCs/>
          <w:lang w:eastAsia="ar-SA"/>
        </w:rPr>
        <w:t xml:space="preserve">- 1 SZT. </w:t>
      </w:r>
    </w:p>
    <w:p w:rsidR="00406CA9" w:rsidRPr="00E85916" w:rsidRDefault="00406CA9" w:rsidP="00406CA9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:rsidR="00406CA9" w:rsidRPr="00E85916" w:rsidRDefault="00406CA9" w:rsidP="00406CA9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producenta: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406CA9" w:rsidRPr="00E85916" w:rsidRDefault="00406CA9" w:rsidP="00406CA9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Kraj produkcji: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406CA9" w:rsidRDefault="00406CA9" w:rsidP="00406CA9">
      <w:pPr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 xml:space="preserve">Rok produkcji </w:t>
      </w:r>
      <w:r>
        <w:rPr>
          <w:rFonts w:asciiTheme="minorHAnsi" w:hAnsiTheme="minorHAnsi" w:cstheme="minorHAnsi"/>
          <w:lang w:eastAsia="ar-SA"/>
        </w:rPr>
        <w:t>2021r.</w:t>
      </w:r>
      <w:r w:rsidRPr="00E85916">
        <w:rPr>
          <w:rFonts w:asciiTheme="minorHAnsi" w:hAnsiTheme="minorHAnsi" w:cstheme="minorHAnsi"/>
          <w:lang w:eastAsia="ar-SA"/>
        </w:rPr>
        <w:tab/>
      </w:r>
    </w:p>
    <w:p w:rsidR="00406CA9" w:rsidRDefault="00406CA9" w:rsidP="00406CA9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tbl>
      <w:tblPr>
        <w:tblW w:w="9634" w:type="dxa"/>
        <w:jc w:val="center"/>
        <w:tblLayout w:type="fixed"/>
        <w:tblLook w:val="0000"/>
      </w:tblPr>
      <w:tblGrid>
        <w:gridCol w:w="560"/>
        <w:gridCol w:w="3974"/>
        <w:gridCol w:w="992"/>
        <w:gridCol w:w="2024"/>
        <w:gridCol w:w="2084"/>
      </w:tblGrid>
      <w:tr w:rsidR="00406CA9" w:rsidRPr="00977F51" w:rsidTr="00977F51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406CA9" w:rsidRPr="00977F51" w:rsidRDefault="00406CA9" w:rsidP="00977F5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L.p.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406CA9" w:rsidRPr="00977F51" w:rsidRDefault="00406CA9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977F51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406CA9" w:rsidRPr="00977F51" w:rsidRDefault="00406CA9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977F51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406CA9" w:rsidRPr="00977F51" w:rsidRDefault="00406CA9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977F51">
              <w:rPr>
                <w:rFonts w:asciiTheme="minorHAnsi" w:hAnsiTheme="minorHAnsi" w:cstheme="minorHAnsi"/>
                <w:b/>
                <w:bCs/>
                <w:lang w:eastAsia="ar-SA"/>
              </w:rPr>
              <w:t>Ocena punktowa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06CA9" w:rsidRPr="00977F51" w:rsidRDefault="00406CA9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977F51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:rsidR="00406CA9" w:rsidRPr="00977F51" w:rsidRDefault="00406CA9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977F51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:rsidR="00406CA9" w:rsidRPr="00977F51" w:rsidRDefault="00406CA9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406CA9" w:rsidRPr="00977F51" w:rsidTr="006A7E7E">
        <w:trPr>
          <w:trHeight w:val="4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6CA9" w:rsidRPr="00977F51" w:rsidRDefault="00406CA9" w:rsidP="00977F5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I.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A9" w:rsidRPr="00977F51" w:rsidRDefault="00406CA9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b/>
                <w:bCs/>
                <w:lang w:eastAsia="ar-SA"/>
              </w:rPr>
              <w:t>PARAMETRY OGÓLNE- APARAT ULTRASONOGRAFICZNY Z DOPPLEREM</w:t>
            </w:r>
          </w:p>
        </w:tc>
      </w:tr>
      <w:tr w:rsidR="0016082B" w:rsidRPr="00977F51" w:rsidTr="00977F51">
        <w:trPr>
          <w:trHeight w:val="3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Aparat stacjonarny , mobilny na czterech  skrętnych kołach z możliwością zablokowania co najmniej 2 kół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CentraleSansMedium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CentraleSansMedium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Konstrukcja aparatu oraz oprogramowanie wprowadzone do sprzedaży nie wcześniej niż 2020r.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CentraleSansMedium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tabs>
                <w:tab w:val="left" w:pos="0"/>
              </w:tabs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Maksymalna waga aparatu  max. 65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CentraleSansMedium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CentraleSansMedium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tabs>
                <w:tab w:val="left" w:pos="0"/>
              </w:tabs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Konsola aparatu ruchoma w dwóch płaszczyznach: </w:t>
            </w:r>
            <w:r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góra-dół, lewo-prawo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CentraleSansMedium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tabs>
                <w:tab w:val="left" w:pos="0"/>
              </w:tabs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Dotykowy, programowalny panel sterujący LCD wbudowany w konsolę min. 10 cali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CentraleSansMedium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keepNext/>
              <w:widowControl w:val="0"/>
              <w:tabs>
                <w:tab w:val="left" w:pos="0"/>
              </w:tabs>
              <w:snapToGrid w:val="0"/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Monitor kolorowy LCD o przekątnej ekranu  min. 17</w:t>
            </w:r>
            <w:r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cali. </w:t>
            </w: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Rozdzielczość monitora min</w:t>
            </w:r>
            <w:r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.</w:t>
            </w: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1920x1080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CentraleSansMedium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CentraleSansMedium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CentraleSansMedium" w:hAnsiTheme="minorHAnsi" w:cstheme="minorHAnsi"/>
                <w:kern w:val="1"/>
                <w:sz w:val="22"/>
                <w:szCs w:val="22"/>
                <w:lang w:eastAsia="hi-IN" w:bidi="hi-IN"/>
              </w:rPr>
              <w:t>17”-21” – 0 pkt.</w:t>
            </w:r>
          </w:p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CentraleSansMedium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CentraleSansMedium" w:hAnsiTheme="minorHAnsi" w:cstheme="minorHAnsi"/>
                <w:kern w:val="1"/>
                <w:sz w:val="22"/>
                <w:szCs w:val="22"/>
                <w:lang w:eastAsia="hi-IN" w:bidi="hi-IN"/>
              </w:rPr>
              <w:t>Powyżej – 1 pkt.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lastRenderedPageBreak/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tabs>
                <w:tab w:val="left" w:pos="708"/>
                <w:tab w:val="center" w:pos="4536"/>
                <w:tab w:val="right" w:pos="9072"/>
              </w:tabs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Aktywne  gniazda do przyłączenia głowic obrazowych  min. 4 równoważne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keepNext/>
              <w:widowControl w:val="0"/>
              <w:tabs>
                <w:tab w:val="left" w:pos="0"/>
              </w:tabs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 xml:space="preserve">Wartość dynamiki aparatu min. 290 </w:t>
            </w:r>
            <w:proofErr w:type="spellStart"/>
            <w:r w:rsidRPr="00977F51">
              <w:rPr>
                <w:rStyle w:val="Domylnaczcionkaakapitu1"/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dB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keepNext/>
              <w:widowControl w:val="0"/>
              <w:tabs>
                <w:tab w:val="left" w:pos="0"/>
              </w:tabs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Liczba kanałów przetwarzania nadawczo odbiorczych min. 2 100 000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Powyżej 2 100 000 – 1pkt.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10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Zakres częstotliwości pracy ultrasonografu min.1.0 MHz do 19.0 MHz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Szerszy zakres – 5 pkt.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B03C68" w:rsidTr="00977F51">
        <w:trPr>
          <w:trHeight w:val="31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Wewnętrzny dysk twardy ultrasonografu min. 500 GB z możliwością zapisu danych w formatach min. AVI, JPG, BMP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8A5340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AVI, JPG, BMP – 0 pkt.</w:t>
            </w:r>
          </w:p>
          <w:p w:rsidR="0016082B" w:rsidRPr="0016082B" w:rsidRDefault="0016082B" w:rsidP="008A5340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val="en-GB"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val="en-GB" w:eastAsia="hi-IN" w:bidi="hi-IN"/>
              </w:rPr>
              <w:t>AVI, JPG, BMP, TIFF – 5 pkt.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16082B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val="en-GB"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12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Wideoprinter</w:t>
            </w:r>
            <w:proofErr w:type="spellEnd"/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– drukarka termiczna czarno-biała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8A5340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trHeight w:val="3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Tryb 2D ( </w:t>
            </w:r>
            <w:proofErr w:type="spellStart"/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B-Mode</w:t>
            </w:r>
            <w:proofErr w:type="spellEnd"/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2D)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8A5340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14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Zakres regulacji głębokości penetracji obrazowania 2D od min. 2,0 – 40,0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8A5340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trHeight w:val="272"/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15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Obrazowanie trapezowe i rombowe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16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Częstotliwość odświeżania obrazu 2D min. 2000 obrazów/s.</w:t>
            </w:r>
            <w:r w:rsidRPr="00977F51">
              <w:rPr>
                <w:rStyle w:val="Domylnaczcionkaakapitu1"/>
                <w:rFonts w:asciiTheme="minorHAnsi" w:eastAsia="SimSun" w:hAnsiTheme="minorHAnsi" w:cstheme="minorHAnsi"/>
                <w:color w:val="FF3333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2000-2500 – 0 pkt.</w:t>
            </w:r>
          </w:p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Powyżej 2500 – 5pkt.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17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Częstotliwość odświeżania obrazu w trybie Dopplera Kolorowego min. 500 obrazów/s.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Zakres powyżej 500 obrazów/s – 5pkt.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18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Liczba obrazów pamięci dynamicznej (</w:t>
            </w:r>
            <w:proofErr w:type="spellStart"/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cineloop</w:t>
            </w:r>
            <w:proofErr w:type="spellEnd"/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)  dla obrazu 2D z  możliwością przeglądu w sposób płynny i regulacją prędkości odtwarzania min.12000 klatek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Zakres powyżej 12 000 klatek – 2 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19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Tryb Doppler Kolorowy (CD) o rejestrowanej prędkości maksymalnej min. od -4,0 m/s do 0, oraz 0 do +4,0 m/s.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20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Kąt pochylenia bramki (CD) min.+/- 25</w:t>
            </w:r>
            <w:r>
              <w:rPr>
                <w:rFonts w:asciiTheme="minorHAnsi" w:eastAsia="SimSun" w:hAnsiTheme="minorHAnsi" w:cstheme="minorHAnsi"/>
                <w:kern w:val="1"/>
                <w:sz w:val="22"/>
                <w:szCs w:val="22"/>
                <w:vertAlign w:val="superscript"/>
                <w:lang w:eastAsia="hi-IN" w:bidi="hi-IN"/>
              </w:rPr>
              <w:t>0</w:t>
            </w:r>
            <w:r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Zakres +/- 25 stopni – 0 pkt.</w:t>
            </w:r>
          </w:p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Zakres powyżej +/- 25 stopni – 5 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21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Tryb Power Doppler (PD) oraz Power Doppler kierunkowy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color w:val="800000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color w:val="8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22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Obrazowanie w rozszerzonym trybie </w:t>
            </w:r>
            <w:proofErr w:type="spellStart"/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Color</w:t>
            </w:r>
            <w:proofErr w:type="spellEnd"/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color w:val="8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23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tabs>
                <w:tab w:val="left" w:pos="708"/>
                <w:tab w:val="center" w:pos="4536"/>
                <w:tab w:val="right" w:pos="9072"/>
              </w:tabs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Tryb Spektralny Doppler Pulsacyjny (PWD) o rejestrowanej prędkości maksymalnej (przy zerowym kącie bramki) min. od -7,9 m/s do 0 oraz od 0 do +7,9 m/s;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color w:val="800000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Zakres szerszy – 2 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24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Regulacja wielkości bramki Dopplerowskiej (SV) min. 1 – 20 mm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color w:val="800000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Zakres szerszy – 5 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25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Kąt korekcji bramki Dopplerowskiej min. +/- 80 stopni wraz z automatyczną </w:t>
            </w:r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lastRenderedPageBreak/>
              <w:t>korekcją kąta bramki Dopplerowskiej w zakresie min. +/- 80stopni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color w:val="800000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color w:val="8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lastRenderedPageBreak/>
              <w:t>26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PRF dla Dopplera PWD min. 0,3 do 19 kHz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color w:val="800000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color w:val="8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27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Tryb Spektralny Doppler fali ciągłej (CW), o rejestrowanych, mierzonych prędkościach (przy zerowym kącie bramki) min. 16 m/s sterowany pod kontrolą obrazu z głowicy sektorowej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Zakres powyżej 16 m/s – 2 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28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Tryb Spektralny i Kolorowy Doppler Tkankowy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color w:val="800000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color w:val="8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29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Tryb Duplex  (B+ CD lub PWD)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bCs/>
                <w:color w:val="800000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mSun" w:hAnsiTheme="minorHAnsi" w:cstheme="minorHAnsi"/>
                <w:bCs/>
                <w:color w:val="8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30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val="en-US" w:eastAsia="hi-IN" w:bidi="hi-IN"/>
              </w:rPr>
              <w:t>Tryb</w:t>
            </w:r>
            <w:proofErr w:type="spellEnd"/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val="en-US" w:eastAsia="hi-IN" w:bidi="hi-IN"/>
              </w:rPr>
              <w:t xml:space="preserve"> Triplex  (B+ CD/PD + PWD)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bCs/>
                <w:color w:val="800000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mSun" w:hAnsiTheme="minorHAnsi" w:cstheme="minorHAnsi"/>
                <w:bCs/>
                <w:color w:val="8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val="en-GB"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r w:rsidRPr="00977F51">
              <w:rPr>
                <w:rFonts w:asciiTheme="minorHAnsi" w:hAnsiTheme="minorHAnsi" w:cstheme="minorHAnsi"/>
                <w:lang w:val="en-GB" w:eastAsia="ar-SA"/>
              </w:rPr>
              <w:t>31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Tryb </w:t>
            </w:r>
            <w:proofErr w:type="spellStart"/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M-Mode</w:t>
            </w:r>
            <w:proofErr w:type="spellEnd"/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 i  </w:t>
            </w:r>
            <w:proofErr w:type="spellStart"/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M-Mode</w:t>
            </w:r>
            <w:proofErr w:type="spellEnd"/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anatomiczny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16082B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M-Mode</w:t>
            </w:r>
            <w:proofErr w:type="spellEnd"/>
            <w:r w:rsidRPr="0016082B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 xml:space="preserve"> anatomiczny – 0 pkt.</w:t>
            </w:r>
          </w:p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16082B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M-Mode</w:t>
            </w:r>
            <w:proofErr w:type="spellEnd"/>
            <w:r w:rsidRPr="0016082B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 xml:space="preserve"> anatomiczny z min. 3 kursorów (linie proste) -5 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32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Jednoczesne wyświetlanie na ekranie dwóch obrazów w czasie rzeczywistym jeden standardowy </w:t>
            </w:r>
            <w:proofErr w:type="spellStart"/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B-mode</w:t>
            </w:r>
            <w:proofErr w:type="spellEnd"/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drugi obraz  </w:t>
            </w:r>
            <w:proofErr w:type="spellStart"/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B-mode</w:t>
            </w:r>
            <w:proofErr w:type="spellEnd"/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+ </w:t>
            </w:r>
            <w:proofErr w:type="spellStart"/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Color</w:t>
            </w:r>
            <w:proofErr w:type="spellEnd"/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Doppler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33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tabs>
                <w:tab w:val="left" w:pos="708"/>
                <w:tab w:val="center" w:pos="4536"/>
                <w:tab w:val="right" w:pos="9072"/>
              </w:tabs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Zakres bezstratnego powiększenia obrazu rzeczywistego  (ZOOM) w min. 16 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16x – 0 pkt.</w:t>
            </w:r>
          </w:p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Powyżej – 2 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34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tabs>
                <w:tab w:val="left" w:pos="708"/>
                <w:tab w:val="center" w:pos="4536"/>
                <w:tab w:val="right" w:pos="9072"/>
              </w:tabs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Zakres bezstratnego powiększenia obrazu zamrożonego  (ZOOM)  min.  16 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16x – 0 pkt.</w:t>
            </w:r>
          </w:p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Powyżej – 2 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35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 xml:space="preserve">Strefowa regulacja czułości (TGC) min. 8 poziomów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emensSansGlobal-Regular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8A5340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rPr>
                <w:rFonts w:asciiTheme="minorHAnsi" w:eastAsia="SiemensSansGlobal-Regular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emensSansGlobal-Regular" w:hAnsiTheme="minorHAnsi" w:cstheme="minorHAnsi"/>
                <w:kern w:val="1"/>
                <w:sz w:val="22"/>
                <w:szCs w:val="22"/>
                <w:lang w:eastAsia="hi-IN" w:bidi="hi-IN"/>
              </w:rPr>
              <w:t>8 poziomów (suwaki) – 0 pkt.</w:t>
            </w:r>
          </w:p>
          <w:p w:rsidR="0016082B" w:rsidRPr="0016082B" w:rsidRDefault="0016082B" w:rsidP="008A5340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rPr>
                <w:rFonts w:asciiTheme="minorHAnsi" w:eastAsia="SiemensSansGlobal-Regular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emensSansGlobal-Regular" w:hAnsiTheme="minorHAnsi" w:cstheme="minorHAnsi"/>
                <w:kern w:val="1"/>
                <w:sz w:val="22"/>
                <w:szCs w:val="22"/>
                <w:lang w:eastAsia="hi-IN" w:bidi="hi-IN"/>
              </w:rPr>
              <w:t>8 poziomów (cyfrowo na panelu dotykowym) – 1 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36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 xml:space="preserve">Specjalistyczne oprogramowanie wraz z </w:t>
            </w:r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pełnymi</w:t>
            </w:r>
            <w:r w:rsidRPr="00977F51">
              <w:rPr>
                <w:rStyle w:val="Domylnaczcionkaakapitu1"/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 xml:space="preserve"> pakietami pomiarowymi do badań min.: </w:t>
            </w:r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badań naczyniowych, brzusznych, położniczych, ginekologicznych, ortopedycznych, urologicznych, kardiologicznych, neurologicznych, małych narządów (tarczyca, piersi), pediatrycznych, </w:t>
            </w:r>
            <w:proofErr w:type="spellStart"/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transkranialnych</w:t>
            </w:r>
            <w:proofErr w:type="spellEnd"/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, śródoperacyjnych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emensSansGlobal-Regular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8A5340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rPr>
                <w:rFonts w:asciiTheme="minorHAnsi" w:eastAsia="SiemensSansGlobal-Regular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37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Praca w trybie  wielokierunkowego emitowania i składania wiązki ultradźwiękowej pod różnymi  kątami  z głowic w pełni elektronicznych . max. +/- 30 stopni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emensSansGlobal-Regular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8A5340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rPr>
                <w:rFonts w:asciiTheme="minorHAnsi" w:eastAsia="SiemensSansGlobal-Regular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38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8A5340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 xml:space="preserve">Adaptacyjne przetwarzanie obrazu redukujące artefakty i szumy, np. SRI lub </w:t>
            </w:r>
            <w:r w:rsidRPr="00977F51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lastRenderedPageBreak/>
              <w:t>równoważne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emensSansGlobal-Bold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emensSansGlobal-Bold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lastRenderedPageBreak/>
              <w:t>39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8A5340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Automatyczny obrys spektrum i wyznaczanie parametrów przepływu na zatrzymanym spektrum i w czasie rzeczywistym na ruchomym spektrum (min. S, D, PI,RI)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40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tabs>
                <w:tab w:val="left" w:pos="0"/>
              </w:tabs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Automatyczna optymalizacja parametrów obrazu 2D za pomocą jednego przycisku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41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tabs>
                <w:tab w:val="left" w:pos="0"/>
              </w:tabs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Automatyczna optymalizacja parametrów widma dopplerowskiego przy pomocy jednego przycisku (m.in. automatyczne dopasowanie linii bazowej oraz PRF)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42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keepNext/>
              <w:widowControl w:val="0"/>
              <w:tabs>
                <w:tab w:val="left" w:pos="0"/>
              </w:tabs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Pomiar odległości min. 10 pomiarów</w:t>
            </w:r>
            <w:r w:rsidRPr="00977F51">
              <w:rPr>
                <w:rStyle w:val="Domylnaczcionkaakapitu1"/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 xml:space="preserve">, oraz pomiar obwodu, pola </w:t>
            </w:r>
            <w:r w:rsidRPr="00977F51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powierzchni, objętości, kątów, kątów stawów biodrowych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43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keepNext/>
              <w:widowControl w:val="0"/>
              <w:tabs>
                <w:tab w:val="left" w:pos="0"/>
              </w:tabs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Nastawy programowane dla aplikacji i głowic tzw. ”</w:t>
            </w:r>
            <w:proofErr w:type="spellStart"/>
            <w:r w:rsidRPr="00977F51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presety</w:t>
            </w:r>
            <w:proofErr w:type="spellEnd"/>
            <w:r w:rsidRPr="00977F51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” min.40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44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8A5340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Raporty dla każdego rodzaju i trybu badania z możliwością dołączenia obrazów do raportów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6389" w:rsidRPr="00977F51" w:rsidTr="00A27DFB">
        <w:trPr>
          <w:jc w:val="center"/>
        </w:trPr>
        <w:tc>
          <w:tcPr>
            <w:tcW w:w="96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389" w:rsidRPr="00977F51" w:rsidRDefault="00A26389" w:rsidP="00977F5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977F51">
              <w:rPr>
                <w:rFonts w:asciiTheme="minorHAnsi" w:hAnsiTheme="minorHAnsi" w:cstheme="minorHAnsi"/>
                <w:b/>
                <w:lang w:eastAsia="ar-SA"/>
              </w:rPr>
              <w:t>Głowice ultrasonograficzne</w:t>
            </w: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45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snapToGrid w:val="0"/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Szerokopasmowa elektroniczna głowica </w:t>
            </w:r>
            <w:proofErr w:type="spellStart"/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>convex</w:t>
            </w:r>
            <w:proofErr w:type="spellEnd"/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 ze zmienną częstotliwością pracy do badań jamy brzusznej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45a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>Zakres  częstotliwości pracy min.1.0 – 5.0MHz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45b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>Ilość elementów akustycznych głowicy min. 250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 xml:space="preserve">250-700 </w:t>
            </w:r>
            <w:proofErr w:type="spellStart"/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elem</w:t>
            </w:r>
            <w:proofErr w:type="spellEnd"/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. – 0 pkt.</w:t>
            </w:r>
          </w:p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Powyżej 700 – 5pkt.</w:t>
            </w:r>
          </w:p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45c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spacing w:after="0" w:line="240" w:lineRule="auto"/>
              <w:rPr>
                <w:rStyle w:val="Domylnaczcionkaakapitu1"/>
                <w:rFonts w:asciiTheme="minorHAnsi" w:eastAsia="Times New Roman" w:hAnsiTheme="minorHAnsi" w:cstheme="minorHAnsi"/>
                <w:kern w:val="1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lang w:eastAsia="hi-IN" w:bidi="hi-IN"/>
              </w:rPr>
              <w:t>Kąt obrazowania  min. 70 stopni,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45d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spacing w:after="0" w:line="240" w:lineRule="auto"/>
              <w:rPr>
                <w:rStyle w:val="Domylnaczcionkaakapitu1"/>
                <w:rFonts w:asciiTheme="minorHAnsi" w:eastAsia="Times New Roman" w:hAnsiTheme="minorHAnsi" w:cstheme="minorHAnsi"/>
                <w:kern w:val="1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lang w:eastAsia="hi-IN" w:bidi="hi-IN"/>
              </w:rPr>
              <w:t>Obrazowanie harmoniczne, min. 3 pasma harmoniczne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3-9 – 0 pkt.</w:t>
            </w:r>
          </w:p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10 i powyżej – 5 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45e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spacing w:after="0" w:line="240" w:lineRule="auto"/>
              <w:rPr>
                <w:rStyle w:val="Domylnaczcionkaakapitu1"/>
                <w:rFonts w:asciiTheme="minorHAnsi" w:eastAsia="Times New Roman" w:hAnsiTheme="minorHAnsi" w:cstheme="minorHAnsi"/>
                <w:kern w:val="1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lang w:eastAsia="hi-IN" w:bidi="hi-IN"/>
              </w:rPr>
              <w:t>Przystawka biopsyjna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46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snapToGrid w:val="0"/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>Szerokopasmowa elektroniczna głowica liniowa ze zmienną częstotliwością pracy do badań naczyniowych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46a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>Zakres częstotliwości pracy min. 3.0 -12.0MHz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46b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>Ilość elementów akustycznych głowicy min.250</w:t>
            </w:r>
            <w:r w:rsidRPr="00977F51">
              <w:rPr>
                <w:rStyle w:val="Domylnaczcionkaakapitu1"/>
                <w:rFonts w:asciiTheme="minorHAnsi" w:eastAsia="Times New Roman" w:hAnsiTheme="minorHAnsi" w:cstheme="minorHAnsi"/>
                <w:color w:val="FF3333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977F5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 xml:space="preserve">250-700 </w:t>
            </w:r>
            <w:proofErr w:type="spellStart"/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elem</w:t>
            </w:r>
            <w:proofErr w:type="spellEnd"/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. – 0 pkt.</w:t>
            </w:r>
          </w:p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Powyżej 700 – 5pkt.</w:t>
            </w:r>
          </w:p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46c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>Długość czoła głowicy  max 40 mm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46d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snapToGrid w:val="0"/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>Obrazowanie harmoniczne, min. 3 pasma harmoniczne</w:t>
            </w:r>
            <w:r w:rsidRPr="00977F51"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3-9 – 0 pkt.</w:t>
            </w:r>
          </w:p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10 i powyżej – 5 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lastRenderedPageBreak/>
              <w:t>47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snapToGrid w:val="0"/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>Szerokopasmowa elektroniczna głowica sektorowa   ze zmienną częstotliwością pracy do badań kardiologicznych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47a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>zakres  częstotliwości pracy min.1.0 – 5.0MHz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47b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snapToGrid w:val="0"/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Ilość elementów akustycznych głowicy min.90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90-120 – 0 pkt.</w:t>
            </w:r>
          </w:p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121 i powyżej – 5 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47c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eastAsia="ヒラギノ角ゴ Pro W3" w:hAnsiTheme="minorHAnsi" w:cstheme="minorHAnsi"/>
                <w:bCs/>
                <w:iCs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Fonts w:asciiTheme="minorHAnsi" w:eastAsia="ヒラギノ角ゴ Pro W3" w:hAnsiTheme="minorHAnsi" w:cstheme="minorHAnsi"/>
                <w:bCs/>
                <w:iCs/>
                <w:kern w:val="1"/>
                <w:sz w:val="22"/>
                <w:szCs w:val="22"/>
                <w:lang w:eastAsia="hi-IN" w:bidi="hi-IN"/>
              </w:rPr>
              <w:t>Kąt obrazowania min. 90 stopni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47d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snapToGrid w:val="0"/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>Obrazowanie harmoniczne, min. 3 pasma harmoniczne</w:t>
            </w:r>
            <w:r w:rsidRPr="00977F51"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3-9 – 0 pkt.</w:t>
            </w:r>
          </w:p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10 i powyżej – 5 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48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snapToGrid w:val="0"/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Szerokopasmowa elektroniczna głowica </w:t>
            </w:r>
            <w:proofErr w:type="spellStart"/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>endovaginalna</w:t>
            </w:r>
            <w:proofErr w:type="spellEnd"/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  ze zmienną częstotliwością pracy do badań ginekologiczno-położniczych, urologicznych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48a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snapToGrid w:val="0"/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>zakres  częstotliwości pracy min.2.0 – 9.0MHz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48b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snapToGrid w:val="0"/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Ilość elementów akustycznych głowicy min.250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 xml:space="preserve">250-700 </w:t>
            </w:r>
            <w:proofErr w:type="spellStart"/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elem</w:t>
            </w:r>
            <w:proofErr w:type="spellEnd"/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. – 0 pkt.</w:t>
            </w:r>
          </w:p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Powyżej 700 – 5p</w:t>
            </w:r>
            <w:r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48c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eastAsia="ヒラギノ角ゴ Pro W3" w:hAnsiTheme="minorHAnsi" w:cstheme="minorHAnsi"/>
                <w:bCs/>
                <w:iCs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Fonts w:asciiTheme="minorHAnsi" w:eastAsia="ヒラギノ角ゴ Pro W3" w:hAnsiTheme="minorHAnsi" w:cstheme="minorHAnsi"/>
                <w:bCs/>
                <w:iCs/>
                <w:kern w:val="1"/>
                <w:sz w:val="22"/>
                <w:szCs w:val="22"/>
                <w:lang w:eastAsia="hi-IN" w:bidi="hi-IN"/>
              </w:rPr>
              <w:t>Kąt obrazowania min. 180 stopni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Szerszy kąt – 5 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48d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snapToGrid w:val="0"/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>Obrazowanie harmoniczne, min. 3 pasma harmoniczne</w:t>
            </w:r>
            <w:r w:rsidRPr="00977F51"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3-9 – 0 pkt.</w:t>
            </w:r>
          </w:p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10 i powyżej – 5 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A6CB3" w:rsidRPr="00977F51" w:rsidTr="00A27DFB">
        <w:trPr>
          <w:jc w:val="center"/>
        </w:trPr>
        <w:tc>
          <w:tcPr>
            <w:tcW w:w="96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CB3" w:rsidRPr="00977F51" w:rsidRDefault="00977F51" w:rsidP="00977F5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7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1"/>
                <w:lang w:eastAsia="hi-IN" w:bidi="hi-IN"/>
              </w:rPr>
            </w:pPr>
            <w:r w:rsidRPr="00977F51">
              <w:rPr>
                <w:rFonts w:asciiTheme="minorHAnsi" w:eastAsia="Times New Roman" w:hAnsiTheme="minorHAnsi" w:cstheme="minorHAnsi"/>
                <w:b/>
                <w:bCs/>
                <w:color w:val="000000"/>
                <w:kern w:val="1"/>
                <w:lang w:eastAsia="hi-IN" w:bidi="hi-IN"/>
              </w:rPr>
              <w:t>Możliwość rozbudowy systemu w przyszłości</w:t>
            </w: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49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Możliwość rozbudowy systemu o szerokopasmową głowicę liniową, zakres min. 5,0 do 13,0 MHz, min. 192 elementy, szer. skanu max. 50mm+/-0,5mm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emensSansGlobal-Bold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emensSansGlobal-Bold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emensSansGlobal-Bold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TAK-10 pkt.</w:t>
            </w:r>
          </w:p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emensSansGlobal-Bold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emensSansGlobal-Bold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NIE-0pkt.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50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Możliwość rozbudowy systemu o szerokopasmową głowicę liniową, zakres min. 5,0 do 18,0 MHz, min. 192 elementy, szer. skanu max. 38mm+/-0,5mm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emensSansGlobal-Bold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emensSansGlobal-Bold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TAK-10 pkt.</w:t>
            </w:r>
          </w:p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emensSansGlobal-Bold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emensSansGlobal-Bold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NIE-0pkt.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51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Możliwość rozbudowy systemu o szerokopasmową głowicę transrektalną, zakres min. 2,0 do 9,0 MHz, min. 192 elementy, szer. skanu max. 10mm+/-0,5mm; współpraca z nasadkami wielokrotnego użytku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emensSansGlobal-Bold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emensSansGlobal-Bold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TAK-10 pkt.</w:t>
            </w:r>
          </w:p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emensSansGlobal-Bold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emensSansGlobal-Bold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NIE-0pkt.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52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Możliwość rozbudowy systemu o szerokopasmową głowicę śródoperacyjną typu „</w:t>
            </w:r>
            <w:proofErr w:type="spellStart"/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hockey</w:t>
            </w:r>
            <w:proofErr w:type="spellEnd"/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”,  zakres min. 3,0 do 15,0 MHz, min. 192 elementy, szer. skanu max. 25mm+/-0,5mm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emensSansGlobal-Bold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emensSansGlobal-Bold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TAK-10 pkt.</w:t>
            </w:r>
          </w:p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emensSansGlobal-Bold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emensSansGlobal-Bold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NIE-0pkt.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53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Możliwość rozbudowy systemu o  protokół komunikacji  DICOM  3.0  do transmisji danych i obrazów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b/>
                <w:bCs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b/>
                <w:bCs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lastRenderedPageBreak/>
              <w:t>54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ヒラギノ角ゴ Pro W3" w:hAnsiTheme="minorHAnsi" w:cstheme="minorHAnsi"/>
                <w:kern w:val="1"/>
                <w:sz w:val="22"/>
                <w:szCs w:val="22"/>
                <w:lang w:eastAsia="hi-IN" w:bidi="hi-IN"/>
              </w:rPr>
              <w:t>Możliwość rozbudowy systemu o obrazowanie panoramiczne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b/>
                <w:bCs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b/>
                <w:bCs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55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snapToGrid w:val="0"/>
              <w:rPr>
                <w:rFonts w:asciiTheme="minorHAnsi" w:eastAsia="ヒラギノ角ゴ Pro W3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Fonts w:asciiTheme="minorHAnsi" w:eastAsia="ヒラギノ角ゴ Pro W3" w:hAnsiTheme="minorHAnsi" w:cstheme="minorHAnsi"/>
                <w:kern w:val="1"/>
                <w:sz w:val="22"/>
                <w:szCs w:val="22"/>
                <w:lang w:eastAsia="hi-IN" w:bidi="hi-IN"/>
              </w:rPr>
              <w:t>Możliwość rozbudowy o obrazowanie kontrastowe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b/>
                <w:bCs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406CA9" w:rsidRDefault="00406CA9" w:rsidP="0016082B">
      <w:pPr>
        <w:suppressAutoHyphens/>
        <w:spacing w:after="0"/>
        <w:jc w:val="both"/>
        <w:rPr>
          <w:rFonts w:asciiTheme="minorHAnsi" w:hAnsiTheme="minorHAnsi" w:cstheme="minorHAnsi"/>
          <w:lang w:eastAsia="ar-SA"/>
        </w:rPr>
      </w:pPr>
    </w:p>
    <w:p w:rsidR="00406CA9" w:rsidRPr="00E85916" w:rsidRDefault="00406CA9" w:rsidP="00364023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406CA9" w:rsidRDefault="00406CA9" w:rsidP="00364023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364023" w:rsidRDefault="00364023" w:rsidP="00364023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</w:p>
    <w:p w:rsidR="00364023" w:rsidRPr="00E85916" w:rsidRDefault="00364023" w:rsidP="00364023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</w:p>
    <w:p w:rsidR="00406CA9" w:rsidRPr="00E85916" w:rsidRDefault="00406CA9" w:rsidP="00406CA9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406CA9" w:rsidRPr="00E85916" w:rsidRDefault="00406CA9" w:rsidP="00406CA9">
      <w:pPr>
        <w:keepNext/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</w:pPr>
      <w:r w:rsidRPr="00E85916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Warunki gwarancji i</w:t>
      </w:r>
      <w:r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 xml:space="preserve"> serwisu (dotyczy pakietu nr 5</w:t>
      </w:r>
      <w:r w:rsidRPr="00E85916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)</w:t>
      </w:r>
    </w:p>
    <w:tbl>
      <w:tblPr>
        <w:tblW w:w="10319" w:type="dxa"/>
        <w:tblInd w:w="-3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248"/>
        <w:gridCol w:w="2268"/>
        <w:gridCol w:w="2377"/>
      </w:tblGrid>
      <w:tr w:rsidR="00406CA9" w:rsidRPr="00E85916" w:rsidTr="006A7E7E">
        <w:trPr>
          <w:cantSplit/>
        </w:trPr>
        <w:tc>
          <w:tcPr>
            <w:tcW w:w="7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  <w:t>WARUNKI GWARANCJI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406CA9" w:rsidRPr="00E85916" w:rsidTr="00977F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l.p..p.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Wymagania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 xml:space="preserve">             wymogi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39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odpowiedź „tak”, oferowane parametry lub krótki opis*</w:t>
            </w:r>
          </w:p>
        </w:tc>
      </w:tr>
      <w:tr w:rsidR="00406CA9" w:rsidRPr="00E85916" w:rsidTr="00977F51">
        <w:trPr>
          <w:trHeight w:val="1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pacing w:after="14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4</w:t>
            </w:r>
          </w:p>
        </w:tc>
      </w:tr>
      <w:tr w:rsidR="00406CA9" w:rsidRPr="00E85916" w:rsidTr="00977F51">
        <w:trPr>
          <w:trHeight w:val="1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977F5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Okres gwarancji na wszystkie elementy dostawy od momentu uruchomienia i protokolarnego odbioru całości zrealizowanego zamówienia min. 24 miesiące.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TAK, podać jedna z wartości:</w:t>
            </w:r>
          </w:p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- 24 miesiące</w:t>
            </w:r>
          </w:p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- 36 miesięcy</w:t>
            </w:r>
          </w:p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- 48 miesięcy</w:t>
            </w:r>
          </w:p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- 60 miesięcy </w:t>
            </w:r>
          </w:p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parametr punktowany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406CA9" w:rsidRPr="00E85916" w:rsidTr="00977F5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2.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977F5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Możliwość zgłaszania usterek – należy podać sposób oraz dane teleadresowe.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PODAĆ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406CA9" w:rsidRPr="00E85916" w:rsidTr="00977F5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3.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977F5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406CA9" w:rsidRPr="00E85916" w:rsidTr="00977F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4.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977F5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Termin usunięcia usterki od momentu jej zgłoszenia nie dłuższy niż 7 dni roboczych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406CA9" w:rsidRPr="00E85916" w:rsidTr="00977F5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5.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977F51">
            <w:pPr>
              <w:tabs>
                <w:tab w:val="left" w:pos="5460"/>
              </w:tabs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406CA9" w:rsidRPr="00E85916" w:rsidTr="00977F51">
        <w:trPr>
          <w:trHeight w:val="5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6.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977F5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Wymiana uszkodzonego podzespołu na nowy podzespół po 3 naprawach gwarancyjnych.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406CA9" w:rsidRPr="00E85916" w:rsidTr="00977F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7.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977F5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406CA9" w:rsidRPr="00E85916" w:rsidTr="00977F51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lastRenderedPageBreak/>
              <w:t>8.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977F51">
            <w:pPr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Każdy czas trwania naprawy gwarancyjnej powoduje przedłużenie okresu gwarancji o czas trwania naprawy.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406CA9" w:rsidRPr="00E85916" w:rsidTr="00977F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9.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977F5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406CA9" w:rsidRPr="00E85916" w:rsidTr="00977F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977F5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406CA9" w:rsidRPr="00E85916" w:rsidTr="00977F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 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977F5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Okres zagwarantowania dostępności części zamiennych od daty sprzedaży w latach min. 10 lat.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977F5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TAK, podać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16082B" w:rsidRPr="00E85916" w:rsidTr="00A27DF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82B" w:rsidRPr="00E85916" w:rsidRDefault="0016082B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82B" w:rsidRPr="00E85916" w:rsidRDefault="0016082B" w:rsidP="00977F5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Urządzenie zarejestrowane w Polsce jako wyrób medyczny lub posiadające certyfikat CE właściwy dla urządzenia medycznego stwierdzający zgodność z Dyrektywą Rady UE 93/42 EEC. Deklaracja zgodności producenta na oferowany aparat i głowice.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82B" w:rsidRDefault="0016082B" w:rsidP="0016082B">
            <w:pPr>
              <w:spacing w:after="0" w:line="240" w:lineRule="auto"/>
              <w:jc w:val="center"/>
            </w:pPr>
            <w:r w:rsidRPr="00353ED4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2B" w:rsidRPr="00E85916" w:rsidRDefault="0016082B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16082B" w:rsidRPr="00E85916" w:rsidTr="00A27DF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82B" w:rsidRPr="00E85916" w:rsidRDefault="0016082B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82B" w:rsidRPr="00977F51" w:rsidRDefault="0016082B" w:rsidP="008A5340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line="100" w:lineRule="atLeast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Zasilanie 220-240 o niskim poborze prądu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82B" w:rsidRDefault="0016082B" w:rsidP="0016082B">
            <w:pPr>
              <w:spacing w:after="0" w:line="240" w:lineRule="auto"/>
              <w:jc w:val="center"/>
            </w:pPr>
            <w:r w:rsidRPr="00353ED4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2B" w:rsidRPr="00E85916" w:rsidRDefault="0016082B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16082B" w:rsidRPr="00E85916" w:rsidTr="00A27DF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82B" w:rsidRDefault="0016082B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14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82B" w:rsidRPr="00977F51" w:rsidRDefault="0016082B" w:rsidP="0016082B">
            <w:pPr>
              <w:pStyle w:val="Normalny1"/>
              <w:tabs>
                <w:tab w:val="left" w:pos="0"/>
              </w:tabs>
              <w:snapToGrid w:val="0"/>
              <w:spacing w:line="100" w:lineRule="atLeast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Style w:val="Domylnaczcionkaakapitu1"/>
                <w:rFonts w:asciiTheme="minorHAnsi" w:eastAsia="ヒラギノ角ゴ Pro W3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Bezpłatna dostawa i uruchomienie sprzętu wraz z instalacją , oraz </w:t>
            </w:r>
            <w:r>
              <w:rPr>
                <w:rStyle w:val="Domylnaczcionkaakapitu1"/>
                <w:rFonts w:asciiTheme="minorHAnsi" w:eastAsia="ヒラギノ角ゴ Pro W3" w:hAnsiTheme="minorHAnsi" w:cstheme="minorHAnsi"/>
                <w:kern w:val="1"/>
                <w:sz w:val="22"/>
                <w:szCs w:val="22"/>
                <w:lang w:eastAsia="hi-IN" w:bidi="hi-IN"/>
              </w:rPr>
              <w:t>instruktaż</w:t>
            </w:r>
            <w:r w:rsidRPr="00977F51">
              <w:rPr>
                <w:rStyle w:val="Domylnaczcionkaakapitu1"/>
                <w:rFonts w:asciiTheme="minorHAnsi" w:eastAsia="ヒラギノ角ゴ Pro W3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personelu medycznego w zakresie eksploatacji i obsługi aparatu w lokalizacji docelowej użytkownika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82B" w:rsidRDefault="0016082B" w:rsidP="0016082B">
            <w:pPr>
              <w:spacing w:after="0" w:line="240" w:lineRule="auto"/>
              <w:jc w:val="center"/>
            </w:pPr>
            <w:r w:rsidRPr="00353ED4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2B" w:rsidRPr="00E85916" w:rsidRDefault="0016082B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16082B" w:rsidRPr="00E85916" w:rsidTr="00A27DF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82B" w:rsidRPr="00E85916" w:rsidRDefault="0016082B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15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82B" w:rsidRPr="00977F51" w:rsidRDefault="0016082B" w:rsidP="00A27DFB">
            <w:pPr>
              <w:pStyle w:val="Normalny1"/>
              <w:widowControl w:val="0"/>
              <w:tabs>
                <w:tab w:val="left" w:pos="0"/>
              </w:tabs>
              <w:snapToGrid w:val="0"/>
              <w:spacing w:line="100" w:lineRule="atLeast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Style w:val="Domylnaczcionkaakapitu1"/>
                <w:rFonts w:asciiTheme="minorHAnsi" w:eastAsia="ヒラギノ角ゴ Pro W3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Instrukcja obsługi w języku polskim </w:t>
            </w:r>
            <w:r w:rsidRPr="00977F51">
              <w:rPr>
                <w:rStyle w:val="Domylnaczcionkaakapitu1"/>
                <w:rFonts w:asciiTheme="minorHAnsi" w:eastAsia="GulimChe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dostarczona najpóźniej w dniu odbioru.(w wersji papierowej  i elektronicznej)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82B" w:rsidRDefault="0016082B" w:rsidP="0016082B">
            <w:pPr>
              <w:spacing w:after="0" w:line="240" w:lineRule="auto"/>
              <w:jc w:val="center"/>
            </w:pPr>
            <w:r w:rsidRPr="00353ED4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2B" w:rsidRPr="00E85916" w:rsidRDefault="0016082B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</w:tbl>
    <w:p w:rsidR="00406CA9" w:rsidRPr="00E85916" w:rsidRDefault="00406CA9" w:rsidP="00406CA9">
      <w:pPr>
        <w:suppressAutoHyphens/>
        <w:spacing w:after="0" w:line="240" w:lineRule="auto"/>
        <w:ind w:right="-567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>*- kolumnę 4 należy wypełnić wg wskazówek zawartych w kolumnie 3, wpisując potwierdzenie spełnienia warunku, oferowane parametry lub wymagany opis.</w:t>
      </w:r>
    </w:p>
    <w:p w:rsidR="00406CA9" w:rsidRPr="00E85916" w:rsidRDefault="00406CA9" w:rsidP="00406CA9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  <w:t xml:space="preserve">                       </w:t>
      </w:r>
    </w:p>
    <w:p w:rsidR="00406CA9" w:rsidRPr="00E85916" w:rsidRDefault="00406CA9" w:rsidP="00406CA9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.............................................................</w:t>
      </w:r>
    </w:p>
    <w:p w:rsidR="00406CA9" w:rsidRPr="00E85916" w:rsidRDefault="00406CA9" w:rsidP="00406CA9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(podpisy i pieczęcie osób upoważnionych</w:t>
      </w:r>
    </w:p>
    <w:p w:rsidR="00406CA9" w:rsidRPr="00E85916" w:rsidRDefault="00406CA9" w:rsidP="00406CA9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do reprezentowania wykonawcy)</w:t>
      </w: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Pr="00E85916" w:rsidRDefault="00406CA9" w:rsidP="00406CA9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PAKIET NR 6</w:t>
      </w:r>
    </w:p>
    <w:p w:rsidR="00E45E5B" w:rsidRPr="00E45E5B" w:rsidRDefault="00E45E5B" w:rsidP="00E45E5B">
      <w:pPr>
        <w:ind w:right="140"/>
        <w:rPr>
          <w:rFonts w:asciiTheme="minorHAnsi" w:hAnsiTheme="minorHAnsi" w:cstheme="minorHAnsi"/>
          <w:b/>
        </w:rPr>
      </w:pPr>
      <w:r w:rsidRPr="00E45E5B">
        <w:rPr>
          <w:rFonts w:asciiTheme="minorHAnsi" w:hAnsiTheme="minorHAnsi" w:cstheme="minorHAnsi"/>
          <w:b/>
        </w:rPr>
        <w:t>TG/201/01/2021</w:t>
      </w:r>
    </w:p>
    <w:p w:rsidR="00406CA9" w:rsidRPr="00E85916" w:rsidRDefault="00406CA9" w:rsidP="00406CA9">
      <w:pPr>
        <w:suppressAutoHyphens/>
        <w:spacing w:after="0" w:line="100" w:lineRule="atLeast"/>
        <w:jc w:val="center"/>
        <w:rPr>
          <w:rFonts w:asciiTheme="minorHAnsi" w:hAnsiTheme="minorHAnsi" w:cstheme="minorHAnsi"/>
          <w:b/>
          <w:bCs/>
          <w:lang w:eastAsia="ar-SA"/>
        </w:rPr>
      </w:pPr>
      <w:r w:rsidRPr="00E85916">
        <w:rPr>
          <w:rFonts w:asciiTheme="minorHAnsi" w:hAnsiTheme="minorHAnsi" w:cstheme="minorHAnsi"/>
          <w:b/>
          <w:bCs/>
          <w:lang w:eastAsia="ar-SA"/>
        </w:rPr>
        <w:t>SPECYFIKACJA TECHNICZNA</w:t>
      </w:r>
    </w:p>
    <w:p w:rsidR="00406CA9" w:rsidRDefault="00406CA9" w:rsidP="00406CA9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406CA9" w:rsidRPr="00E85916" w:rsidRDefault="00406CA9" w:rsidP="00406CA9">
      <w:pPr>
        <w:suppressAutoHyphens/>
        <w:spacing w:after="0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pl-PL"/>
        </w:rPr>
        <w:t>Spirometr z oprogramowaniem</w:t>
      </w:r>
      <w:r>
        <w:rPr>
          <w:rFonts w:asciiTheme="minorHAnsi" w:hAnsiTheme="minorHAnsi" w:cstheme="minorHAnsi"/>
          <w:b/>
          <w:bCs/>
          <w:lang w:eastAsia="ar-SA"/>
        </w:rPr>
        <w:t xml:space="preserve">- 1 SZT. </w:t>
      </w:r>
    </w:p>
    <w:p w:rsidR="00406CA9" w:rsidRPr="00E85916" w:rsidRDefault="00406CA9" w:rsidP="00406CA9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:rsidR="00406CA9" w:rsidRPr="00E85916" w:rsidRDefault="00406CA9" w:rsidP="00406CA9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producenta: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406CA9" w:rsidRPr="00E85916" w:rsidRDefault="00406CA9" w:rsidP="00406CA9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Kraj produkcji: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406CA9" w:rsidRDefault="00406CA9" w:rsidP="00406CA9">
      <w:pPr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 xml:space="preserve">Rok produkcji </w:t>
      </w:r>
      <w:r>
        <w:rPr>
          <w:rFonts w:asciiTheme="minorHAnsi" w:hAnsiTheme="minorHAnsi" w:cstheme="minorHAnsi"/>
          <w:lang w:eastAsia="ar-SA"/>
        </w:rPr>
        <w:t>2021r.</w:t>
      </w:r>
      <w:r w:rsidRPr="00E85916">
        <w:rPr>
          <w:rFonts w:asciiTheme="minorHAnsi" w:hAnsiTheme="minorHAnsi" w:cstheme="minorHAnsi"/>
          <w:lang w:eastAsia="ar-SA"/>
        </w:rPr>
        <w:tab/>
      </w:r>
    </w:p>
    <w:p w:rsidR="00406CA9" w:rsidRDefault="00406CA9" w:rsidP="00406CA9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tbl>
      <w:tblPr>
        <w:tblW w:w="9634" w:type="dxa"/>
        <w:jc w:val="center"/>
        <w:tblLayout w:type="fixed"/>
        <w:tblLook w:val="0000"/>
      </w:tblPr>
      <w:tblGrid>
        <w:gridCol w:w="560"/>
        <w:gridCol w:w="3530"/>
        <w:gridCol w:w="1276"/>
        <w:gridCol w:w="2184"/>
        <w:gridCol w:w="2084"/>
      </w:tblGrid>
      <w:tr w:rsidR="00406CA9" w:rsidRPr="00DC6DFB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406CA9" w:rsidRPr="00DC6DFB" w:rsidRDefault="00406CA9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L.p.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406CA9" w:rsidRPr="00DC6DFB" w:rsidRDefault="00406CA9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DC6DFB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406CA9" w:rsidRPr="00DC6DFB" w:rsidRDefault="00406CA9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DC6DFB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406CA9" w:rsidRPr="00DC6DFB" w:rsidRDefault="00406CA9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DC6DFB">
              <w:rPr>
                <w:rFonts w:asciiTheme="minorHAnsi" w:hAnsiTheme="minorHAnsi" w:cstheme="minorHAnsi"/>
                <w:b/>
                <w:bCs/>
                <w:lang w:eastAsia="ar-SA"/>
              </w:rPr>
              <w:t>Ocena punktowa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06CA9" w:rsidRPr="00DC6DFB" w:rsidRDefault="00406CA9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DC6DFB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:rsidR="00406CA9" w:rsidRPr="00DC6DFB" w:rsidRDefault="00406CA9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DC6DFB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:rsidR="00406CA9" w:rsidRPr="00DC6DFB" w:rsidRDefault="00406CA9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406CA9" w:rsidRPr="00DC6DFB" w:rsidTr="006A7E7E">
        <w:trPr>
          <w:trHeight w:val="4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6CA9" w:rsidRPr="00DC6DFB" w:rsidRDefault="00406CA9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I.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A9" w:rsidRPr="00DC6DFB" w:rsidRDefault="00406CA9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b/>
                <w:bCs/>
                <w:lang w:eastAsia="ar-SA"/>
              </w:rPr>
              <w:t>PARAMETRY OGÓLNE- SPIROMETR Z OPROGRAMOWANIEM</w:t>
            </w:r>
          </w:p>
        </w:tc>
      </w:tr>
      <w:tr w:rsidR="00DC6DFB" w:rsidRPr="00DC6DFB" w:rsidTr="006A7E7E">
        <w:trPr>
          <w:trHeight w:val="3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Temperatura otoczenia: + 10°C do + 40°C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Zalecana temperatura otoczenia: + 17°C do + 28°C (aby uniknąć jakiejkolwiek reakcji oskrzelowej)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Wilgotność względna: 25% do 95%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 xml:space="preserve">Ciśnienie barometryczne: 700 </w:t>
            </w:r>
            <w:proofErr w:type="spellStart"/>
            <w:r w:rsidRPr="00DC6DFB">
              <w:rPr>
                <w:rFonts w:asciiTheme="minorHAnsi" w:hAnsiTheme="minorHAnsi" w:cstheme="minorHAnsi"/>
              </w:rPr>
              <w:t>hPa</w:t>
            </w:r>
            <w:proofErr w:type="spellEnd"/>
            <w:r w:rsidRPr="00DC6DFB">
              <w:rPr>
                <w:rFonts w:asciiTheme="minorHAnsi" w:hAnsiTheme="minorHAnsi" w:cstheme="minorHAnsi"/>
              </w:rPr>
              <w:t xml:space="preserve"> do 1100 </w:t>
            </w:r>
            <w:proofErr w:type="spellStart"/>
            <w:r w:rsidRPr="00DC6DFB">
              <w:rPr>
                <w:rFonts w:asciiTheme="minorHAnsi" w:hAnsiTheme="minorHAnsi" w:cstheme="minorHAnsi"/>
              </w:rPr>
              <w:t>hPa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Korekcja BTPS: automatyczna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Wdech / wydech: tak / 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 xml:space="preserve">Spirometria natężona: FVC, Best FVC, FEV0.75, FEV1, Best FEV1, FEV3, FEV6, PEF, FEV0.75/FVC, FEV1/FVC, FEV3/FVC, FEV6/FVC, FEV0.75/SVC, FEV1/SVC, FEV3/SVC, FEV6/SVC, PIF, </w:t>
            </w:r>
            <w:r w:rsidRPr="00DC6DFB">
              <w:rPr>
                <w:rFonts w:asciiTheme="minorHAnsi" w:hAnsiTheme="minorHAnsi" w:cstheme="minorHAnsi"/>
              </w:rPr>
              <w:lastRenderedPageBreak/>
              <w:t>FIVC, FIV1, MEF75, MEF50, MEF25, FEF75, FEF50, FEF25, MMEF, FET25, FET50, MIF75, MIF50, MIF25, PEFT, FIF50, FEF50/FIF50, FEF50/SVC, FEV0.75/FEV6, FEV1/ FEV6, FIV1/FIVC, VEXT, Wiek płuc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lastRenderedPageBreak/>
              <w:t>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 xml:space="preserve">Wartości wzorcowe: ECCS/ERS 1993, ECCS 1983, NHANES III, </w:t>
            </w:r>
            <w:proofErr w:type="spellStart"/>
            <w:r w:rsidRPr="00DC6DFB">
              <w:rPr>
                <w:rFonts w:asciiTheme="minorHAnsi" w:hAnsiTheme="minorHAnsi" w:cstheme="minorHAnsi"/>
              </w:rPr>
              <w:t>Knudson</w:t>
            </w:r>
            <w:proofErr w:type="spellEnd"/>
            <w:r w:rsidRPr="00DC6DFB">
              <w:rPr>
                <w:rFonts w:asciiTheme="minorHAnsi" w:hAnsiTheme="minorHAnsi" w:cstheme="minorHAnsi"/>
              </w:rPr>
              <w:t xml:space="preserve"> 1983, </w:t>
            </w:r>
            <w:proofErr w:type="spellStart"/>
            <w:r w:rsidRPr="00DC6DFB">
              <w:rPr>
                <w:rFonts w:asciiTheme="minorHAnsi" w:hAnsiTheme="minorHAnsi" w:cstheme="minorHAnsi"/>
              </w:rPr>
              <w:t>Knudson</w:t>
            </w:r>
            <w:proofErr w:type="spellEnd"/>
            <w:r w:rsidRPr="00DC6DFB">
              <w:rPr>
                <w:rFonts w:asciiTheme="minorHAnsi" w:hAnsiTheme="minorHAnsi" w:cstheme="minorHAnsi"/>
              </w:rPr>
              <w:t xml:space="preserve"> 1976, Roca 1986, CRAPO 1981, ITS, </w:t>
            </w:r>
            <w:proofErr w:type="spellStart"/>
            <w:r w:rsidRPr="00DC6DFB">
              <w:rPr>
                <w:rFonts w:asciiTheme="minorHAnsi" w:hAnsiTheme="minorHAnsi" w:cstheme="minorHAnsi"/>
              </w:rPr>
              <w:t>Perreira</w:t>
            </w:r>
            <w:proofErr w:type="spellEnd"/>
            <w:r w:rsidRPr="00DC6DFB">
              <w:rPr>
                <w:rFonts w:asciiTheme="minorHAnsi" w:hAnsiTheme="minorHAnsi" w:cstheme="minorHAnsi"/>
              </w:rPr>
              <w:t xml:space="preserve"> – Brazylia, LAM, Gore – Australia, </w:t>
            </w:r>
            <w:proofErr w:type="spellStart"/>
            <w:r w:rsidRPr="00DC6DFB">
              <w:rPr>
                <w:rFonts w:asciiTheme="minorHAnsi" w:hAnsiTheme="minorHAnsi" w:cstheme="minorHAnsi"/>
              </w:rPr>
              <w:t>Zapletal</w:t>
            </w:r>
            <w:proofErr w:type="spellEnd"/>
            <w:r w:rsidRPr="00DC6DFB">
              <w:rPr>
                <w:rFonts w:asciiTheme="minorHAnsi" w:hAnsiTheme="minorHAnsi" w:cstheme="minorHAnsi"/>
              </w:rPr>
              <w:t xml:space="preserve"> 1977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B03C68" w:rsidTr="006A7E7E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C6DFB">
              <w:rPr>
                <w:rFonts w:asciiTheme="minorHAnsi" w:hAnsiTheme="minorHAnsi" w:cstheme="minorHAnsi"/>
                <w:lang w:val="en-US"/>
              </w:rPr>
              <w:t>Interpretacja</w:t>
            </w:r>
            <w:proofErr w:type="spellEnd"/>
            <w:r w:rsidRPr="00DC6DFB">
              <w:rPr>
                <w:rFonts w:asciiTheme="minorHAnsi" w:hAnsiTheme="minorHAnsi" w:cstheme="minorHAnsi"/>
                <w:lang w:val="en-US"/>
              </w:rPr>
              <w:t xml:space="preserve">: </w:t>
            </w:r>
            <w:proofErr w:type="spellStart"/>
            <w:r w:rsidRPr="00DC6DFB">
              <w:rPr>
                <w:rFonts w:asciiTheme="minorHAnsi" w:hAnsiTheme="minorHAnsi" w:cstheme="minorHAnsi"/>
                <w:lang w:val="en-US"/>
              </w:rPr>
              <w:t>Enright</w:t>
            </w:r>
            <w:proofErr w:type="spellEnd"/>
            <w:r w:rsidRPr="00DC6DFB">
              <w:rPr>
                <w:rFonts w:asciiTheme="minorHAnsi" w:hAnsiTheme="minorHAnsi" w:cstheme="minorHAnsi"/>
                <w:lang w:val="en-US"/>
              </w:rPr>
              <w:t>, ATS, BTS, GOLD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val="en-US"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val="en-US"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val="en-US"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Zachęta dla dzieci: 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trHeight w:val="31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Zakres przepływu (litry/s): (wdech / wydech)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Do 15 l/s-0pkt</w:t>
            </w:r>
          </w:p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</w:rPr>
              <w:t>16 l/s i powyżej -10</w:t>
            </w:r>
            <w:r>
              <w:rPr>
                <w:rFonts w:asciiTheme="minorHAnsi" w:hAnsiTheme="minorHAnsi" w:cstheme="minorHAnsi"/>
              </w:rPr>
              <w:t>pkt.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12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Dokładność (50 ml/s do 16 l/s): ± 5% lub 50 ml/s (ważna większa wartość)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trHeight w:val="3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Zakres objętości (litry): 0,025 do 8 litrów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14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Dokładność (0,025 do 8 l): ± 3% lub 50 ml (ważna większa wartość)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trHeight w:val="272"/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15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Opór przepływu: &lt; 79 Pa / l/s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16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Czujnik temperatury: + 10°C do + 40°C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17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Dokładność: ± 3% dla 25°C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18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 xml:space="preserve">Czujnik ciśnienia barometrycznego: 700 – 1200 </w:t>
            </w:r>
            <w:proofErr w:type="spellStart"/>
            <w:r w:rsidRPr="00DC6DFB">
              <w:rPr>
                <w:rFonts w:asciiTheme="minorHAnsi" w:hAnsiTheme="minorHAnsi" w:cstheme="minorHAnsi"/>
              </w:rPr>
              <w:t>hPa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19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Dokładność: ± 2%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20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Czujnik wilgotności względnej: 0 do 100% wilgotności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21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Dokładność :± 4% dla 25°C, 30 do 80% wilgotności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22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Rozdzielczość ADC: 15 bitów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23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Częstotliwość próbkowania: 1000 Hz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24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Normy bezpieczeństwa: IEC 601 -1, IEC 601 -1 -2, IEC 601 -1 -4, ISO 14971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25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Normy spirometrii: EN 13826, standardy ATS/ERS 2005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26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Klasa ochronności (elektryczna): II zgodnie z IEC 536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27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Element wchodzący w kontakt z pacjentem: BF zgodnie z IEC 601 -1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28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 xml:space="preserve">Współpraca ze zintegrowaną platformą medyczną, umożliwiającą zbieranie danych z aparatów EKG, </w:t>
            </w:r>
            <w:proofErr w:type="spellStart"/>
            <w:r w:rsidRPr="00DC6DFB">
              <w:rPr>
                <w:rFonts w:asciiTheme="minorHAnsi" w:hAnsiTheme="minorHAnsi" w:cstheme="minorHAnsi"/>
              </w:rPr>
              <w:t>holterów</w:t>
            </w:r>
            <w:proofErr w:type="spellEnd"/>
            <w:r w:rsidRPr="00DC6DFB">
              <w:rPr>
                <w:rFonts w:asciiTheme="minorHAnsi" w:hAnsiTheme="minorHAnsi" w:cstheme="minorHAnsi"/>
              </w:rPr>
              <w:t xml:space="preserve"> EKG, </w:t>
            </w:r>
            <w:proofErr w:type="spellStart"/>
            <w:r w:rsidRPr="00DC6DFB">
              <w:rPr>
                <w:rFonts w:asciiTheme="minorHAnsi" w:hAnsiTheme="minorHAnsi" w:cstheme="minorHAnsi"/>
              </w:rPr>
              <w:t>holterów</w:t>
            </w:r>
            <w:proofErr w:type="spellEnd"/>
            <w:r w:rsidRPr="00DC6DFB">
              <w:rPr>
                <w:rFonts w:asciiTheme="minorHAnsi" w:hAnsiTheme="minorHAnsi" w:cstheme="minorHAnsi"/>
              </w:rPr>
              <w:t xml:space="preserve"> </w:t>
            </w:r>
            <w:r w:rsidRPr="00DC6DFB">
              <w:rPr>
                <w:rFonts w:asciiTheme="minorHAnsi" w:hAnsiTheme="minorHAnsi" w:cstheme="minorHAnsi"/>
              </w:rPr>
              <w:lastRenderedPageBreak/>
              <w:t>ciśnieniowych ABPM, prób wysiłkowych oraz wykonanie komputerowej spirometrii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Tak-10 pkt.</w:t>
            </w:r>
          </w:p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Nie-0pkt.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406CA9" w:rsidRDefault="00406CA9" w:rsidP="000E44BA">
      <w:pPr>
        <w:suppressAutoHyphens/>
        <w:spacing w:after="0"/>
        <w:jc w:val="both"/>
        <w:rPr>
          <w:rFonts w:asciiTheme="minorHAnsi" w:hAnsiTheme="minorHAnsi" w:cstheme="minorHAnsi"/>
          <w:lang w:eastAsia="ar-SA"/>
        </w:rPr>
      </w:pPr>
    </w:p>
    <w:p w:rsidR="00B631DD" w:rsidRPr="00E85916" w:rsidRDefault="00B631DD" w:rsidP="00B631DD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B631DD" w:rsidRPr="00E85916" w:rsidRDefault="00B631DD" w:rsidP="00B631DD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364023" w:rsidRDefault="00364023" w:rsidP="00406CA9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364023" w:rsidRDefault="00364023" w:rsidP="00406CA9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364023" w:rsidRDefault="00364023" w:rsidP="00406CA9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364023" w:rsidRDefault="00364023" w:rsidP="00406CA9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364023" w:rsidRDefault="00364023" w:rsidP="00406CA9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406CA9" w:rsidRPr="00E85916" w:rsidRDefault="00406CA9" w:rsidP="00406CA9">
      <w:pPr>
        <w:suppressAutoHyphens/>
        <w:spacing w:after="0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pl-PL"/>
        </w:rPr>
        <w:t>Otoskop</w:t>
      </w:r>
      <w:r>
        <w:rPr>
          <w:rFonts w:asciiTheme="minorHAnsi" w:hAnsiTheme="minorHAnsi" w:cstheme="minorHAnsi"/>
          <w:b/>
          <w:bCs/>
          <w:lang w:eastAsia="ar-SA"/>
        </w:rPr>
        <w:t xml:space="preserve">- 1 SZT. </w:t>
      </w:r>
    </w:p>
    <w:p w:rsidR="00406CA9" w:rsidRPr="00E85916" w:rsidRDefault="00406CA9" w:rsidP="00406CA9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:rsidR="00406CA9" w:rsidRPr="00E85916" w:rsidRDefault="00406CA9" w:rsidP="00406CA9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producenta: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406CA9" w:rsidRPr="00E85916" w:rsidRDefault="00406CA9" w:rsidP="00406CA9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Kraj produkcji: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406CA9" w:rsidRDefault="00406CA9" w:rsidP="00406CA9">
      <w:pPr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 xml:space="preserve">Rok produkcji </w:t>
      </w:r>
      <w:r>
        <w:rPr>
          <w:rFonts w:asciiTheme="minorHAnsi" w:hAnsiTheme="minorHAnsi" w:cstheme="minorHAnsi"/>
          <w:lang w:eastAsia="ar-SA"/>
        </w:rPr>
        <w:t>2021r.</w:t>
      </w:r>
      <w:r w:rsidRPr="00E85916">
        <w:rPr>
          <w:rFonts w:asciiTheme="minorHAnsi" w:hAnsiTheme="minorHAnsi" w:cstheme="minorHAnsi"/>
          <w:lang w:eastAsia="ar-SA"/>
        </w:rPr>
        <w:tab/>
      </w:r>
    </w:p>
    <w:p w:rsidR="00406CA9" w:rsidRDefault="00406CA9" w:rsidP="00406CA9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tbl>
      <w:tblPr>
        <w:tblW w:w="9634" w:type="dxa"/>
        <w:jc w:val="center"/>
        <w:tblLayout w:type="fixed"/>
        <w:tblLook w:val="0000"/>
      </w:tblPr>
      <w:tblGrid>
        <w:gridCol w:w="560"/>
        <w:gridCol w:w="3530"/>
        <w:gridCol w:w="1276"/>
        <w:gridCol w:w="2184"/>
        <w:gridCol w:w="2084"/>
      </w:tblGrid>
      <w:tr w:rsidR="00406CA9" w:rsidRPr="001367D8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406CA9" w:rsidRPr="001367D8" w:rsidRDefault="00406CA9" w:rsidP="001367D8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367D8">
              <w:rPr>
                <w:rFonts w:asciiTheme="minorHAnsi" w:hAnsiTheme="minorHAnsi" w:cstheme="minorHAnsi"/>
                <w:lang w:eastAsia="ar-SA"/>
              </w:rPr>
              <w:t>L.p.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406CA9" w:rsidRPr="001367D8" w:rsidRDefault="00406CA9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367D8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406CA9" w:rsidRPr="001367D8" w:rsidRDefault="00406CA9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367D8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406CA9" w:rsidRPr="001367D8" w:rsidRDefault="00406CA9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367D8">
              <w:rPr>
                <w:rFonts w:asciiTheme="minorHAnsi" w:hAnsiTheme="minorHAnsi" w:cstheme="minorHAnsi"/>
                <w:b/>
                <w:bCs/>
                <w:lang w:eastAsia="ar-SA"/>
              </w:rPr>
              <w:t>Ocena punktowa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06CA9" w:rsidRPr="001367D8" w:rsidRDefault="00406CA9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367D8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:rsidR="00406CA9" w:rsidRPr="001367D8" w:rsidRDefault="00406CA9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367D8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:rsidR="00406CA9" w:rsidRPr="001367D8" w:rsidRDefault="00406CA9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367D8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406CA9" w:rsidRPr="001367D8" w:rsidTr="006A7E7E">
        <w:trPr>
          <w:trHeight w:val="4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6CA9" w:rsidRPr="001367D8" w:rsidRDefault="00406CA9" w:rsidP="001367D8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367D8">
              <w:rPr>
                <w:rFonts w:asciiTheme="minorHAnsi" w:hAnsiTheme="minorHAnsi" w:cstheme="minorHAnsi"/>
                <w:lang w:eastAsia="ar-SA"/>
              </w:rPr>
              <w:t>I.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A9" w:rsidRPr="001367D8" w:rsidRDefault="00406CA9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367D8">
              <w:rPr>
                <w:rFonts w:asciiTheme="minorHAnsi" w:hAnsiTheme="minorHAnsi" w:cstheme="minorHAnsi"/>
                <w:b/>
                <w:bCs/>
                <w:lang w:eastAsia="ar-SA"/>
              </w:rPr>
              <w:t>PARAMETRY OGÓLNE- APARAT ULTRASONOGRAFICZNY Z DOPPLEREM</w:t>
            </w:r>
          </w:p>
        </w:tc>
      </w:tr>
      <w:tr w:rsidR="001367D8" w:rsidRPr="001367D8" w:rsidTr="006A7E7E">
        <w:trPr>
          <w:trHeight w:val="3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7D8" w:rsidRPr="001367D8" w:rsidRDefault="001367D8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367D8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shd w:val="clear" w:color="auto" w:fill="FFFFFF"/>
              <w:spacing w:after="0" w:line="240" w:lineRule="auto"/>
              <w:ind w:left="40"/>
              <w:rPr>
                <w:rFonts w:asciiTheme="minorHAnsi" w:eastAsia="Times New Roman" w:hAnsiTheme="minorHAnsi" w:cstheme="minorHAnsi"/>
              </w:rPr>
            </w:pPr>
            <w:r w:rsidRPr="001367D8">
              <w:rPr>
                <w:rFonts w:asciiTheme="minorHAnsi" w:eastAsia="Times New Roman" w:hAnsiTheme="minorHAnsi" w:cstheme="minorHAnsi"/>
                <w:lang w:eastAsia="pl-PL"/>
              </w:rPr>
              <w:t xml:space="preserve">Bezobsługowe oświetlenie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Default="001367D8" w:rsidP="001367D8">
            <w:pPr>
              <w:spacing w:after="0" w:line="240" w:lineRule="auto"/>
              <w:jc w:val="center"/>
            </w:pPr>
            <w:r w:rsidRPr="007E4A31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367D8" w:rsidRPr="001367D8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7D8" w:rsidRPr="001367D8" w:rsidRDefault="001367D8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367D8">
              <w:rPr>
                <w:rFonts w:asciiTheme="minorHAnsi" w:hAnsiTheme="minorHAnsi" w:cstheme="minorHAnsi"/>
                <w:lang w:eastAsia="ar-SA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shd w:val="clear" w:color="auto" w:fill="FFFFFF"/>
              <w:spacing w:after="0" w:line="240" w:lineRule="auto"/>
              <w:ind w:left="40"/>
              <w:rPr>
                <w:rFonts w:asciiTheme="minorHAnsi" w:eastAsia="Times New Roman" w:hAnsiTheme="minorHAnsi" w:cstheme="minorHAnsi"/>
              </w:rPr>
            </w:pPr>
            <w:r w:rsidRPr="001367D8">
              <w:rPr>
                <w:rFonts w:asciiTheme="minorHAnsi" w:eastAsia="Times New Roman" w:hAnsiTheme="minorHAnsi" w:cstheme="minorHAnsi"/>
                <w:lang w:eastAsia="pl-PL"/>
              </w:rPr>
              <w:t>Optymalne zarządzanie temperaturą diody LED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Default="001367D8" w:rsidP="001367D8">
            <w:pPr>
              <w:spacing w:after="0" w:line="240" w:lineRule="auto"/>
              <w:jc w:val="center"/>
            </w:pPr>
            <w:r w:rsidRPr="007E4A31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367D8" w:rsidRPr="001367D8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7D8" w:rsidRPr="001367D8" w:rsidRDefault="001367D8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367D8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shd w:val="clear" w:color="auto" w:fill="FFFFFF"/>
              <w:spacing w:after="0" w:line="240" w:lineRule="auto"/>
              <w:ind w:left="40"/>
              <w:rPr>
                <w:rFonts w:asciiTheme="minorHAnsi" w:eastAsia="Times New Roman" w:hAnsiTheme="minorHAnsi" w:cstheme="minorHAnsi"/>
              </w:rPr>
            </w:pPr>
            <w:r w:rsidRPr="001367D8">
              <w:rPr>
                <w:rFonts w:asciiTheme="minorHAnsi" w:eastAsia="Times New Roman" w:hAnsiTheme="minorHAnsi" w:cstheme="minorHAnsi"/>
                <w:lang w:eastAsia="pl-PL"/>
              </w:rPr>
              <w:t>Technologia LED HQ gwarantująca najwierniejsze odzwierciedlenie rzeczywistych kolorów. Wartość CRI 95, a dla czerwieni ponad 90.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Default="001367D8" w:rsidP="001367D8">
            <w:pPr>
              <w:spacing w:after="0" w:line="240" w:lineRule="auto"/>
              <w:jc w:val="center"/>
            </w:pPr>
            <w:r w:rsidRPr="007E4A31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367D8" w:rsidRPr="001367D8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7D8" w:rsidRPr="001367D8" w:rsidRDefault="001367D8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367D8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shd w:val="clear" w:color="auto" w:fill="FFFFFF"/>
              <w:spacing w:after="0" w:line="240" w:lineRule="auto"/>
              <w:ind w:left="40"/>
              <w:rPr>
                <w:rFonts w:asciiTheme="minorHAnsi" w:eastAsia="Times New Roman" w:hAnsiTheme="minorHAnsi" w:cstheme="minorHAnsi"/>
              </w:rPr>
            </w:pPr>
            <w:r w:rsidRPr="001367D8">
              <w:rPr>
                <w:rFonts w:asciiTheme="minorHAnsi" w:eastAsia="Times New Roman" w:hAnsiTheme="minorHAnsi" w:cstheme="minorHAnsi"/>
                <w:lang w:eastAsia="pl-PL"/>
              </w:rPr>
              <w:t>Homogeniczne, jasne oświetlenie całego obrazu z temperaturą koloru 4000 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Default="001367D8" w:rsidP="001367D8">
            <w:pPr>
              <w:spacing w:after="0" w:line="240" w:lineRule="auto"/>
              <w:jc w:val="center"/>
            </w:pPr>
            <w:r w:rsidRPr="007E4A31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367D8" w:rsidRPr="001367D8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7D8" w:rsidRPr="001367D8" w:rsidRDefault="001367D8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367D8"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shd w:val="clear" w:color="auto" w:fill="FFFFFF"/>
              <w:spacing w:after="0" w:line="240" w:lineRule="auto"/>
              <w:ind w:left="40"/>
              <w:rPr>
                <w:rFonts w:asciiTheme="minorHAnsi" w:eastAsia="Times New Roman" w:hAnsiTheme="minorHAnsi" w:cstheme="minorHAnsi"/>
              </w:rPr>
            </w:pPr>
            <w:r w:rsidRPr="001367D8">
              <w:rPr>
                <w:rFonts w:asciiTheme="minorHAnsi" w:eastAsia="Times New Roman" w:hAnsiTheme="minorHAnsi" w:cstheme="minorHAnsi"/>
                <w:lang w:eastAsia="pl-PL"/>
              </w:rPr>
              <w:t>Okienko wzierne z 3x powiększeniem, o konstrukcji minimalizującej refleksy świetlne i zapewniającej ostry obraz. Wygodne, odchylane okienko wzierne.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Default="001367D8" w:rsidP="001367D8">
            <w:pPr>
              <w:spacing w:after="0" w:line="240" w:lineRule="auto"/>
              <w:jc w:val="center"/>
            </w:pPr>
            <w:r w:rsidRPr="007E4A31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367D8" w:rsidRPr="001367D8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7D8" w:rsidRPr="001367D8" w:rsidRDefault="001367D8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367D8"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shd w:val="clear" w:color="auto" w:fill="FFFFFF"/>
              <w:spacing w:after="0" w:line="240" w:lineRule="auto"/>
              <w:ind w:left="40"/>
              <w:rPr>
                <w:rFonts w:asciiTheme="minorHAnsi" w:eastAsia="Times New Roman" w:hAnsiTheme="minorHAnsi" w:cstheme="minorHAnsi"/>
              </w:rPr>
            </w:pPr>
            <w:r w:rsidRPr="001367D8">
              <w:rPr>
                <w:rFonts w:asciiTheme="minorHAnsi" w:eastAsia="Times New Roman" w:hAnsiTheme="minorHAnsi" w:cstheme="minorHAnsi"/>
                <w:lang w:eastAsia="pl-PL"/>
              </w:rPr>
              <w:t>Efektywne oświetlenie LED HQ pozwala na nieprzerwaną pracę.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Default="001367D8" w:rsidP="001367D8">
            <w:pPr>
              <w:spacing w:after="0" w:line="240" w:lineRule="auto"/>
              <w:jc w:val="center"/>
            </w:pPr>
            <w:r w:rsidRPr="007E4A31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Powyżej 10 godzin </w:t>
            </w:r>
            <w:r w:rsidRPr="001367D8">
              <w:rPr>
                <w:rFonts w:asciiTheme="minorHAnsi" w:hAnsiTheme="minorHAnsi" w:cstheme="minorHAnsi"/>
                <w:lang w:eastAsia="ar-SA"/>
              </w:rPr>
              <w:t>-10 pkt.</w:t>
            </w:r>
          </w:p>
          <w:p w:rsidR="001367D8" w:rsidRPr="001367D8" w:rsidRDefault="001367D8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Do 10 godzin</w:t>
            </w:r>
            <w:r w:rsidRPr="001367D8">
              <w:rPr>
                <w:rFonts w:asciiTheme="minorHAnsi" w:hAnsiTheme="minorHAnsi" w:cstheme="minorHAnsi"/>
                <w:lang w:eastAsia="ar-SA"/>
              </w:rPr>
              <w:t>-0pkt.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367D8" w:rsidRPr="001367D8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7D8" w:rsidRPr="001367D8" w:rsidRDefault="001367D8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367D8">
              <w:rPr>
                <w:rFonts w:asciiTheme="minorHAnsi" w:hAnsiTheme="minorHAnsi" w:cstheme="minorHAnsi"/>
                <w:lang w:eastAsia="ar-SA"/>
              </w:rPr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shd w:val="clear" w:color="auto" w:fill="FFFFFF"/>
              <w:spacing w:after="0" w:line="240" w:lineRule="auto"/>
              <w:ind w:left="40"/>
              <w:rPr>
                <w:rFonts w:asciiTheme="minorHAnsi" w:eastAsia="Times New Roman" w:hAnsiTheme="minorHAnsi" w:cstheme="minorHAnsi"/>
              </w:rPr>
            </w:pPr>
            <w:r w:rsidRPr="001367D8">
              <w:rPr>
                <w:rFonts w:asciiTheme="minorHAnsi" w:eastAsia="Times New Roman" w:hAnsiTheme="minorHAnsi" w:cstheme="minorHAnsi"/>
                <w:lang w:eastAsia="pl-PL"/>
              </w:rPr>
              <w:t xml:space="preserve">Wirtualna, nielimitowana żywotność </w:t>
            </w:r>
            <w:r w:rsidRPr="001367D8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diody LED HQ gwarantuje 50.000 godzin pracy.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Default="001367D8" w:rsidP="001367D8">
            <w:pPr>
              <w:spacing w:after="0" w:line="240" w:lineRule="auto"/>
              <w:jc w:val="center"/>
            </w:pPr>
            <w:r w:rsidRPr="007E4A31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lastRenderedPageBreak/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367D8" w:rsidRPr="001367D8" w:rsidTr="006A7E7E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7D8" w:rsidRPr="001367D8" w:rsidRDefault="001367D8" w:rsidP="001367D8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367D8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lastRenderedPageBreak/>
              <w:t>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shd w:val="clear" w:color="auto" w:fill="FFFFFF"/>
              <w:spacing w:after="0" w:line="240" w:lineRule="auto"/>
              <w:ind w:left="40"/>
              <w:rPr>
                <w:rFonts w:asciiTheme="minorHAnsi" w:eastAsia="Times New Roman" w:hAnsiTheme="minorHAnsi" w:cstheme="minorHAnsi"/>
              </w:rPr>
            </w:pPr>
            <w:r w:rsidRPr="001367D8">
              <w:rPr>
                <w:rFonts w:asciiTheme="minorHAnsi" w:eastAsia="Times New Roman" w:hAnsiTheme="minorHAnsi" w:cstheme="minorHAnsi"/>
                <w:lang w:eastAsia="pl-PL"/>
              </w:rPr>
              <w:t>Otoskop mini 3000 LED powiadomi o wyczerpaniu baterii, zmniejszając jasność świecenia odpowiednio wcześnie. Przed użyciem, otoskop sprawdzi stan naładowania baterii.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Default="001367D8" w:rsidP="001367D8">
            <w:pPr>
              <w:spacing w:after="0" w:line="240" w:lineRule="auto"/>
              <w:jc w:val="center"/>
            </w:pPr>
            <w:r w:rsidRPr="007E4A31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367D8" w:rsidRPr="001367D8" w:rsidTr="006A7E7E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7D8" w:rsidRPr="001367D8" w:rsidRDefault="001367D8" w:rsidP="001367D8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367D8">
              <w:rPr>
                <w:rFonts w:asciiTheme="minorHAnsi" w:hAnsiTheme="minorHAnsi" w:cstheme="minorHAnsi"/>
                <w:lang w:eastAsia="ar-SA"/>
              </w:rPr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shd w:val="clear" w:color="auto" w:fill="FFFFFF"/>
              <w:spacing w:after="0" w:line="240" w:lineRule="auto"/>
              <w:ind w:left="40"/>
              <w:rPr>
                <w:rFonts w:asciiTheme="minorHAnsi" w:eastAsia="Times New Roman" w:hAnsiTheme="minorHAnsi" w:cstheme="minorHAnsi"/>
              </w:rPr>
            </w:pPr>
            <w:r w:rsidRPr="001367D8">
              <w:rPr>
                <w:rFonts w:asciiTheme="minorHAnsi" w:eastAsia="Times New Roman" w:hAnsiTheme="minorHAnsi" w:cstheme="minorHAnsi"/>
                <w:lang w:eastAsia="pl-PL"/>
              </w:rPr>
              <w:t>Klips z wbudowanym automatycznym wyłącznikiem. Instrument wyłącza się automatycznie po wsunięciu do kieszeni.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Default="001367D8" w:rsidP="001367D8">
            <w:pPr>
              <w:spacing w:after="0" w:line="240" w:lineRule="auto"/>
              <w:jc w:val="center"/>
            </w:pPr>
            <w:r w:rsidRPr="007E4A31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367D8" w:rsidRPr="001367D8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7D8" w:rsidRPr="001367D8" w:rsidRDefault="001367D8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367D8">
              <w:rPr>
                <w:rFonts w:asciiTheme="minorHAnsi" w:hAnsiTheme="minorHAnsi" w:cstheme="minorHAnsi"/>
                <w:lang w:eastAsia="ar-SA"/>
              </w:rPr>
              <w:t>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shd w:val="clear" w:color="auto" w:fill="FFFFFF"/>
              <w:spacing w:after="0" w:line="240" w:lineRule="auto"/>
              <w:ind w:left="40"/>
              <w:rPr>
                <w:rFonts w:asciiTheme="minorHAnsi" w:eastAsia="Times New Roman" w:hAnsiTheme="minorHAnsi" w:cstheme="minorHAnsi"/>
              </w:rPr>
            </w:pPr>
            <w:r w:rsidRPr="001367D8">
              <w:rPr>
                <w:rFonts w:asciiTheme="minorHAnsi" w:eastAsia="Times New Roman" w:hAnsiTheme="minorHAnsi" w:cstheme="minorHAnsi"/>
                <w:lang w:eastAsia="pl-PL"/>
              </w:rPr>
              <w:t xml:space="preserve">Możliwość podłączenia gruszki </w:t>
            </w:r>
            <w:proofErr w:type="spellStart"/>
            <w:r w:rsidRPr="001367D8">
              <w:rPr>
                <w:rFonts w:asciiTheme="minorHAnsi" w:eastAsia="Times New Roman" w:hAnsiTheme="minorHAnsi" w:cstheme="minorHAnsi"/>
                <w:lang w:eastAsia="pl-PL"/>
              </w:rPr>
              <w:t>insuflacyjnej</w:t>
            </w:r>
            <w:proofErr w:type="spellEnd"/>
            <w:r w:rsidRPr="001367D8">
              <w:rPr>
                <w:rFonts w:asciiTheme="minorHAnsi" w:eastAsia="Times New Roman" w:hAnsiTheme="minorHAnsi" w:cstheme="minorHAnsi"/>
                <w:lang w:eastAsia="pl-PL"/>
              </w:rPr>
              <w:t xml:space="preserve">. Umożliwia przeprowadzenie testu pneumatycznego ruchomości błony bębenkowej.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Default="001367D8" w:rsidP="001367D8">
            <w:pPr>
              <w:spacing w:after="0" w:line="240" w:lineRule="auto"/>
              <w:jc w:val="center"/>
            </w:pPr>
            <w:r w:rsidRPr="007E4A31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367D8" w:rsidRPr="001367D8" w:rsidTr="006A7E7E">
        <w:trPr>
          <w:trHeight w:val="31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7D8" w:rsidRPr="001367D8" w:rsidRDefault="001367D8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367D8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shd w:val="clear" w:color="auto" w:fill="FFFFFF"/>
              <w:spacing w:after="0" w:line="240" w:lineRule="auto"/>
              <w:ind w:left="40"/>
              <w:rPr>
                <w:rFonts w:asciiTheme="minorHAnsi" w:eastAsia="Times New Roman" w:hAnsiTheme="minorHAnsi" w:cstheme="minorHAnsi"/>
              </w:rPr>
            </w:pPr>
            <w:r w:rsidRPr="001367D8">
              <w:rPr>
                <w:rFonts w:asciiTheme="minorHAnsi" w:eastAsia="Times New Roman" w:hAnsiTheme="minorHAnsi" w:cstheme="minorHAnsi"/>
                <w:lang w:eastAsia="pl-PL"/>
              </w:rPr>
              <w:t>Wysokiej jakości rękojeść z tworzywa sztucznego z chromowanym wykończeniem. Odporna na wstrząsy i trwała konstrukcja.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Default="001367D8" w:rsidP="001367D8">
            <w:pPr>
              <w:spacing w:after="0" w:line="240" w:lineRule="auto"/>
              <w:jc w:val="center"/>
            </w:pPr>
            <w:r w:rsidRPr="007E4A31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367D8" w:rsidRPr="001367D8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7D8" w:rsidRPr="001367D8" w:rsidRDefault="001367D8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367D8">
              <w:rPr>
                <w:rFonts w:asciiTheme="minorHAnsi" w:hAnsiTheme="minorHAnsi" w:cstheme="minorHAnsi"/>
                <w:lang w:eastAsia="ar-SA"/>
              </w:rPr>
              <w:t>12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shd w:val="clear" w:color="auto" w:fill="FFFFFF"/>
              <w:spacing w:after="0" w:line="240" w:lineRule="auto"/>
              <w:ind w:left="40"/>
              <w:rPr>
                <w:rFonts w:asciiTheme="minorHAnsi" w:eastAsia="Times New Roman" w:hAnsiTheme="minorHAnsi" w:cstheme="minorHAnsi"/>
              </w:rPr>
            </w:pPr>
            <w:r w:rsidRPr="001367D8">
              <w:rPr>
                <w:rFonts w:asciiTheme="minorHAnsi" w:eastAsia="Times New Roman" w:hAnsiTheme="minorHAnsi" w:cstheme="minorHAnsi"/>
              </w:rPr>
              <w:t>Standardowe wyposażenie:</w:t>
            </w:r>
          </w:p>
          <w:p w:rsidR="001367D8" w:rsidRPr="001367D8" w:rsidRDefault="001367D8" w:rsidP="001367D8">
            <w:pPr>
              <w:shd w:val="clear" w:color="auto" w:fill="FFFFFF"/>
              <w:spacing w:after="0" w:line="240" w:lineRule="auto"/>
              <w:ind w:left="40"/>
              <w:rPr>
                <w:rFonts w:asciiTheme="minorHAnsi" w:eastAsia="Times New Roman" w:hAnsiTheme="minorHAnsi" w:cstheme="minorHAnsi"/>
              </w:rPr>
            </w:pPr>
            <w:r w:rsidRPr="001367D8">
              <w:rPr>
                <w:rFonts w:asciiTheme="minorHAnsi" w:eastAsia="Times New Roman" w:hAnsiTheme="minorHAnsi" w:cstheme="minorHAnsi"/>
              </w:rPr>
              <w:t>•</w:t>
            </w:r>
            <w:r w:rsidRPr="001367D8">
              <w:rPr>
                <w:rFonts w:asciiTheme="minorHAnsi" w:eastAsia="Times New Roman" w:hAnsiTheme="minorHAnsi" w:cstheme="minorHAnsi"/>
              </w:rPr>
              <w:tab/>
              <w:t>otoskop</w:t>
            </w:r>
          </w:p>
          <w:p w:rsidR="001367D8" w:rsidRPr="001367D8" w:rsidRDefault="001367D8" w:rsidP="001367D8">
            <w:pPr>
              <w:shd w:val="clear" w:color="auto" w:fill="FFFFFF"/>
              <w:spacing w:after="0" w:line="240" w:lineRule="auto"/>
              <w:ind w:left="40"/>
              <w:rPr>
                <w:rFonts w:asciiTheme="minorHAnsi" w:eastAsia="Times New Roman" w:hAnsiTheme="minorHAnsi" w:cstheme="minorHAnsi"/>
              </w:rPr>
            </w:pPr>
            <w:r w:rsidRPr="001367D8">
              <w:rPr>
                <w:rFonts w:asciiTheme="minorHAnsi" w:eastAsia="Times New Roman" w:hAnsiTheme="minorHAnsi" w:cstheme="minorHAnsi"/>
              </w:rPr>
              <w:t>•</w:t>
            </w:r>
            <w:r w:rsidRPr="001367D8">
              <w:rPr>
                <w:rFonts w:asciiTheme="minorHAnsi" w:eastAsia="Times New Roman" w:hAnsiTheme="minorHAnsi" w:cstheme="minorHAnsi"/>
              </w:rPr>
              <w:tab/>
              <w:t>rękojeść zasilana bateryjne</w:t>
            </w:r>
          </w:p>
          <w:p w:rsidR="001367D8" w:rsidRPr="001367D8" w:rsidRDefault="001367D8" w:rsidP="001367D8">
            <w:pPr>
              <w:shd w:val="clear" w:color="auto" w:fill="FFFFFF"/>
              <w:spacing w:after="0" w:line="240" w:lineRule="auto"/>
              <w:ind w:left="40"/>
              <w:rPr>
                <w:rFonts w:asciiTheme="minorHAnsi" w:eastAsia="Times New Roman" w:hAnsiTheme="minorHAnsi" w:cstheme="minorHAnsi"/>
              </w:rPr>
            </w:pPr>
            <w:r w:rsidRPr="001367D8">
              <w:rPr>
                <w:rFonts w:asciiTheme="minorHAnsi" w:eastAsia="Times New Roman" w:hAnsiTheme="minorHAnsi" w:cstheme="minorHAnsi"/>
              </w:rPr>
              <w:t>•</w:t>
            </w:r>
            <w:r w:rsidRPr="001367D8">
              <w:rPr>
                <w:rFonts w:asciiTheme="minorHAnsi" w:eastAsia="Times New Roman" w:hAnsiTheme="minorHAnsi" w:cstheme="minorHAnsi"/>
              </w:rPr>
              <w:tab/>
              <w:t xml:space="preserve">wzierniki jednorazowego użytku </w:t>
            </w:r>
            <w:proofErr w:type="spellStart"/>
            <w:r w:rsidRPr="001367D8">
              <w:rPr>
                <w:rFonts w:asciiTheme="minorHAnsi" w:eastAsia="Times New Roman" w:hAnsiTheme="minorHAnsi" w:cstheme="minorHAnsi"/>
              </w:rPr>
              <w:t>AllSpec</w:t>
            </w:r>
            <w:proofErr w:type="spellEnd"/>
            <w:r w:rsidRPr="001367D8">
              <w:rPr>
                <w:rFonts w:asciiTheme="minorHAnsi" w:eastAsia="Times New Roman" w:hAnsiTheme="minorHAnsi" w:cstheme="minorHAnsi"/>
              </w:rPr>
              <w:t xml:space="preserve"> (po 5 szt. w rozmiarach 2,5 i 4 mm)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Default="001367D8" w:rsidP="001367D8">
            <w:pPr>
              <w:spacing w:after="0" w:line="240" w:lineRule="auto"/>
              <w:jc w:val="center"/>
            </w:pPr>
            <w:r w:rsidRPr="007E4A31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406CA9" w:rsidRPr="00E85916" w:rsidRDefault="00406CA9" w:rsidP="001367D8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406CA9" w:rsidRPr="00E85916" w:rsidRDefault="00406CA9" w:rsidP="001367D8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406CA9" w:rsidRPr="00E85916" w:rsidRDefault="00406CA9" w:rsidP="00406CA9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406CA9" w:rsidRPr="00E85916" w:rsidRDefault="00406CA9" w:rsidP="00406CA9">
      <w:pPr>
        <w:keepNext/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</w:pPr>
      <w:r w:rsidRPr="00E85916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Warunki gwarancji i</w:t>
      </w:r>
      <w:r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 xml:space="preserve"> serwisu (dotyczy pakietu nr 6</w:t>
      </w:r>
      <w:r w:rsidRPr="00E85916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)</w:t>
      </w:r>
    </w:p>
    <w:tbl>
      <w:tblPr>
        <w:tblW w:w="10319" w:type="dxa"/>
        <w:tblInd w:w="-3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106"/>
        <w:gridCol w:w="33"/>
        <w:gridCol w:w="2377"/>
        <w:gridCol w:w="2377"/>
      </w:tblGrid>
      <w:tr w:rsidR="00406CA9" w:rsidRPr="00E85916" w:rsidTr="006A7E7E">
        <w:trPr>
          <w:cantSplit/>
        </w:trPr>
        <w:tc>
          <w:tcPr>
            <w:tcW w:w="7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  <w:t>WARUNKI GWARANCJI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406CA9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l.p..p.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Wymagania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 xml:space="preserve">             wymogi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39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odpowiedź „tak”, oferowane parametry lub krótki opis*</w:t>
            </w:r>
          </w:p>
        </w:tc>
      </w:tr>
      <w:tr w:rsidR="00406CA9" w:rsidRPr="00E85916" w:rsidTr="006A7E7E">
        <w:trPr>
          <w:trHeight w:val="1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pacing w:after="14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4</w:t>
            </w:r>
          </w:p>
        </w:tc>
      </w:tr>
      <w:tr w:rsidR="00406CA9" w:rsidRPr="00E85916" w:rsidTr="006A7E7E">
        <w:trPr>
          <w:trHeight w:val="1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pacing w:after="14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Okres gwarancji na wszystkie elementy dostawy od momentu uruchomienia i protokolarnego odbioru całości zrealizowanego zamówienia min. 24 miesiące.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TAK, podać jedna z wartości:</w:t>
            </w:r>
          </w:p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- 24 miesiące</w:t>
            </w:r>
          </w:p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- 36 miesięcy</w:t>
            </w:r>
          </w:p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- 48 miesięcy</w:t>
            </w:r>
          </w:p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- 60 miesięcy </w:t>
            </w:r>
          </w:p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parametr punktowany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406CA9" w:rsidRPr="00E85916" w:rsidTr="006A7E7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lastRenderedPageBreak/>
              <w:t>2.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pacing w:after="14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Możliwość zgłaszania usterek – należy podać sposób oraz dane teleadresowe.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PODAĆ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406CA9" w:rsidRPr="00E85916" w:rsidTr="006A7E7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3.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pacing w:after="140"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406CA9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4.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Termin usunięcia usterki od momentu jej zgłoszenia nie dłuższy niż 7 dni roboczych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406CA9" w:rsidRPr="00E85916" w:rsidTr="006A7E7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5.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tabs>
                <w:tab w:val="left" w:pos="5460"/>
              </w:tabs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406CA9" w:rsidRPr="00E85916" w:rsidTr="006A7E7E">
        <w:trPr>
          <w:trHeight w:val="5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6.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Wymiana uszkodzonego podzespołu na nowy podzespół po 3 naprawach gwarancyjnych.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406CA9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7.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406CA9" w:rsidRPr="00E85916" w:rsidTr="006A7E7E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8.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pacing w:after="0" w:line="100" w:lineRule="atLeast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Każdy czas trwania naprawy gwarancyjnej powoduje przedłużenie okresu gwarancji o czas trwania naprawy.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406CA9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9.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406CA9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10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406CA9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 11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Okres zagwarantowania dostępności części zamiennych od daty sprzedaży w latach min. 10 lat.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TAK, podać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</w:tbl>
    <w:p w:rsidR="00406CA9" w:rsidRPr="00E85916" w:rsidRDefault="00406CA9" w:rsidP="00406CA9">
      <w:pPr>
        <w:suppressAutoHyphens/>
        <w:spacing w:after="0" w:line="240" w:lineRule="auto"/>
        <w:ind w:right="-567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>*- kolumnę 4 należy wypełnić wg wskazówek zawartych w kolumnie 3, wpisując potwierdzenie spełnienia warunku, oferowane parametry lub wymagany opis.</w:t>
      </w:r>
    </w:p>
    <w:p w:rsidR="00406CA9" w:rsidRPr="00E85916" w:rsidRDefault="00406CA9" w:rsidP="00406CA9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  <w:t xml:space="preserve">                       </w:t>
      </w:r>
    </w:p>
    <w:p w:rsidR="00406CA9" w:rsidRPr="00E85916" w:rsidRDefault="00406CA9" w:rsidP="00406CA9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.............................................................</w:t>
      </w:r>
    </w:p>
    <w:p w:rsidR="00406CA9" w:rsidRPr="00E85916" w:rsidRDefault="00406CA9" w:rsidP="00406CA9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(podpisy i pieczęcie osób upoważnionych</w:t>
      </w:r>
    </w:p>
    <w:p w:rsidR="00406CA9" w:rsidRPr="00E85916" w:rsidRDefault="00406CA9" w:rsidP="00406CA9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do reprezentowania wykonawcy)</w:t>
      </w: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D06152" w:rsidRDefault="00D06152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D06152" w:rsidRDefault="00D06152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D06152" w:rsidRDefault="00D06152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D06152" w:rsidRDefault="00D06152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D06152" w:rsidRDefault="00D06152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364023" w:rsidRDefault="0036402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D06152" w:rsidRPr="00E85916" w:rsidRDefault="00D06152" w:rsidP="00D06152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PAKIET NR 7</w:t>
      </w:r>
    </w:p>
    <w:p w:rsidR="00E45E5B" w:rsidRPr="00E45E5B" w:rsidRDefault="00E45E5B" w:rsidP="00E45E5B">
      <w:pPr>
        <w:ind w:right="140"/>
        <w:rPr>
          <w:rFonts w:asciiTheme="minorHAnsi" w:hAnsiTheme="minorHAnsi" w:cstheme="minorHAnsi"/>
          <w:b/>
        </w:rPr>
      </w:pPr>
      <w:r w:rsidRPr="00E45E5B">
        <w:rPr>
          <w:rFonts w:asciiTheme="minorHAnsi" w:hAnsiTheme="minorHAnsi" w:cstheme="minorHAnsi"/>
          <w:b/>
        </w:rPr>
        <w:t>TG/201/01/2021</w:t>
      </w:r>
    </w:p>
    <w:p w:rsidR="00D06152" w:rsidRPr="00E85916" w:rsidRDefault="00D06152" w:rsidP="00D06152">
      <w:pPr>
        <w:suppressAutoHyphens/>
        <w:spacing w:after="0" w:line="100" w:lineRule="atLeast"/>
        <w:jc w:val="center"/>
        <w:rPr>
          <w:rFonts w:asciiTheme="minorHAnsi" w:hAnsiTheme="minorHAnsi" w:cstheme="minorHAnsi"/>
          <w:b/>
          <w:bCs/>
          <w:lang w:eastAsia="ar-SA"/>
        </w:rPr>
      </w:pPr>
      <w:r w:rsidRPr="00E85916">
        <w:rPr>
          <w:rFonts w:asciiTheme="minorHAnsi" w:hAnsiTheme="minorHAnsi" w:cstheme="minorHAnsi"/>
          <w:b/>
          <w:bCs/>
          <w:lang w:eastAsia="ar-SA"/>
        </w:rPr>
        <w:t>SPECYFIKACJA TECHNICZNA</w:t>
      </w:r>
    </w:p>
    <w:p w:rsidR="00D06152" w:rsidRDefault="00D06152" w:rsidP="00D06152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D06152" w:rsidRDefault="00D06152" w:rsidP="00D06152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D06152" w:rsidRPr="00E85916" w:rsidRDefault="00D06152" w:rsidP="00D06152">
      <w:pPr>
        <w:suppressAutoHyphens/>
        <w:spacing w:after="0"/>
        <w:rPr>
          <w:rFonts w:asciiTheme="minorHAnsi" w:hAnsiTheme="minorHAnsi" w:cstheme="minorHAnsi"/>
          <w:lang w:eastAsia="ar-SA"/>
        </w:rPr>
      </w:pPr>
      <w:r w:rsidRPr="00D06152">
        <w:rPr>
          <w:rFonts w:asciiTheme="minorHAnsi" w:hAnsiTheme="minorHAnsi" w:cstheme="minorHAnsi"/>
          <w:b/>
          <w:lang w:eastAsia="pl-PL"/>
        </w:rPr>
        <w:t>Kardiotokograf KTG wraz z wózkiem</w:t>
      </w:r>
      <w:r>
        <w:rPr>
          <w:rFonts w:asciiTheme="minorHAnsi" w:hAnsiTheme="minorHAnsi" w:cstheme="minorHAnsi"/>
          <w:b/>
          <w:bCs/>
          <w:lang w:eastAsia="ar-SA"/>
        </w:rPr>
        <w:t xml:space="preserve"> - 1 SZT. </w:t>
      </w:r>
    </w:p>
    <w:p w:rsidR="00D06152" w:rsidRPr="00E85916" w:rsidRDefault="00D06152" w:rsidP="00D06152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:rsidR="00D06152" w:rsidRPr="00E85916" w:rsidRDefault="00D06152" w:rsidP="00D06152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producenta: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D06152" w:rsidRPr="00E85916" w:rsidRDefault="00D06152" w:rsidP="00D06152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Kraj produkcji: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D06152" w:rsidRDefault="00D06152" w:rsidP="00D06152">
      <w:pPr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 xml:space="preserve">Rok produkcji </w:t>
      </w:r>
      <w:r>
        <w:rPr>
          <w:rFonts w:asciiTheme="minorHAnsi" w:hAnsiTheme="minorHAnsi" w:cstheme="minorHAnsi"/>
          <w:lang w:eastAsia="ar-SA"/>
        </w:rPr>
        <w:t>2021r.</w:t>
      </w:r>
      <w:r w:rsidRPr="00E85916">
        <w:rPr>
          <w:rFonts w:asciiTheme="minorHAnsi" w:hAnsiTheme="minorHAnsi" w:cstheme="minorHAnsi"/>
          <w:lang w:eastAsia="ar-SA"/>
        </w:rPr>
        <w:tab/>
      </w:r>
    </w:p>
    <w:p w:rsidR="00D06152" w:rsidRDefault="00D06152" w:rsidP="00D06152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tbl>
      <w:tblPr>
        <w:tblW w:w="9634" w:type="dxa"/>
        <w:jc w:val="center"/>
        <w:tblLayout w:type="fixed"/>
        <w:tblLook w:val="0000"/>
      </w:tblPr>
      <w:tblGrid>
        <w:gridCol w:w="560"/>
        <w:gridCol w:w="3530"/>
        <w:gridCol w:w="1276"/>
        <w:gridCol w:w="2286"/>
        <w:gridCol w:w="1982"/>
      </w:tblGrid>
      <w:tr w:rsidR="00D06152" w:rsidRPr="00E85916" w:rsidTr="0070276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06152" w:rsidRPr="00E85916" w:rsidRDefault="00D06152" w:rsidP="00702765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L.p.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06152" w:rsidRPr="00E85916" w:rsidRDefault="00D06152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06152" w:rsidRPr="00E85916" w:rsidRDefault="00D06152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06152" w:rsidRPr="00E85916" w:rsidRDefault="00D06152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Ocena punktowa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06152" w:rsidRPr="00E85916" w:rsidRDefault="00D06152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:rsidR="00D06152" w:rsidRPr="00E85916" w:rsidRDefault="00D06152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:rsidR="00D06152" w:rsidRPr="00E85916" w:rsidRDefault="00D06152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D06152" w:rsidRPr="00E85916" w:rsidTr="006A7E7E">
        <w:trPr>
          <w:trHeight w:val="4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152" w:rsidRPr="00E85916" w:rsidRDefault="00D06152" w:rsidP="00702765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I.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152" w:rsidRPr="00E85916" w:rsidRDefault="00D06152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PARAMETRY OGÓLNE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- </w:t>
            </w:r>
            <w:r w:rsidRPr="00D06152">
              <w:rPr>
                <w:rFonts w:asciiTheme="minorHAnsi" w:hAnsiTheme="minorHAnsi" w:cstheme="minorHAnsi"/>
                <w:b/>
                <w:lang w:eastAsia="pl-PL"/>
              </w:rPr>
              <w:t>KARDIOTOKOGRAF KTG WRAZ Z WÓZKIEM</w:t>
            </w:r>
          </w:p>
        </w:tc>
      </w:tr>
      <w:tr w:rsidR="00702765" w:rsidRPr="00E85916" w:rsidTr="00702765">
        <w:trPr>
          <w:trHeight w:val="3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Aparat służący do ciągłego, nieinwazyjnego monitorowania i rejestracji czynności serca płodu oraz parametrów życiowych matki. Metoda pomiarowa FHR Ultradźwiękowy Doppler pulsacyjny. Metoda pomiarowa </w:t>
            </w:r>
            <w:proofErr w:type="spellStart"/>
            <w:r>
              <w:rPr>
                <w:rFonts w:eastAsia="Times New Roman" w:cs="Calibri"/>
                <w:color w:val="000000"/>
              </w:rPr>
              <w:t>Toco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Tensometryczna. Pomiar parametrów życiowych matki: NIBP, SpO2, TEMP, EKG, RESP, HR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0C7F8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lastRenderedPageBreak/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Możliwe monitorowanie ruchów płodu za pomocą znacznika ruchów płodu oraz automatycznie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0C7F8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Aparat służący do monitorowania zarówno ciąży pojedynczej jak i bliźniaczej. Weryfikacja nakładających się sygnałów podczas monitorowania bliźniąt oraz weryfikacja nakładających się sygnałów tętna płodu i tętna matki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0C7F8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Możliwość podłączenia stymulatora płodu oraz rozbudowy o funkcje DECG i IUP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0C7F8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Komputerowa analiza zapisu KTG w języku polskim. Obliczanie zmienności długoterminowej LTV [</w:t>
            </w:r>
            <w:proofErr w:type="spellStart"/>
            <w:r>
              <w:rPr>
                <w:rFonts w:eastAsia="Times New Roman" w:cs="Calibri"/>
                <w:color w:val="000000"/>
              </w:rPr>
              <w:t>bpm</w:t>
            </w:r>
            <w:proofErr w:type="spellEnd"/>
            <w:r>
              <w:rPr>
                <w:rFonts w:eastAsia="Times New Roman" w:cs="Calibri"/>
                <w:color w:val="000000"/>
              </w:rPr>
              <w:t>], krótkoterminowej STV [</w:t>
            </w:r>
            <w:proofErr w:type="spellStart"/>
            <w:r>
              <w:rPr>
                <w:rFonts w:eastAsia="Times New Roman" w:cs="Calibri"/>
                <w:color w:val="000000"/>
              </w:rPr>
              <w:t>ms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], ilości akceleracji, </w:t>
            </w:r>
            <w:proofErr w:type="spellStart"/>
            <w:r>
              <w:rPr>
                <w:rFonts w:eastAsia="Times New Roman" w:cs="Calibri"/>
                <w:color w:val="000000"/>
              </w:rPr>
              <w:t>deceleracji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, skurczów.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0C7F8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Kompaktowa obudowa aparatu, maksymalna waga 6,5 [kg], możliwość zamocowania aparatu na ścianie oraz na wózku jednym, możliwość zawieszenia głowic na uchwytach przy aparacie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0C7F8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Obsługa aparatu za pomocą klawiszy funkcyjnych oraz pokrętła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0C7F8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Ekran składany z możliwością regulacji pochylenia ekranu 0-60 [stopni]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0C7F8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Dotykowy Ekran LCD-TFT kolorowy o przekątnej 12,1'', rozdzielczość ekranu 800x600 [</w:t>
            </w:r>
            <w:proofErr w:type="spellStart"/>
            <w:r>
              <w:rPr>
                <w:rFonts w:eastAsia="Times New Roman" w:cs="Calibri"/>
                <w:color w:val="000000"/>
              </w:rPr>
              <w:t>px</w:t>
            </w:r>
            <w:proofErr w:type="spellEnd"/>
            <w:r>
              <w:rPr>
                <w:rFonts w:eastAsia="Times New Roman" w:cs="Calibri"/>
                <w:color w:val="000000"/>
              </w:rPr>
              <w:t>], Interfejs w języku polskim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12,1''-0pkt</w:t>
            </w:r>
          </w:p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eastAsia="Times New Roman" w:cs="Calibri"/>
                <w:color w:val="000000"/>
              </w:rPr>
              <w:t>Powyżej 12,1''-10 pkt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Do wyboru różne kolory tła ekranu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trHeight w:val="31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Wyświetlanie na kolorowym, dotykowym ekranie jednocześnie trendów (FHR, TOCO, MSpO2, MECG, MHR) oraz wartości numerycznych (FHR, TOCO, MSpO2, MHR).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Wskaźnik jakości sygnału, stanu naładowania baterii (w przypadku korzystania z zasilania bateryjnego)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trHeight w:val="3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Możliwość ustawienia przez użytkownika wartości podstawowej TOCO (10, 15, 20 jednostek)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lastRenderedPageBreak/>
              <w:t>14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Możliwość ustawienia skali wyświetlania trendów FHR: 30-240 [</w:t>
            </w:r>
            <w:proofErr w:type="spellStart"/>
            <w:r>
              <w:rPr>
                <w:rFonts w:eastAsia="Times New Roman" w:cs="Calibri"/>
                <w:color w:val="000000"/>
              </w:rPr>
              <w:t>bpm</w:t>
            </w:r>
            <w:proofErr w:type="spellEnd"/>
            <w:r>
              <w:rPr>
                <w:rFonts w:eastAsia="Times New Roman" w:cs="Calibri"/>
                <w:color w:val="000000"/>
              </w:rPr>
              <w:t>] oraz 50-210 [</w:t>
            </w:r>
            <w:proofErr w:type="spellStart"/>
            <w:r>
              <w:rPr>
                <w:rFonts w:eastAsia="Times New Roman" w:cs="Calibri"/>
                <w:color w:val="000000"/>
              </w:rPr>
              <w:t>bpm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].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trHeight w:val="272"/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Wyświetlany zakres sygnału TOCO 0-100 [%]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Głowice </w:t>
            </w:r>
            <w:proofErr w:type="spellStart"/>
            <w:r>
              <w:rPr>
                <w:rFonts w:eastAsia="Times New Roman" w:cs="Calibri"/>
                <w:color w:val="000000"/>
              </w:rPr>
              <w:t>Cardio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wodoodporne, min. 12 kryształowe, stopień ochrony IPX8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Zakres pomiaru FHR z głowicy </w:t>
            </w:r>
            <w:proofErr w:type="spellStart"/>
            <w:r>
              <w:rPr>
                <w:rFonts w:eastAsia="Times New Roman" w:cs="Calibri"/>
                <w:color w:val="000000"/>
              </w:rPr>
              <w:t>Cardio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50-240 [</w:t>
            </w:r>
            <w:proofErr w:type="spellStart"/>
            <w:r>
              <w:rPr>
                <w:rFonts w:eastAsia="Times New Roman" w:cs="Calibri"/>
                <w:color w:val="000000"/>
              </w:rPr>
              <w:t>bpm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], dokładność pomiaru FHR z głowicy </w:t>
            </w:r>
            <w:proofErr w:type="spellStart"/>
            <w:r>
              <w:rPr>
                <w:rFonts w:eastAsia="Times New Roman" w:cs="Calibri"/>
                <w:color w:val="000000"/>
              </w:rPr>
              <w:t>Cardio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+/- 1 </w:t>
            </w:r>
            <w:proofErr w:type="spellStart"/>
            <w:r>
              <w:rPr>
                <w:rFonts w:eastAsia="Times New Roman" w:cs="Calibri"/>
                <w:color w:val="000000"/>
              </w:rPr>
              <w:t>bpm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50-240 [</w:t>
            </w:r>
            <w:proofErr w:type="spellStart"/>
            <w:r>
              <w:rPr>
                <w:rFonts w:eastAsia="Times New Roman" w:cs="Calibri"/>
                <w:color w:val="000000"/>
              </w:rPr>
              <w:t>bpm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]-0 </w:t>
            </w:r>
            <w:proofErr w:type="spellStart"/>
            <w:r>
              <w:rPr>
                <w:rFonts w:eastAsia="Times New Roman" w:cs="Calibri"/>
                <w:color w:val="000000"/>
              </w:rPr>
              <w:t>pkt</w:t>
            </w:r>
            <w:proofErr w:type="spellEnd"/>
          </w:p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eastAsia="Times New Roman" w:cs="Calibri"/>
                <w:color w:val="000000"/>
              </w:rPr>
              <w:t>30-240[</w:t>
            </w:r>
            <w:proofErr w:type="spellStart"/>
            <w:r>
              <w:rPr>
                <w:rFonts w:eastAsia="Times New Roman" w:cs="Calibri"/>
                <w:color w:val="000000"/>
              </w:rPr>
              <w:t>bpm</w:t>
            </w:r>
            <w:proofErr w:type="spellEnd"/>
            <w:r>
              <w:rPr>
                <w:rFonts w:eastAsia="Times New Roman" w:cs="Calibri"/>
                <w:color w:val="000000"/>
              </w:rPr>
              <w:t>]-10pkt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Częstość powtarzania ≥2 kHz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Głowica </w:t>
            </w:r>
            <w:proofErr w:type="spellStart"/>
            <w:r>
              <w:rPr>
                <w:rFonts w:eastAsia="Times New Roman" w:cs="Calibri"/>
                <w:color w:val="000000"/>
              </w:rPr>
              <w:t>Cardio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o częstotliwości 1,0 [MHz]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Natężenie emitowanej fali US ≤ 2 </w:t>
            </w:r>
            <w:proofErr w:type="spellStart"/>
            <w:r>
              <w:rPr>
                <w:rFonts w:eastAsia="Times New Roman" w:cs="Calibri"/>
                <w:color w:val="000000"/>
              </w:rPr>
              <w:t>mW</w:t>
            </w:r>
            <w:proofErr w:type="spellEnd"/>
            <w:r>
              <w:rPr>
                <w:rFonts w:eastAsia="Times New Roman" w:cs="Calibri"/>
                <w:color w:val="000000"/>
              </w:rPr>
              <w:t>/cm2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Głowice TOCO wodoodporne, stopień ochrony IPX8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Zakres pomiaru TOCO 0 - 100 [%], Błąd nieliniowości głowicy TOCO ≤ 10 [%]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Automatyczne i manualne zerowanie TOCO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Automatyczne aktywowanie podpiętego przetwornika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Możliwość przenoszenia głowic pomiędzy aparatami tego modelu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Wprowadzanie i wydruk notatek. Możliwość samodzielnej konfiguracji notatek.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Alarm dźwiękowy i wizualny. Widoczny na ekranie znacznik pojawienia się alarmu bradykardii i tachykardii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Ustawienia zakresu alarmu dla bradykardii i tachykardii. Ustawienia dolnego progu i górnego progu z krokiem 5 [</w:t>
            </w:r>
            <w:proofErr w:type="spellStart"/>
            <w:r>
              <w:rPr>
                <w:rFonts w:eastAsia="Times New Roman" w:cs="Calibri"/>
                <w:color w:val="000000"/>
              </w:rPr>
              <w:t>bpm</w:t>
            </w:r>
            <w:proofErr w:type="spellEnd"/>
            <w:r>
              <w:rPr>
                <w:rFonts w:eastAsia="Times New Roman" w:cs="Calibri"/>
                <w:color w:val="000000"/>
              </w:rPr>
              <w:t>]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Ustawienie opóźnienia alarmu bradykardii, tachykardii oraz utraty sygnału, ustawiane krokiem 5 lub 10 sekundowym w zakresie 0-300 [s]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Możliwość wyłączenia dźwięku alarmu na czas 1, 2, 3 [min] oraz na stałe.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Historia alarmów z informacją o czasie i przyczynie pojawienia się alarmu wyświetlana na ekranie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32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Funkcja ciągłego monitorowania przez 12 godzin. Zapis w archiwum całego badania z możliwością odtworzenia na ekranie wykresów oraz wydruku na drukarce termicznej z szybką prędkością (min. 15 [mm / </w:t>
            </w:r>
            <w:proofErr w:type="spellStart"/>
            <w:r>
              <w:rPr>
                <w:rFonts w:eastAsia="Times New Roman" w:cs="Calibri"/>
                <w:color w:val="000000"/>
              </w:rPr>
              <w:t>sek</w:t>
            </w:r>
            <w:proofErr w:type="spellEnd"/>
            <w:r>
              <w:rPr>
                <w:rFonts w:eastAsia="Times New Roman" w:cs="Calibri"/>
                <w:color w:val="000000"/>
              </w:rPr>
              <w:t>])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Pamięć archiwum min. 60h zapisów z możliwością zwiększenia pamięci poprzez zapis na urządzeniu przenośnym typu pendrive. Funkcja automatycznego wyszukiwania archiwalnego zapisu na podstawie wprowadzonego ID pacjenta lub nazwy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Możliwość zapisu badań na przenośnej pamięci typu pendrive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TAK-5pkt</w:t>
            </w:r>
          </w:p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NIE-0pkt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Wbudowana drukarka termiczna w rozdzielczości 200 </w:t>
            </w:r>
            <w:proofErr w:type="spellStart"/>
            <w:r>
              <w:rPr>
                <w:rFonts w:eastAsia="Times New Roman" w:cs="Calibri"/>
                <w:color w:val="000000"/>
              </w:rPr>
              <w:t>dpi</w:t>
            </w:r>
            <w:proofErr w:type="spellEnd"/>
            <w:r>
              <w:rPr>
                <w:rFonts w:eastAsia="Times New Roman" w:cs="Calibri"/>
                <w:color w:val="000000"/>
              </w:rPr>
              <w:t>. Standardowe prędkości przesuwania papieru 1,2 i 3 [cm/min], Duże prędkości wydruku (zapisy archiwalne) ≥ 15 mm/</w:t>
            </w:r>
            <w:proofErr w:type="spellStart"/>
            <w:r>
              <w:rPr>
                <w:rFonts w:eastAsia="Times New Roman" w:cs="Calibri"/>
                <w:color w:val="000000"/>
              </w:rPr>
              <w:t>sek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W przypadku braku papieru w drukarce lub otwarcia szuflady automatyczny dodruk brakujących danych po włożeniu papieru i zamknięciu szuflady. Pamięć w buforze min. 60 [min]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Kompatybilność drukarki z papierem o szerokości 150 [mm]. Wydruk na papierze typu składanka Z. Drukarka kompatybilna ze skalą FHR: 30-240 [</w:t>
            </w:r>
            <w:proofErr w:type="spellStart"/>
            <w:r>
              <w:rPr>
                <w:rFonts w:eastAsia="Times New Roman" w:cs="Calibri"/>
                <w:color w:val="000000"/>
              </w:rPr>
              <w:t>bpm</w:t>
            </w:r>
            <w:proofErr w:type="spellEnd"/>
            <w:r>
              <w:rPr>
                <w:rFonts w:eastAsia="Times New Roman" w:cs="Calibri"/>
                <w:color w:val="000000"/>
              </w:rPr>
              <w:t>] oraz 50-210 [</w:t>
            </w:r>
            <w:proofErr w:type="spellStart"/>
            <w:r>
              <w:rPr>
                <w:rFonts w:eastAsia="Times New Roman" w:cs="Calibri"/>
                <w:color w:val="000000"/>
              </w:rPr>
              <w:t>bpm</w:t>
            </w:r>
            <w:proofErr w:type="spellEnd"/>
            <w:r>
              <w:rPr>
                <w:rFonts w:eastAsia="Times New Roman" w:cs="Calibri"/>
                <w:color w:val="000000"/>
              </w:rPr>
              <w:t>]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150 mm-0pkt</w:t>
            </w:r>
          </w:p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Powyżej 150mm -5pkt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Default="00702765" w:rsidP="00702765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 38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Funkcja wydruku na papierze termicznym informacji o badaniu: ID oraz Nazwa pacjenta, trend FHR oraz TOCO, trend AFM lub znacznik AFM, ruch płodu ze znacznika ruchów płodu, znacznik zdarzeń, symbol automatycznego i ręcznego zerowania TOCO, data badania, ustawiona prędkość druku, Offset FHR2.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Gniazdo sieciowe RJ45, gniazdo USB, złącze DE-9 lub DE-15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40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Współpraca z Systemami Nadzoru Okołoporodowego firm: EDAN, </w:t>
            </w:r>
            <w:proofErr w:type="spellStart"/>
            <w:r>
              <w:rPr>
                <w:rFonts w:eastAsia="Times New Roman" w:cs="Calibri"/>
                <w:color w:val="000000"/>
              </w:rPr>
              <w:t>Huntleigh</w:t>
            </w:r>
            <w:proofErr w:type="spellEnd"/>
            <w:r>
              <w:rPr>
                <w:rFonts w:eastAsia="Times New Roman" w:cs="Calibri"/>
                <w:color w:val="000000"/>
              </w:rPr>
              <w:t>, Philips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41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Współpraca z telemetrią płodową o zasięgu obu głowic </w:t>
            </w:r>
            <w:proofErr w:type="spellStart"/>
            <w:r>
              <w:rPr>
                <w:rFonts w:eastAsia="Times New Roman" w:cs="Calibri"/>
                <w:color w:val="000000"/>
              </w:rPr>
              <w:t>cardio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min. 100 metrów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42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Wbudowany Litowo-jonowy akumulator zapewniający ciągłą pracę bez zasilania sieciowego przez min. 2 godziny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43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Wskaźniki na ekranie: Alarm, ładowanie akumulatora, zasilanie sieciowe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44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Na wyposażeniu aparatu: 3 szt. papieru do drukarki termicznej o szerokości 150 [mm], 3x pas do KTG, żel, akumulator, głowica US - 2 szt., głowica TOCO 1 szt., mankiet i przewód NIBP - 1 szt., przewód EKG - 1 szt., czujnik SpO2 1 szt., czujnik TEMP 1 </w:t>
            </w:r>
            <w:proofErr w:type="spellStart"/>
            <w:r>
              <w:rPr>
                <w:rFonts w:eastAsia="Times New Roman" w:cs="Calibri"/>
                <w:color w:val="000000"/>
              </w:rPr>
              <w:t>szt</w:t>
            </w:r>
            <w:proofErr w:type="spellEnd"/>
            <w:r>
              <w:rPr>
                <w:rFonts w:eastAsia="Times New Roman" w:cs="Calibri"/>
                <w:color w:val="000000"/>
              </w:rPr>
              <w:t>, wózek z blokadą wszystkich kół oraz szufladami na akcesoria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B631DD" w:rsidRDefault="00B631DD" w:rsidP="00B631DD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</w:p>
    <w:p w:rsidR="00B631DD" w:rsidRPr="00E85916" w:rsidRDefault="00B631DD" w:rsidP="00B631DD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B631DD" w:rsidRPr="00E85916" w:rsidRDefault="00B631DD" w:rsidP="00B631DD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364023" w:rsidRDefault="00364023" w:rsidP="00213BA4">
      <w:pPr>
        <w:keepNext/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</w:pPr>
    </w:p>
    <w:p w:rsidR="00364023" w:rsidRDefault="00364023" w:rsidP="00213BA4">
      <w:pPr>
        <w:keepNext/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</w:pPr>
    </w:p>
    <w:p w:rsidR="00B631DD" w:rsidRDefault="00B631DD" w:rsidP="00213BA4">
      <w:pPr>
        <w:keepNext/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</w:pPr>
    </w:p>
    <w:p w:rsidR="00B631DD" w:rsidRDefault="00B631DD" w:rsidP="00213BA4">
      <w:pPr>
        <w:keepNext/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</w:pPr>
    </w:p>
    <w:p w:rsidR="00D06152" w:rsidRPr="00E85916" w:rsidRDefault="00D06152" w:rsidP="00213BA4">
      <w:pPr>
        <w:keepNext/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</w:pPr>
      <w:r w:rsidRPr="00E85916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Warunki gwarancji i</w:t>
      </w:r>
      <w:r w:rsidR="00E45E5B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 xml:space="preserve"> serwisu (dotyczy pakietu nr 7</w:t>
      </w:r>
      <w:r w:rsidRPr="00E85916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)</w:t>
      </w:r>
    </w:p>
    <w:tbl>
      <w:tblPr>
        <w:tblW w:w="10319" w:type="dxa"/>
        <w:tblInd w:w="-3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248"/>
        <w:gridCol w:w="2268"/>
        <w:gridCol w:w="2377"/>
      </w:tblGrid>
      <w:tr w:rsidR="00D06152" w:rsidRPr="00E85916" w:rsidTr="006A7E7E">
        <w:trPr>
          <w:cantSplit/>
        </w:trPr>
        <w:tc>
          <w:tcPr>
            <w:tcW w:w="7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52" w:rsidRPr="00E85916" w:rsidRDefault="00D06152" w:rsidP="006A7E7E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  <w:t>WARUNKI GWARANCJI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52" w:rsidRPr="00E85916" w:rsidRDefault="00D06152" w:rsidP="006A7E7E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D06152" w:rsidRPr="00E85916" w:rsidTr="0036402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l.p..p.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Wymagania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 xml:space="preserve">             wymogi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52" w:rsidRPr="00E85916" w:rsidRDefault="00D06152" w:rsidP="006A7E7E">
            <w:pPr>
              <w:suppressAutoHyphens/>
              <w:spacing w:after="0" w:line="240" w:lineRule="auto"/>
              <w:ind w:right="39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odpowiedź „tak”, oferowane parametry lub krótki opis*</w:t>
            </w:r>
          </w:p>
        </w:tc>
      </w:tr>
      <w:tr w:rsidR="00D06152" w:rsidRPr="00E85916" w:rsidTr="00364023">
        <w:trPr>
          <w:trHeight w:val="1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52" w:rsidRPr="00E85916" w:rsidRDefault="00D06152" w:rsidP="006A7E7E">
            <w:pPr>
              <w:suppressAutoHyphens/>
              <w:spacing w:after="14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52" w:rsidRPr="00E85916" w:rsidRDefault="00D06152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52" w:rsidRPr="00E85916" w:rsidRDefault="00D06152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4</w:t>
            </w:r>
          </w:p>
        </w:tc>
      </w:tr>
      <w:tr w:rsidR="00D06152" w:rsidRPr="00E85916" w:rsidTr="00364023">
        <w:trPr>
          <w:trHeight w:val="1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52" w:rsidRPr="00E85916" w:rsidRDefault="00D06152" w:rsidP="006A7E7E">
            <w:pPr>
              <w:suppressAutoHyphens/>
              <w:spacing w:after="14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Okres gwarancji na wszystkie elementy dostawy od momentu uruchomienia i protokolarnego odbioru całości zrealizowanego zamówienia min. 24 miesiące.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52" w:rsidRPr="00E85916" w:rsidRDefault="00D06152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TAK, podać jedna z wartości:</w:t>
            </w:r>
          </w:p>
          <w:p w:rsidR="00D06152" w:rsidRPr="00E85916" w:rsidRDefault="00D06152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- 24 miesiące</w:t>
            </w:r>
          </w:p>
          <w:p w:rsidR="00D06152" w:rsidRPr="00E85916" w:rsidRDefault="00D06152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- 36 miesięcy</w:t>
            </w:r>
          </w:p>
          <w:p w:rsidR="00D06152" w:rsidRPr="00E85916" w:rsidRDefault="00D06152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- 48 miesięcy</w:t>
            </w:r>
          </w:p>
          <w:p w:rsidR="00D06152" w:rsidRPr="00E85916" w:rsidRDefault="00D06152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- 60 miesięcy </w:t>
            </w:r>
          </w:p>
          <w:p w:rsidR="00D06152" w:rsidRPr="00E85916" w:rsidRDefault="00D06152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  <w:p w:rsidR="00D06152" w:rsidRPr="00E85916" w:rsidRDefault="00D06152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parametr punktowany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52" w:rsidRPr="00E85916" w:rsidRDefault="00D06152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D06152" w:rsidRPr="00E85916" w:rsidTr="0036402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2.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52" w:rsidRPr="00E85916" w:rsidRDefault="00D06152" w:rsidP="006A7E7E">
            <w:pPr>
              <w:suppressAutoHyphens/>
              <w:spacing w:after="14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Możliwość zgłaszania usterek – należy podać sposób oraz dane teleadresowe.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PODAĆ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52" w:rsidRPr="00E85916" w:rsidRDefault="00D06152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D06152" w:rsidRPr="00E85916" w:rsidTr="0036402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lastRenderedPageBreak/>
              <w:t>3.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52" w:rsidRPr="00E85916" w:rsidRDefault="00D06152" w:rsidP="006A7E7E">
            <w:pPr>
              <w:suppressAutoHyphens/>
              <w:spacing w:after="140"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52" w:rsidRPr="00E85916" w:rsidRDefault="00D06152" w:rsidP="006A7E7E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D06152" w:rsidRPr="00E85916" w:rsidTr="0036402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4.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52" w:rsidRPr="00E85916" w:rsidRDefault="00D06152" w:rsidP="006A7E7E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Termin usunięcia usterki od momentu jej zgłoszenia nie dłuższy niż 7 dni roboczych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52" w:rsidRPr="00E85916" w:rsidRDefault="00D06152" w:rsidP="006A7E7E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D06152" w:rsidRPr="00E85916" w:rsidTr="0036402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napToGrid w:val="0"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5.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52" w:rsidRPr="00E85916" w:rsidRDefault="00D06152" w:rsidP="006A7E7E">
            <w:pPr>
              <w:tabs>
                <w:tab w:val="left" w:pos="5460"/>
              </w:tabs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52" w:rsidRPr="00E85916" w:rsidRDefault="00D06152" w:rsidP="006A7E7E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D06152" w:rsidRPr="00E85916" w:rsidTr="00364023">
        <w:trPr>
          <w:trHeight w:val="5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napToGrid w:val="0"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6.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52" w:rsidRPr="00E85916" w:rsidRDefault="00D06152" w:rsidP="006A7E7E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Wymiana uszkodzonego podzespołu na nowy podzespół po 3 naprawach gwarancyjnych.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52" w:rsidRPr="00E85916" w:rsidRDefault="00D06152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D06152" w:rsidRPr="00E85916" w:rsidTr="0036402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7.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52" w:rsidRPr="00E85916" w:rsidRDefault="00D06152" w:rsidP="006A7E7E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52" w:rsidRPr="00E85916" w:rsidRDefault="00D06152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D06152" w:rsidRPr="00E85916" w:rsidTr="00364023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8.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52" w:rsidRPr="00E85916" w:rsidRDefault="00D06152" w:rsidP="006A7E7E">
            <w:pPr>
              <w:suppressAutoHyphens/>
              <w:spacing w:after="0" w:line="100" w:lineRule="atLeast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Każdy czas trwania naprawy gwarancyjnej powoduje przedłużenie okresu gwarancji o czas trwania naprawy.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52" w:rsidRPr="00E85916" w:rsidRDefault="00D06152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D06152" w:rsidRPr="00E85916" w:rsidTr="0036402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9.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52" w:rsidRPr="00E85916" w:rsidRDefault="00D06152" w:rsidP="006A7E7E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52" w:rsidRPr="00E85916" w:rsidRDefault="00D06152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D06152" w:rsidRPr="00E85916" w:rsidTr="0036402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52" w:rsidRPr="00E85916" w:rsidRDefault="00D06152" w:rsidP="006A7E7E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52" w:rsidRPr="00E85916" w:rsidRDefault="00D06152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D06152" w:rsidRPr="00E85916" w:rsidTr="0036402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52" w:rsidRPr="00E85916" w:rsidRDefault="00D06152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 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52" w:rsidRPr="00E85916" w:rsidRDefault="00D06152" w:rsidP="006A7E7E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Okres zagwarantowania dostępności części zamiennych od daty sprzedaży w latach min. 10 lat.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TAK, podać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52" w:rsidRPr="00E85916" w:rsidRDefault="00D06152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</w:tbl>
    <w:p w:rsidR="00D06152" w:rsidRPr="00E85916" w:rsidRDefault="00D06152" w:rsidP="00D06152">
      <w:pPr>
        <w:suppressAutoHyphens/>
        <w:spacing w:after="0" w:line="240" w:lineRule="auto"/>
        <w:ind w:right="-567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>*- kolumnę 4 należy wypełnić wg wskazówek zawartych w kolumnie 3, wpisując potwierdzenie spełnienia warunku, oferowane parametry lub wymagany opis.</w:t>
      </w:r>
    </w:p>
    <w:p w:rsidR="00D06152" w:rsidRPr="00E85916" w:rsidRDefault="00D06152" w:rsidP="00D06152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  <w:t xml:space="preserve">                       </w:t>
      </w:r>
    </w:p>
    <w:p w:rsidR="00D06152" w:rsidRPr="00E85916" w:rsidRDefault="00D06152" w:rsidP="00D06152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.............................................................</w:t>
      </w:r>
    </w:p>
    <w:p w:rsidR="00D06152" w:rsidRPr="00E85916" w:rsidRDefault="00D06152" w:rsidP="00D06152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(podpisy i pieczęcie osób upoważnionych</w:t>
      </w:r>
    </w:p>
    <w:p w:rsidR="00D06152" w:rsidRPr="00E85916" w:rsidRDefault="00D06152" w:rsidP="00D06152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do reprezentowania wykonawcy)</w:t>
      </w:r>
    </w:p>
    <w:p w:rsidR="00D06152" w:rsidRDefault="00D06152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sectPr w:rsidR="00A33014" w:rsidSect="005E44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C68" w:rsidRDefault="00B03C68" w:rsidP="00676770">
      <w:pPr>
        <w:spacing w:after="0" w:line="240" w:lineRule="auto"/>
      </w:pPr>
      <w:r>
        <w:separator/>
      </w:r>
    </w:p>
  </w:endnote>
  <w:endnote w:type="continuationSeparator" w:id="0">
    <w:p w:rsidR="00B03C68" w:rsidRDefault="00B03C68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raleSansMedium">
    <w:charset w:val="EE"/>
    <w:family w:val="swiss"/>
    <w:pitch w:val="default"/>
    <w:sig w:usb0="00000000" w:usb1="00000000" w:usb2="00000000" w:usb3="00000000" w:csb0="00000000" w:csb1="00000000"/>
  </w:font>
  <w:font w:name="SiemensSansGlobal-Regular">
    <w:charset w:val="EE"/>
    <w:family w:val="swiss"/>
    <w:pitch w:val="default"/>
    <w:sig w:usb0="00000000" w:usb1="00000000" w:usb2="00000000" w:usb3="00000000" w:csb0="00000000" w:csb1="00000000"/>
  </w:font>
  <w:font w:name="SiemensSansGlobal-Bold">
    <w:charset w:val="EE"/>
    <w:family w:val="swiss"/>
    <w:pitch w:val="default"/>
    <w:sig w:usb0="00000000" w:usb1="00000000" w:usb2="00000000" w:usb3="00000000" w:csb0="00000000" w:csb1="00000000"/>
  </w:font>
  <w:font w:name="ヒラギノ角ゴ Pro W3">
    <w:charset w:val="EE"/>
    <w:family w:val="auto"/>
    <w:pitch w:val="variable"/>
    <w:sig w:usb0="00000000" w:usb1="00000000" w:usb2="00000000" w:usb3="00000000" w:csb0="0000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3287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B03C68" w:rsidRPr="000C4B1F" w:rsidRDefault="00B03C68" w:rsidP="000C4B1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8058CE">
          <w:rPr>
            <w:sz w:val="20"/>
            <w:szCs w:val="20"/>
          </w:rPr>
          <w:fldChar w:fldCharType="begin"/>
        </w:r>
        <w:r w:rsidRPr="000C4B1F">
          <w:rPr>
            <w:sz w:val="20"/>
            <w:szCs w:val="20"/>
          </w:rPr>
          <w:instrText>PAGE   \* MERGEFORMAT</w:instrText>
        </w:r>
        <w:r w:rsidRPr="008058CE">
          <w:rPr>
            <w:sz w:val="20"/>
            <w:szCs w:val="20"/>
          </w:rPr>
          <w:fldChar w:fldCharType="separate"/>
        </w:r>
        <w:r w:rsidR="003A4AA1" w:rsidRPr="003A4AA1">
          <w:rPr>
            <w:b/>
            <w:bCs/>
            <w:noProof/>
            <w:sz w:val="20"/>
            <w:szCs w:val="20"/>
          </w:rPr>
          <w:t>64</w:t>
        </w:r>
        <w:r w:rsidRPr="000C4B1F">
          <w:rPr>
            <w:b/>
            <w:bCs/>
            <w:sz w:val="20"/>
            <w:szCs w:val="20"/>
          </w:rPr>
          <w:fldChar w:fldCharType="end"/>
        </w:r>
        <w:r w:rsidRPr="000C4B1F">
          <w:rPr>
            <w:b/>
            <w:bCs/>
            <w:sz w:val="20"/>
            <w:szCs w:val="20"/>
          </w:rPr>
          <w:t xml:space="preserve"> | </w:t>
        </w:r>
        <w:r w:rsidRPr="000C4B1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:rsidR="00B03C68" w:rsidRDefault="00B03C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C68" w:rsidRDefault="00B03C68" w:rsidP="00676770">
      <w:pPr>
        <w:spacing w:after="0" w:line="240" w:lineRule="auto"/>
      </w:pPr>
      <w:r>
        <w:separator/>
      </w:r>
    </w:p>
  </w:footnote>
  <w:footnote w:type="continuationSeparator" w:id="0">
    <w:p w:rsidR="00B03C68" w:rsidRDefault="00B03C68" w:rsidP="006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68" w:rsidRDefault="00B03C68">
    <w:pPr>
      <w:pStyle w:val="Nagwek"/>
    </w:pPr>
    <w:r w:rsidRPr="0083391E">
      <w:rPr>
        <w:noProof/>
        <w:lang w:eastAsia="pl-PL"/>
      </w:rPr>
      <w:drawing>
        <wp:inline distT="0" distB="0" distL="0" distR="0">
          <wp:extent cx="5760720" cy="630912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3C68" w:rsidRDefault="00B03C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292B"/>
    <w:multiLevelType w:val="hybridMultilevel"/>
    <w:tmpl w:val="3BD24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06D1"/>
    <w:multiLevelType w:val="hybridMultilevel"/>
    <w:tmpl w:val="0BC602BC"/>
    <w:name w:val="WW8Num43"/>
    <w:lvl w:ilvl="0" w:tplc="D716142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6A26C73A" w:tentative="1">
      <w:start w:val="1"/>
      <w:numFmt w:val="lowerLetter"/>
      <w:lvlText w:val="%2."/>
      <w:lvlJc w:val="left"/>
      <w:pPr>
        <w:ind w:left="1080" w:hanging="360"/>
      </w:pPr>
    </w:lvl>
    <w:lvl w:ilvl="2" w:tplc="7902A82E">
      <w:start w:val="1"/>
      <w:numFmt w:val="lowerRoman"/>
      <w:lvlText w:val="%3."/>
      <w:lvlJc w:val="right"/>
      <w:pPr>
        <w:ind w:left="1800" w:hanging="180"/>
      </w:pPr>
    </w:lvl>
    <w:lvl w:ilvl="3" w:tplc="56A4388A" w:tentative="1">
      <w:start w:val="1"/>
      <w:numFmt w:val="decimal"/>
      <w:lvlText w:val="%4."/>
      <w:lvlJc w:val="left"/>
      <w:pPr>
        <w:ind w:left="2520" w:hanging="360"/>
      </w:pPr>
    </w:lvl>
    <w:lvl w:ilvl="4" w:tplc="76982BE4" w:tentative="1">
      <w:start w:val="1"/>
      <w:numFmt w:val="lowerLetter"/>
      <w:lvlText w:val="%5."/>
      <w:lvlJc w:val="left"/>
      <w:pPr>
        <w:ind w:left="3240" w:hanging="360"/>
      </w:pPr>
    </w:lvl>
    <w:lvl w:ilvl="5" w:tplc="42506AE8" w:tentative="1">
      <w:start w:val="1"/>
      <w:numFmt w:val="lowerRoman"/>
      <w:lvlText w:val="%6."/>
      <w:lvlJc w:val="right"/>
      <w:pPr>
        <w:ind w:left="3960" w:hanging="180"/>
      </w:pPr>
    </w:lvl>
    <w:lvl w:ilvl="6" w:tplc="9E441482" w:tentative="1">
      <w:start w:val="1"/>
      <w:numFmt w:val="decimal"/>
      <w:lvlText w:val="%7."/>
      <w:lvlJc w:val="left"/>
      <w:pPr>
        <w:ind w:left="4680" w:hanging="360"/>
      </w:pPr>
    </w:lvl>
    <w:lvl w:ilvl="7" w:tplc="FD9E487E" w:tentative="1">
      <w:start w:val="1"/>
      <w:numFmt w:val="lowerLetter"/>
      <w:lvlText w:val="%8."/>
      <w:lvlJc w:val="left"/>
      <w:pPr>
        <w:ind w:left="5400" w:hanging="360"/>
      </w:pPr>
    </w:lvl>
    <w:lvl w:ilvl="8" w:tplc="8FDA07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856195"/>
    <w:multiLevelType w:val="hybridMultilevel"/>
    <w:tmpl w:val="A322D1A8"/>
    <w:name w:val="WW8Num3322"/>
    <w:lvl w:ilvl="0" w:tplc="BA96C264">
      <w:start w:val="1"/>
      <w:numFmt w:val="decimal"/>
      <w:lvlText w:val="%1."/>
      <w:lvlJc w:val="left"/>
      <w:pPr>
        <w:tabs>
          <w:tab w:val="num" w:pos="-365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62A6D"/>
    <w:multiLevelType w:val="hybridMultilevel"/>
    <w:tmpl w:val="5D620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B152D"/>
    <w:multiLevelType w:val="hybridMultilevel"/>
    <w:tmpl w:val="20466BA8"/>
    <w:lvl w:ilvl="0" w:tplc="04150011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85917"/>
    <w:multiLevelType w:val="hybridMultilevel"/>
    <w:tmpl w:val="3D205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E4FA2"/>
    <w:multiLevelType w:val="hybridMultilevel"/>
    <w:tmpl w:val="A80EB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676770"/>
    <w:rsid w:val="00093C70"/>
    <w:rsid w:val="000C4B1F"/>
    <w:rsid w:val="000E44BA"/>
    <w:rsid w:val="0010178A"/>
    <w:rsid w:val="001065C8"/>
    <w:rsid w:val="00134E03"/>
    <w:rsid w:val="001367D8"/>
    <w:rsid w:val="0016082B"/>
    <w:rsid w:val="001A7D3D"/>
    <w:rsid w:val="00213BA4"/>
    <w:rsid w:val="002178B6"/>
    <w:rsid w:val="00221C9A"/>
    <w:rsid w:val="00233E99"/>
    <w:rsid w:val="002A23DF"/>
    <w:rsid w:val="002B002F"/>
    <w:rsid w:val="002C24CC"/>
    <w:rsid w:val="002C39DC"/>
    <w:rsid w:val="002E701D"/>
    <w:rsid w:val="00301C18"/>
    <w:rsid w:val="00351340"/>
    <w:rsid w:val="003566F9"/>
    <w:rsid w:val="00364023"/>
    <w:rsid w:val="0038007A"/>
    <w:rsid w:val="00380C23"/>
    <w:rsid w:val="003A4AA1"/>
    <w:rsid w:val="003B406D"/>
    <w:rsid w:val="00406CA9"/>
    <w:rsid w:val="0043298B"/>
    <w:rsid w:val="004422ED"/>
    <w:rsid w:val="004501E8"/>
    <w:rsid w:val="004820A9"/>
    <w:rsid w:val="00495064"/>
    <w:rsid w:val="004A7DDC"/>
    <w:rsid w:val="004F1D92"/>
    <w:rsid w:val="005635A9"/>
    <w:rsid w:val="0059570A"/>
    <w:rsid w:val="005A1EEC"/>
    <w:rsid w:val="005E448B"/>
    <w:rsid w:val="005F3651"/>
    <w:rsid w:val="0061671E"/>
    <w:rsid w:val="006506CA"/>
    <w:rsid w:val="00665C21"/>
    <w:rsid w:val="00675EC5"/>
    <w:rsid w:val="00676770"/>
    <w:rsid w:val="006A7E7E"/>
    <w:rsid w:val="006B77BD"/>
    <w:rsid w:val="00702765"/>
    <w:rsid w:val="007407B6"/>
    <w:rsid w:val="007C17F2"/>
    <w:rsid w:val="0080001F"/>
    <w:rsid w:val="008058CE"/>
    <w:rsid w:val="00825E83"/>
    <w:rsid w:val="0083391E"/>
    <w:rsid w:val="00834EA5"/>
    <w:rsid w:val="008459DF"/>
    <w:rsid w:val="0085132B"/>
    <w:rsid w:val="0086108C"/>
    <w:rsid w:val="008A5340"/>
    <w:rsid w:val="008A6CB3"/>
    <w:rsid w:val="008B0009"/>
    <w:rsid w:val="008E6EF3"/>
    <w:rsid w:val="00926767"/>
    <w:rsid w:val="0093070B"/>
    <w:rsid w:val="0096130C"/>
    <w:rsid w:val="009675D5"/>
    <w:rsid w:val="00975824"/>
    <w:rsid w:val="0097674E"/>
    <w:rsid w:val="00977F51"/>
    <w:rsid w:val="00990E18"/>
    <w:rsid w:val="009A7619"/>
    <w:rsid w:val="009D65E2"/>
    <w:rsid w:val="00A01C23"/>
    <w:rsid w:val="00A044E1"/>
    <w:rsid w:val="00A07C40"/>
    <w:rsid w:val="00A12B9D"/>
    <w:rsid w:val="00A26389"/>
    <w:rsid w:val="00A27DFB"/>
    <w:rsid w:val="00A33014"/>
    <w:rsid w:val="00B03C68"/>
    <w:rsid w:val="00B343A7"/>
    <w:rsid w:val="00B631DD"/>
    <w:rsid w:val="00BD05CF"/>
    <w:rsid w:val="00BD7561"/>
    <w:rsid w:val="00BF5751"/>
    <w:rsid w:val="00C200D8"/>
    <w:rsid w:val="00C23F55"/>
    <w:rsid w:val="00C7301B"/>
    <w:rsid w:val="00C808D5"/>
    <w:rsid w:val="00C80F18"/>
    <w:rsid w:val="00C84BE2"/>
    <w:rsid w:val="00C87124"/>
    <w:rsid w:val="00C97E5C"/>
    <w:rsid w:val="00CA6CB9"/>
    <w:rsid w:val="00CD0827"/>
    <w:rsid w:val="00CF01E2"/>
    <w:rsid w:val="00D03CD0"/>
    <w:rsid w:val="00D06152"/>
    <w:rsid w:val="00D249B2"/>
    <w:rsid w:val="00D428B8"/>
    <w:rsid w:val="00D6546E"/>
    <w:rsid w:val="00D83A27"/>
    <w:rsid w:val="00DC6DFB"/>
    <w:rsid w:val="00E23F13"/>
    <w:rsid w:val="00E45E5B"/>
    <w:rsid w:val="00E63EE3"/>
    <w:rsid w:val="00E72A54"/>
    <w:rsid w:val="00E85916"/>
    <w:rsid w:val="00EA1213"/>
    <w:rsid w:val="00ED2B19"/>
    <w:rsid w:val="00F166ED"/>
    <w:rsid w:val="00F4525A"/>
    <w:rsid w:val="00F841DE"/>
    <w:rsid w:val="00FB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DD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1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2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5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2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75824"/>
    <w:pPr>
      <w:numPr>
        <w:numId w:val="2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5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5C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5C21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665C21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665C21"/>
    <w:pPr>
      <w:suppressAutoHyphens/>
      <w:ind w:left="720"/>
      <w:contextualSpacing/>
    </w:pPr>
    <w:rPr>
      <w:rFonts w:eastAsia="Times New Roman" w:cs="Calibri"/>
      <w:lang w:eastAsia="zh-CN"/>
    </w:rPr>
  </w:style>
  <w:style w:type="paragraph" w:customStyle="1" w:styleId="Normalny1">
    <w:name w:val="Normalny1"/>
    <w:rsid w:val="00665C21"/>
    <w:pPr>
      <w:spacing w:after="0" w:line="240" w:lineRule="auto"/>
    </w:pPr>
    <w:rPr>
      <w:rFonts w:ascii="Times New Roman" w:eastAsia="MS ??" w:hAnsi="Times New Roman" w:cs="Times New Roman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2B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omylnaczcionkaakapitu1">
    <w:name w:val="Domyślna czcionka akapitu1"/>
    <w:rsid w:val="006A7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43A2D-3CE7-4EB1-9910-8B7FB8ED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77</Pages>
  <Words>16965</Words>
  <Characters>101793</Characters>
  <Application>Microsoft Office Word</Application>
  <DocSecurity>0</DocSecurity>
  <Lines>848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karmie</cp:lastModifiedBy>
  <cp:revision>9</cp:revision>
  <cp:lastPrinted>2021-06-07T08:31:00Z</cp:lastPrinted>
  <dcterms:created xsi:type="dcterms:W3CDTF">2021-05-13T11:21:00Z</dcterms:created>
  <dcterms:modified xsi:type="dcterms:W3CDTF">2021-06-07T08:31:00Z</dcterms:modified>
</cp:coreProperties>
</file>